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A0BFEA9"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C536CE" w:rsidRPr="00C536CE">
        <w:rPr>
          <w:rFonts w:asciiTheme="minorHAnsi" w:hAnsiTheme="minorHAnsi"/>
          <w:b/>
          <w:sz w:val="22"/>
          <w:szCs w:val="22"/>
        </w:rPr>
        <w:t>WQ0000542000</w:t>
      </w:r>
    </w:p>
    <w:p w14:paraId="3C7E6FE6" w14:textId="77777777" w:rsidR="008B108E" w:rsidRPr="00341883" w:rsidRDefault="008B108E">
      <w:pPr>
        <w:widowControl w:val="0"/>
        <w:rPr>
          <w:rFonts w:asciiTheme="minorHAnsi" w:hAnsiTheme="minorHAnsi"/>
          <w:sz w:val="22"/>
          <w:szCs w:val="22"/>
        </w:rPr>
      </w:pPr>
    </w:p>
    <w:p w14:paraId="7E783C57" w14:textId="24623865" w:rsidR="008F5424" w:rsidRPr="00C536CE" w:rsidRDefault="008B108E" w:rsidP="00C536CE">
      <w:pPr>
        <w:rPr>
          <w:rFonts w:ascii="Arial" w:hAnsi="Arial" w:cs="Arial"/>
          <w:color w:val="000000"/>
          <w:sz w:val="20"/>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9844AF" w:rsidRPr="0074054B">
        <w:rPr>
          <w:rFonts w:asciiTheme="minorHAnsi" w:hAnsiTheme="minorHAnsi" w:cs="Arial"/>
          <w:sz w:val="22"/>
          <w:szCs w:val="22"/>
        </w:rPr>
        <w:t>Eco Services Operations Corp.</w:t>
      </w:r>
      <w:r w:rsidR="00C536CE" w:rsidRPr="0074054B">
        <w:rPr>
          <w:rFonts w:asciiTheme="minorHAnsi" w:hAnsiTheme="minorHAnsi" w:cs="Arial"/>
          <w:sz w:val="22"/>
          <w:szCs w:val="22"/>
        </w:rPr>
        <w:t>,</w:t>
      </w:r>
      <w:r w:rsidR="009844AF" w:rsidRPr="0074054B">
        <w:rPr>
          <w:rFonts w:asciiTheme="minorHAnsi" w:hAnsiTheme="minorHAnsi" w:cs="Arial"/>
          <w:sz w:val="22"/>
          <w:szCs w:val="22"/>
        </w:rPr>
        <w:t xml:space="preserve"> c/o Eco </w:t>
      </w:r>
      <w:proofErr w:type="spellStart"/>
      <w:r w:rsidR="009844AF" w:rsidRPr="0074054B">
        <w:rPr>
          <w:rFonts w:asciiTheme="minorHAnsi" w:hAnsiTheme="minorHAnsi" w:cs="Arial"/>
          <w:sz w:val="22"/>
          <w:szCs w:val="22"/>
        </w:rPr>
        <w:t>Vyst</w:t>
      </w:r>
      <w:proofErr w:type="spellEnd"/>
      <w:r w:rsidR="009844AF" w:rsidRPr="0074054B">
        <w:rPr>
          <w:rFonts w:asciiTheme="minorHAnsi" w:hAnsiTheme="minorHAnsi" w:cs="Arial"/>
          <w:sz w:val="22"/>
          <w:szCs w:val="22"/>
        </w:rPr>
        <w:t xml:space="preserve"> Corporation, 300 Lindenwood Drive</w:t>
      </w:r>
      <w:r w:rsidR="00C536CE" w:rsidRPr="0074054B">
        <w:rPr>
          <w:rFonts w:asciiTheme="minorHAnsi" w:hAnsiTheme="minorHAnsi" w:cs="Arial"/>
          <w:sz w:val="22"/>
          <w:szCs w:val="22"/>
        </w:rPr>
        <w:t xml:space="preserve">, Malvern, Pennsylvania 19355, which owns an inorganic chemical manufacturing plant that produces various grades of sulfuric acid, </w:t>
      </w:r>
      <w:r w:rsidRPr="0074054B">
        <w:rPr>
          <w:rFonts w:asciiTheme="minorHAnsi" w:hAnsiTheme="minorHAnsi"/>
          <w:sz w:val="22"/>
          <w:szCs w:val="22"/>
        </w:rPr>
        <w:t xml:space="preserve">has applied to the Texas Commission on Environmental Quality (TCEQ) </w:t>
      </w:r>
      <w:r w:rsidR="007E37E3" w:rsidRPr="0074054B">
        <w:rPr>
          <w:rFonts w:asciiTheme="minorHAnsi" w:hAnsiTheme="minorHAnsi"/>
          <w:sz w:val="22"/>
          <w:szCs w:val="22"/>
        </w:rPr>
        <w:t>to amend</w:t>
      </w:r>
      <w:r w:rsidRPr="0074054B">
        <w:rPr>
          <w:rFonts w:asciiTheme="minorHAnsi" w:hAnsiTheme="minorHAnsi"/>
          <w:sz w:val="22"/>
          <w:szCs w:val="22"/>
        </w:rPr>
        <w:t xml:space="preserve"> Texas Pollutant Discharge Elimination System (TPDES) Permit No. </w:t>
      </w:r>
      <w:r w:rsidR="00C536CE" w:rsidRPr="0074054B">
        <w:rPr>
          <w:rFonts w:asciiTheme="minorHAnsi" w:hAnsiTheme="minorHAnsi"/>
          <w:sz w:val="22"/>
          <w:szCs w:val="22"/>
        </w:rPr>
        <w:t xml:space="preserve">WQ0000542000 </w:t>
      </w:r>
      <w:r w:rsidRPr="0074054B">
        <w:rPr>
          <w:rFonts w:asciiTheme="minorHAnsi" w:hAnsiTheme="minorHAnsi"/>
          <w:sz w:val="22"/>
          <w:szCs w:val="22"/>
        </w:rPr>
        <w:t xml:space="preserve">(EPA I.D. No. </w:t>
      </w:r>
      <w:r w:rsidR="00C536CE" w:rsidRPr="0074054B">
        <w:rPr>
          <w:rFonts w:asciiTheme="minorHAnsi" w:hAnsiTheme="minorHAnsi"/>
          <w:sz w:val="22"/>
          <w:szCs w:val="22"/>
        </w:rPr>
        <w:t>TX0007072</w:t>
      </w:r>
      <w:r w:rsidRPr="0074054B">
        <w:rPr>
          <w:rFonts w:asciiTheme="minorHAnsi" w:hAnsiTheme="minorHAnsi"/>
          <w:sz w:val="22"/>
          <w:szCs w:val="22"/>
        </w:rPr>
        <w:t>) to authorize</w:t>
      </w:r>
      <w:r w:rsidR="00C536CE" w:rsidRPr="0074054B">
        <w:rPr>
          <w:rFonts w:asciiTheme="minorHAnsi" w:hAnsiTheme="minorHAnsi"/>
          <w:sz w:val="22"/>
          <w:szCs w:val="22"/>
        </w:rPr>
        <w:t xml:space="preserve"> the removal of Internal Outfalls 102, 202, and 203</w:t>
      </w:r>
      <w:r w:rsidR="0074054B">
        <w:rPr>
          <w:rFonts w:asciiTheme="minorHAnsi" w:hAnsiTheme="minorHAnsi"/>
          <w:sz w:val="22"/>
          <w:szCs w:val="22"/>
        </w:rPr>
        <w:t>;</w:t>
      </w:r>
      <w:r w:rsidR="00C536CE" w:rsidRPr="0074054B">
        <w:rPr>
          <w:rFonts w:asciiTheme="minorHAnsi" w:hAnsiTheme="minorHAnsi"/>
          <w:sz w:val="22"/>
          <w:szCs w:val="22"/>
        </w:rPr>
        <w:t xml:space="preserve"> and the removal of effluent limits for antimony, barium, beryllium, manganese, nickel, total phenols</w:t>
      </w:r>
      <w:r w:rsidR="0074054B" w:rsidRPr="0074054B">
        <w:rPr>
          <w:rFonts w:asciiTheme="minorHAnsi" w:hAnsiTheme="minorHAnsi"/>
          <w:sz w:val="22"/>
          <w:szCs w:val="22"/>
        </w:rPr>
        <w:t>,</w:t>
      </w:r>
      <w:r w:rsidR="00C536CE" w:rsidRPr="0074054B">
        <w:rPr>
          <w:rFonts w:asciiTheme="minorHAnsi" w:hAnsiTheme="minorHAnsi"/>
          <w:sz w:val="22"/>
          <w:szCs w:val="22"/>
        </w:rPr>
        <w:t xml:space="preserve"> and thallium.</w:t>
      </w:r>
      <w:r w:rsidRPr="0074054B">
        <w:rPr>
          <w:rFonts w:asciiTheme="minorHAnsi" w:hAnsiTheme="minorHAnsi"/>
          <w:i/>
          <w:sz w:val="22"/>
          <w:szCs w:val="22"/>
        </w:rPr>
        <w:t xml:space="preserve"> </w:t>
      </w:r>
      <w:r w:rsidRPr="0074054B">
        <w:rPr>
          <w:rFonts w:asciiTheme="minorHAnsi" w:hAnsiTheme="minorHAnsi"/>
          <w:sz w:val="22"/>
          <w:szCs w:val="22"/>
        </w:rPr>
        <w:t>The facility is located</w:t>
      </w:r>
      <w:r w:rsidR="0074054B" w:rsidRPr="0074054B">
        <w:rPr>
          <w:rFonts w:asciiTheme="minorHAnsi" w:hAnsiTheme="minorHAnsi"/>
          <w:sz w:val="22"/>
          <w:szCs w:val="22"/>
        </w:rPr>
        <w:t xml:space="preserve"> at 8615 Manchester Street, Houston, in Harris County, Texas 77012. </w:t>
      </w:r>
      <w:r w:rsidRPr="0074054B">
        <w:rPr>
          <w:rFonts w:asciiTheme="minorHAnsi" w:hAnsiTheme="minorHAnsi"/>
          <w:sz w:val="22"/>
          <w:szCs w:val="22"/>
        </w:rPr>
        <w:t xml:space="preserve">The discharge route is from the plant site </w:t>
      </w:r>
      <w:r w:rsidR="0074054B" w:rsidRPr="0074054B">
        <w:rPr>
          <w:rFonts w:asciiTheme="minorHAnsi" w:hAnsiTheme="minorHAnsi"/>
          <w:sz w:val="22"/>
          <w:szCs w:val="22"/>
        </w:rPr>
        <w:t xml:space="preserve">directly to the Houston Ship Channel/Buffalo Bayou Tidal. </w:t>
      </w:r>
      <w:r w:rsidRPr="0074054B">
        <w:rPr>
          <w:rFonts w:asciiTheme="minorHAnsi" w:hAnsiTheme="minorHAnsi"/>
          <w:sz w:val="22"/>
          <w:szCs w:val="22"/>
        </w:rPr>
        <w:t>TCEQ received this application on</w:t>
      </w:r>
      <w:r w:rsidR="0074054B" w:rsidRPr="0074054B">
        <w:rPr>
          <w:rFonts w:asciiTheme="minorHAnsi" w:hAnsiTheme="minorHAnsi"/>
          <w:sz w:val="22"/>
          <w:szCs w:val="22"/>
        </w:rPr>
        <w:t xml:space="preserve"> July 17, 2023</w:t>
      </w:r>
      <w:r w:rsidRPr="0074054B">
        <w:rPr>
          <w:rFonts w:asciiTheme="minorHAnsi" w:hAnsiTheme="minorHAnsi"/>
          <w:i/>
          <w:sz w:val="22"/>
          <w:szCs w:val="22"/>
        </w:rPr>
        <w:t>.</w:t>
      </w:r>
      <w:r w:rsidRPr="0074054B">
        <w:rPr>
          <w:rFonts w:asciiTheme="minorHAnsi" w:hAnsiTheme="minorHAnsi"/>
          <w:sz w:val="22"/>
          <w:szCs w:val="22"/>
        </w:rPr>
        <w:t xml:space="preserve"> </w:t>
      </w:r>
      <w:r w:rsidR="00C35D72" w:rsidRPr="0074054B">
        <w:rPr>
          <w:rFonts w:asciiTheme="minorHAnsi" w:hAnsiTheme="minorHAnsi"/>
          <w:sz w:val="22"/>
          <w:szCs w:val="22"/>
        </w:rPr>
        <w:t>The permit application will be available for viewing and copying at</w:t>
      </w:r>
      <w:r w:rsidR="0074054B" w:rsidRPr="0074054B">
        <w:rPr>
          <w:rFonts w:asciiTheme="minorHAnsi" w:hAnsiTheme="minorHAnsi"/>
          <w:sz w:val="22"/>
          <w:szCs w:val="22"/>
        </w:rPr>
        <w:t xml:space="preserve"> Park Place Regional Library, 8145 Park Place Boulevard, Houston, T</w:t>
      </w:r>
      <w:r w:rsidR="008F5424" w:rsidRPr="0074054B">
        <w:rPr>
          <w:rFonts w:asciiTheme="minorHAnsi" w:hAnsiTheme="minorHAnsi"/>
          <w:sz w:val="22"/>
          <w:szCs w:val="22"/>
        </w:rPr>
        <w:t>exas prior to the date this notice is published in the newspaper. This link to an electronic map of the site or facility's</w:t>
      </w:r>
      <w:r w:rsidR="008F5424" w:rsidRPr="0074054B">
        <w:rPr>
          <w:rFonts w:ascii="Georgia" w:hAnsi="Georgia"/>
          <w:sz w:val="22"/>
          <w:szCs w:val="22"/>
        </w:rPr>
        <w:t xml:space="preserve"> </w:t>
      </w:r>
      <w:r w:rsidR="008F5424" w:rsidRPr="00652E32">
        <w:rPr>
          <w:rFonts w:ascii="Georgia" w:hAnsi="Georgia"/>
          <w:sz w:val="22"/>
          <w:szCs w:val="22"/>
        </w:rPr>
        <w:t xml:space="preserve">general location is provided as a public courtesy and not part of the application or notice. For </w:t>
      </w:r>
      <w:r w:rsidR="008F5424">
        <w:rPr>
          <w:rFonts w:ascii="Georgia" w:hAnsi="Georgia"/>
          <w:sz w:val="22"/>
          <w:szCs w:val="22"/>
        </w:rPr>
        <w:t xml:space="preserve">the </w:t>
      </w:r>
      <w:r w:rsidR="008F5424" w:rsidRPr="00652E32">
        <w:rPr>
          <w:rFonts w:ascii="Georgia" w:hAnsi="Georgia"/>
          <w:sz w:val="22"/>
          <w:szCs w:val="22"/>
        </w:rPr>
        <w:t xml:space="preserve">exact location, refer to </w:t>
      </w:r>
      <w:r w:rsidR="008F5424">
        <w:rPr>
          <w:rFonts w:ascii="Georgia" w:hAnsi="Georgia"/>
          <w:sz w:val="22"/>
          <w:szCs w:val="22"/>
        </w:rPr>
        <w:t xml:space="preserve">the </w:t>
      </w:r>
      <w:r w:rsidR="008F5424" w:rsidRPr="00652E32">
        <w:rPr>
          <w:rFonts w:ascii="Georgia" w:hAnsi="Georgia"/>
          <w:sz w:val="22"/>
          <w:szCs w:val="22"/>
        </w:rPr>
        <w:t>application.</w:t>
      </w:r>
    </w:p>
    <w:p w14:paraId="5476E464" w14:textId="5EE6532A" w:rsidR="008B108E" w:rsidRDefault="00104B19" w:rsidP="00341883">
      <w:pPr>
        <w:widowControl w:val="0"/>
        <w:rPr>
          <w:rFonts w:ascii="Georgia" w:hAnsi="Georgia"/>
          <w:color w:val="FF0000"/>
          <w:sz w:val="22"/>
          <w:szCs w:val="22"/>
        </w:rPr>
      </w:pPr>
      <w:hyperlink r:id="rId6" w:history="1">
        <w:r w:rsidR="0074054B" w:rsidRPr="005E0BD7">
          <w:rPr>
            <w:rStyle w:val="Hyperlink"/>
            <w:rFonts w:ascii="Georgia" w:hAnsi="Georgia"/>
            <w:sz w:val="22"/>
            <w:szCs w:val="22"/>
          </w:rPr>
          <w:t>https://gisweb.tceq.texas.gov/LocationMapper/?marker=-95.272222,29.722222&amp;level=18</w:t>
        </w:r>
      </w:hyperlink>
    </w:p>
    <w:p w14:paraId="620F28B1" w14:textId="77777777" w:rsidR="0074054B" w:rsidRPr="00341883" w:rsidRDefault="0074054B" w:rsidP="00341883">
      <w:pPr>
        <w:widowControl w:val="0"/>
        <w:rPr>
          <w:rFonts w:asciiTheme="minorHAnsi" w:hAnsiTheme="minorHAnsi"/>
          <w:color w:val="FF0000"/>
          <w:sz w:val="22"/>
          <w:szCs w:val="22"/>
        </w:rPr>
      </w:pPr>
    </w:p>
    <w:p w14:paraId="7F0E7334" w14:textId="77777777" w:rsidR="009844AF" w:rsidRDefault="008B108E" w:rsidP="00F41B2F">
      <w:pPr>
        <w:widowControl w:val="0"/>
        <w:rPr>
          <w:rFonts w:asciiTheme="minorHAnsi" w:hAnsiTheme="minorHAnsi"/>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3EC399B6" w14:textId="77777777" w:rsidR="009844AF" w:rsidRDefault="009844AF" w:rsidP="00F41B2F">
      <w:pPr>
        <w:widowControl w:val="0"/>
        <w:rPr>
          <w:rFonts w:asciiTheme="minorHAnsi" w:hAnsiTheme="minorHAnsi"/>
          <w:sz w:val="22"/>
          <w:szCs w:val="22"/>
        </w:rPr>
      </w:pPr>
    </w:p>
    <w:p w14:paraId="50772E90" w14:textId="535B5453"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341883">
        <w:rPr>
          <w:rFonts w:asciiTheme="minorHAnsi" w:hAnsiTheme="minorHAnsi"/>
          <w:sz w:val="22"/>
          <w:szCs w:val="22"/>
        </w:rPr>
        <w:lastRenderedPageBreak/>
        <w:t>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B79E811"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Further information may also be obtained from</w:t>
      </w:r>
      <w:r w:rsidR="0074054B">
        <w:rPr>
          <w:rFonts w:asciiTheme="minorHAnsi" w:hAnsiTheme="minorHAnsi"/>
          <w:sz w:val="22"/>
          <w:szCs w:val="22"/>
        </w:rPr>
        <w:t xml:space="preserve"> </w:t>
      </w:r>
      <w:r w:rsidR="0074054B" w:rsidRPr="0074054B">
        <w:rPr>
          <w:rFonts w:asciiTheme="minorHAnsi" w:hAnsiTheme="minorHAnsi" w:cs="Arial"/>
          <w:sz w:val="22"/>
          <w:szCs w:val="22"/>
        </w:rPr>
        <w:t>Eco Services Operations Corp.</w:t>
      </w:r>
      <w:r w:rsidR="0074054B">
        <w:rPr>
          <w:rFonts w:asciiTheme="minorHAnsi" w:hAnsiTheme="minorHAnsi" w:cs="Arial"/>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74054B">
        <w:rPr>
          <w:rFonts w:asciiTheme="minorHAnsi" w:hAnsiTheme="minorHAnsi"/>
          <w:sz w:val="22"/>
          <w:szCs w:val="22"/>
        </w:rPr>
        <w:t xml:space="preserve">Mr. Julio Martinez, Environmental Specialist, at 713-924-1410.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44CF5D9A"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E20C60" w:rsidRPr="00E20C60">
        <w:rPr>
          <w:rFonts w:asciiTheme="minorHAnsi" w:hAnsiTheme="minorHAnsi"/>
          <w:iCs/>
          <w:sz w:val="22"/>
          <w:szCs w:val="22"/>
        </w:rPr>
        <w:t>September 12,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04B19"/>
    <w:rsid w:val="001149CC"/>
    <w:rsid w:val="001205A5"/>
    <w:rsid w:val="001F4206"/>
    <w:rsid w:val="00211B4A"/>
    <w:rsid w:val="002C0D07"/>
    <w:rsid w:val="002D0AFD"/>
    <w:rsid w:val="003101B4"/>
    <w:rsid w:val="00341883"/>
    <w:rsid w:val="00370E08"/>
    <w:rsid w:val="00425605"/>
    <w:rsid w:val="00495C32"/>
    <w:rsid w:val="004B58F9"/>
    <w:rsid w:val="0052493C"/>
    <w:rsid w:val="00576E3C"/>
    <w:rsid w:val="00593D95"/>
    <w:rsid w:val="005C01E6"/>
    <w:rsid w:val="005D3584"/>
    <w:rsid w:val="00635677"/>
    <w:rsid w:val="006559E1"/>
    <w:rsid w:val="006A0971"/>
    <w:rsid w:val="007268BC"/>
    <w:rsid w:val="0074054B"/>
    <w:rsid w:val="007C74EA"/>
    <w:rsid w:val="007E37E3"/>
    <w:rsid w:val="007E6DEF"/>
    <w:rsid w:val="00894584"/>
    <w:rsid w:val="008B108E"/>
    <w:rsid w:val="008F5424"/>
    <w:rsid w:val="0097751A"/>
    <w:rsid w:val="009844AF"/>
    <w:rsid w:val="00AA336D"/>
    <w:rsid w:val="00AF0A20"/>
    <w:rsid w:val="00BE191C"/>
    <w:rsid w:val="00BF679C"/>
    <w:rsid w:val="00C328F5"/>
    <w:rsid w:val="00C35D72"/>
    <w:rsid w:val="00C5034B"/>
    <w:rsid w:val="00C536CE"/>
    <w:rsid w:val="00D446B1"/>
    <w:rsid w:val="00E20C60"/>
    <w:rsid w:val="00E6080B"/>
    <w:rsid w:val="00E9729B"/>
    <w:rsid w:val="00EA70EC"/>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8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72222,29.7222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1106</Words>
  <Characters>6896</Characters>
  <Application>Microsoft Office Word</Application>
  <DocSecurity>2</DocSecurity>
  <Lines>985</Lines>
  <Paragraphs>889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7113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2011-01-15T00:48:00Z</cp:lastPrinted>
  <dcterms:created xsi:type="dcterms:W3CDTF">2023-07-28T13:26:00Z</dcterms:created>
  <dcterms:modified xsi:type="dcterms:W3CDTF">2023-09-12T14:36:00Z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2cd9da9432eb712711d13eeb0a4dd150b1bd82ca0a589aa4cc5770f56aa23926</vt:lpwstr>
  </property>
</Properties>
</file>