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B8" w:rsidRPr="00607000" w:rsidRDefault="002C6526" w:rsidP="00F27E7B">
      <w:pPr>
        <w:shd w:val="clear" w:color="auto" w:fill="F3F3F3"/>
        <w:tabs>
          <w:tab w:val="left" w:pos="360"/>
          <w:tab w:val="left" w:pos="4860"/>
        </w:tabs>
        <w:rPr>
          <w:rFonts w:ascii="Arial" w:hAnsi="Arial" w:cs="Arial"/>
          <w:sz w:val="28"/>
          <w:szCs w:val="28"/>
        </w:rPr>
      </w:pPr>
      <w:bookmarkStart w:id="0" w:name="_GoBack"/>
      <w:bookmarkEnd w:id="0"/>
      <w:r w:rsidRPr="00607000">
        <w:rPr>
          <w:rFonts w:ascii="Arial" w:hAnsi="Arial" w:cs="Arial"/>
        </w:rPr>
        <w:t>1.</w:t>
      </w:r>
      <w:r w:rsidRPr="00607000">
        <w:rPr>
          <w:rFonts w:ascii="Arial" w:hAnsi="Arial" w:cs="Arial"/>
        </w:rPr>
        <w:tab/>
      </w:r>
      <w:r w:rsidR="00B346B8" w:rsidRPr="00607000">
        <w:rPr>
          <w:rFonts w:ascii="Arial" w:hAnsi="Arial" w:cs="Arial"/>
        </w:rPr>
        <w:t>Punctuation Standards</w:t>
      </w:r>
      <w:r w:rsidRPr="00CC0E5D">
        <w:rPr>
          <w:rFonts w:ascii="Arial" w:hAnsi="Arial" w:cs="Arial"/>
          <w:sz w:val="28"/>
          <w:szCs w:val="28"/>
          <w:u w:val="dotted"/>
        </w:rPr>
        <w:tab/>
      </w:r>
      <w:r w:rsidR="00B346B8" w:rsidRPr="00607000">
        <w:rPr>
          <w:rFonts w:ascii="Arial" w:hAnsi="Arial" w:cs="Arial"/>
        </w:rPr>
        <w:t>1</w:t>
      </w:r>
    </w:p>
    <w:p w:rsidR="00B346B8" w:rsidRPr="00607000" w:rsidRDefault="002C6526" w:rsidP="00F27E7B">
      <w:pPr>
        <w:shd w:val="clear" w:color="auto" w:fill="F3F3F3"/>
        <w:tabs>
          <w:tab w:val="left" w:pos="360"/>
          <w:tab w:val="left" w:pos="4860"/>
        </w:tabs>
        <w:rPr>
          <w:rFonts w:ascii="Arial" w:hAnsi="Arial" w:cs="Arial"/>
        </w:rPr>
      </w:pPr>
      <w:r w:rsidRPr="00607000">
        <w:rPr>
          <w:rFonts w:ascii="Arial" w:hAnsi="Arial" w:cs="Arial"/>
        </w:rPr>
        <w:t>2.</w:t>
      </w:r>
      <w:r w:rsidRPr="00607000">
        <w:rPr>
          <w:rFonts w:ascii="Arial" w:hAnsi="Arial" w:cs="Arial"/>
        </w:rPr>
        <w:tab/>
      </w:r>
      <w:r w:rsidR="00B346B8" w:rsidRPr="00607000">
        <w:rPr>
          <w:rFonts w:ascii="Arial" w:hAnsi="Arial" w:cs="Arial"/>
        </w:rPr>
        <w:t>Abbreviation Standards</w:t>
      </w:r>
      <w:r w:rsidRPr="00CC0E5D">
        <w:rPr>
          <w:rFonts w:ascii="Arial" w:hAnsi="Arial" w:cs="Arial"/>
          <w:sz w:val="28"/>
          <w:szCs w:val="28"/>
          <w:u w:val="dotted"/>
        </w:rPr>
        <w:tab/>
      </w:r>
      <w:r w:rsidR="004318E8" w:rsidRPr="00607000">
        <w:rPr>
          <w:rFonts w:ascii="Arial" w:hAnsi="Arial" w:cs="Arial"/>
        </w:rPr>
        <w:t>1</w:t>
      </w:r>
    </w:p>
    <w:p w:rsidR="00B346B8" w:rsidRPr="00607000" w:rsidRDefault="002C6526" w:rsidP="00F27E7B">
      <w:pPr>
        <w:shd w:val="clear" w:color="auto" w:fill="F3F3F3"/>
        <w:tabs>
          <w:tab w:val="left" w:pos="360"/>
          <w:tab w:val="left" w:pos="4860"/>
        </w:tabs>
        <w:rPr>
          <w:rFonts w:ascii="Arial" w:hAnsi="Arial" w:cs="Arial"/>
        </w:rPr>
      </w:pPr>
      <w:r w:rsidRPr="00607000">
        <w:rPr>
          <w:rFonts w:ascii="Arial" w:hAnsi="Arial" w:cs="Arial"/>
        </w:rPr>
        <w:t>3.</w:t>
      </w:r>
      <w:r w:rsidRPr="00607000">
        <w:rPr>
          <w:rFonts w:ascii="Arial" w:hAnsi="Arial" w:cs="Arial"/>
        </w:rPr>
        <w:tab/>
      </w:r>
      <w:r w:rsidR="00D8404D" w:rsidRPr="00607000">
        <w:rPr>
          <w:rFonts w:ascii="Arial" w:hAnsi="Arial" w:cs="Arial"/>
        </w:rPr>
        <w:t>Customer Naming Standards</w:t>
      </w:r>
      <w:r w:rsidRPr="00CC0E5D">
        <w:rPr>
          <w:rFonts w:ascii="Arial" w:hAnsi="Arial" w:cs="Arial"/>
          <w:sz w:val="28"/>
          <w:szCs w:val="28"/>
          <w:u w:val="dotted"/>
        </w:rPr>
        <w:tab/>
      </w:r>
      <w:r w:rsidRPr="00607000">
        <w:rPr>
          <w:rFonts w:ascii="Arial" w:hAnsi="Arial" w:cs="Arial"/>
        </w:rPr>
        <w:t>1</w:t>
      </w:r>
    </w:p>
    <w:p w:rsidR="00D8404D" w:rsidRPr="00607000" w:rsidRDefault="002C6526" w:rsidP="00D8404D">
      <w:pPr>
        <w:shd w:val="clear" w:color="auto" w:fill="F3F3F3"/>
        <w:tabs>
          <w:tab w:val="left" w:pos="360"/>
          <w:tab w:val="left" w:pos="4860"/>
        </w:tabs>
        <w:rPr>
          <w:rFonts w:ascii="Arial" w:hAnsi="Arial" w:cs="Arial"/>
        </w:rPr>
      </w:pPr>
      <w:r w:rsidRPr="00607000">
        <w:rPr>
          <w:rFonts w:ascii="Arial" w:hAnsi="Arial" w:cs="Arial"/>
        </w:rPr>
        <w:t>4.</w:t>
      </w:r>
      <w:r w:rsidRPr="00607000">
        <w:rPr>
          <w:rFonts w:ascii="Arial" w:hAnsi="Arial" w:cs="Arial"/>
        </w:rPr>
        <w:tab/>
      </w:r>
      <w:r w:rsidR="00D8404D" w:rsidRPr="00607000">
        <w:rPr>
          <w:rFonts w:ascii="Arial" w:hAnsi="Arial" w:cs="Arial"/>
        </w:rPr>
        <w:t>City, Town, County and Special</w:t>
      </w:r>
    </w:p>
    <w:p w:rsidR="00B346B8" w:rsidRPr="00607000" w:rsidRDefault="00D8404D" w:rsidP="00D8404D">
      <w:pPr>
        <w:shd w:val="clear" w:color="auto" w:fill="F3F3F3"/>
        <w:tabs>
          <w:tab w:val="left" w:pos="360"/>
          <w:tab w:val="left" w:pos="4860"/>
        </w:tabs>
        <w:rPr>
          <w:rFonts w:ascii="Arial" w:hAnsi="Arial" w:cs="Arial"/>
          <w:sz w:val="28"/>
          <w:szCs w:val="28"/>
        </w:rPr>
      </w:pPr>
      <w:r w:rsidRPr="00607000">
        <w:rPr>
          <w:rFonts w:ascii="Arial" w:hAnsi="Arial" w:cs="Arial"/>
        </w:rPr>
        <w:tab/>
        <w:t>District Nam</w:t>
      </w:r>
      <w:r w:rsidR="008B2BF4">
        <w:rPr>
          <w:rFonts w:ascii="Arial" w:hAnsi="Arial" w:cs="Arial"/>
        </w:rPr>
        <w:t>e</w:t>
      </w:r>
      <w:r w:rsidRPr="00607000">
        <w:rPr>
          <w:rFonts w:ascii="Arial" w:hAnsi="Arial" w:cs="Arial"/>
        </w:rPr>
        <w:t xml:space="preserve"> Standards</w:t>
      </w:r>
      <w:r w:rsidR="002C6526" w:rsidRPr="00CC0E5D">
        <w:rPr>
          <w:rFonts w:ascii="Arial" w:hAnsi="Arial" w:cs="Arial"/>
          <w:sz w:val="28"/>
          <w:szCs w:val="28"/>
          <w:u w:val="dotted"/>
        </w:rPr>
        <w:tab/>
      </w:r>
      <w:r w:rsidR="004318E8" w:rsidRPr="00607000">
        <w:rPr>
          <w:rFonts w:ascii="Arial" w:hAnsi="Arial" w:cs="Arial"/>
        </w:rPr>
        <w:t>2</w:t>
      </w:r>
    </w:p>
    <w:p w:rsidR="00D8404D" w:rsidRPr="00607000" w:rsidRDefault="002C6526" w:rsidP="00D8404D">
      <w:pPr>
        <w:shd w:val="clear" w:color="auto" w:fill="F3F3F3"/>
        <w:tabs>
          <w:tab w:val="left" w:pos="360"/>
          <w:tab w:val="left" w:pos="4860"/>
        </w:tabs>
        <w:rPr>
          <w:rFonts w:ascii="Arial" w:hAnsi="Arial" w:cs="Arial"/>
        </w:rPr>
      </w:pPr>
      <w:r w:rsidRPr="00607000">
        <w:rPr>
          <w:rFonts w:ascii="Arial" w:hAnsi="Arial" w:cs="Arial"/>
        </w:rPr>
        <w:t>5.</w:t>
      </w:r>
      <w:r w:rsidRPr="00607000">
        <w:rPr>
          <w:rFonts w:ascii="Arial" w:hAnsi="Arial" w:cs="Arial"/>
        </w:rPr>
        <w:tab/>
      </w:r>
      <w:r w:rsidR="00D8404D" w:rsidRPr="00607000">
        <w:rPr>
          <w:rFonts w:ascii="Arial" w:hAnsi="Arial" w:cs="Arial"/>
        </w:rPr>
        <w:t>Government Agency, Military and</w:t>
      </w:r>
    </w:p>
    <w:p w:rsidR="00651ACC" w:rsidRPr="00607000" w:rsidRDefault="00D8404D" w:rsidP="00D8404D">
      <w:pPr>
        <w:shd w:val="clear" w:color="auto" w:fill="F3F3F3"/>
        <w:tabs>
          <w:tab w:val="left" w:pos="360"/>
          <w:tab w:val="left" w:pos="4860"/>
        </w:tabs>
        <w:rPr>
          <w:rFonts w:ascii="Arial" w:hAnsi="Arial" w:cs="Arial"/>
          <w:sz w:val="28"/>
          <w:szCs w:val="28"/>
        </w:rPr>
      </w:pPr>
      <w:r w:rsidRPr="00607000">
        <w:rPr>
          <w:rFonts w:ascii="Arial" w:hAnsi="Arial" w:cs="Arial"/>
        </w:rPr>
        <w:tab/>
        <w:t>Organization Name Standards</w:t>
      </w:r>
      <w:r w:rsidR="002C6526" w:rsidRPr="00CC0E5D">
        <w:rPr>
          <w:rFonts w:ascii="Arial" w:hAnsi="Arial" w:cs="Arial"/>
          <w:sz w:val="28"/>
          <w:szCs w:val="28"/>
          <w:u w:val="dotted"/>
        </w:rPr>
        <w:tab/>
      </w:r>
      <w:r w:rsidR="004318E8" w:rsidRPr="00607000">
        <w:rPr>
          <w:rFonts w:ascii="Arial" w:hAnsi="Arial" w:cs="Arial"/>
        </w:rPr>
        <w:t>2</w:t>
      </w:r>
    </w:p>
    <w:p w:rsidR="009A123B" w:rsidRPr="00607000" w:rsidRDefault="00651ACC" w:rsidP="00D8404D">
      <w:pPr>
        <w:shd w:val="clear" w:color="auto" w:fill="F3F3F3"/>
        <w:tabs>
          <w:tab w:val="left" w:pos="360"/>
          <w:tab w:val="left" w:pos="4860"/>
        </w:tabs>
        <w:rPr>
          <w:rFonts w:ascii="Arial" w:hAnsi="Arial" w:cs="Arial"/>
        </w:rPr>
      </w:pPr>
      <w:r w:rsidRPr="00607000">
        <w:rPr>
          <w:rFonts w:ascii="Arial" w:hAnsi="Arial" w:cs="Arial"/>
        </w:rPr>
        <w:t>6.</w:t>
      </w:r>
      <w:r w:rsidR="002C6526" w:rsidRPr="00607000">
        <w:rPr>
          <w:rFonts w:ascii="Arial" w:hAnsi="Arial" w:cs="Arial"/>
        </w:rPr>
        <w:tab/>
      </w:r>
      <w:r w:rsidR="00D8404D">
        <w:rPr>
          <w:rFonts w:ascii="Arial" w:hAnsi="Arial" w:cs="Arial"/>
        </w:rPr>
        <w:t>Customer Organizational Indicators</w:t>
      </w:r>
      <w:r w:rsidR="002C6526" w:rsidRPr="00CC0E5D">
        <w:rPr>
          <w:rFonts w:ascii="Arial" w:hAnsi="Arial" w:cs="Arial"/>
          <w:sz w:val="28"/>
          <w:szCs w:val="28"/>
          <w:u w:val="dotted"/>
        </w:rPr>
        <w:tab/>
      </w:r>
      <w:r w:rsidR="004318E8" w:rsidRPr="00607000">
        <w:rPr>
          <w:rFonts w:ascii="Arial" w:hAnsi="Arial" w:cs="Arial"/>
        </w:rPr>
        <w:t>3</w:t>
      </w:r>
    </w:p>
    <w:p w:rsidR="009A123B" w:rsidRPr="00607000" w:rsidRDefault="002C6526" w:rsidP="00D8404D">
      <w:pPr>
        <w:shd w:val="clear" w:color="auto" w:fill="F3F3F3"/>
        <w:tabs>
          <w:tab w:val="left" w:pos="360"/>
          <w:tab w:val="left" w:pos="4860"/>
        </w:tabs>
        <w:rPr>
          <w:rFonts w:ascii="Arial" w:hAnsi="Arial" w:cs="Arial"/>
        </w:rPr>
      </w:pPr>
      <w:r w:rsidRPr="00607000">
        <w:rPr>
          <w:rFonts w:ascii="Arial" w:hAnsi="Arial" w:cs="Arial"/>
        </w:rPr>
        <w:t>7.</w:t>
      </w:r>
      <w:r w:rsidRPr="00607000">
        <w:rPr>
          <w:rFonts w:ascii="Arial" w:hAnsi="Arial" w:cs="Arial"/>
        </w:rPr>
        <w:tab/>
      </w:r>
      <w:r w:rsidR="00D8404D" w:rsidRPr="00607000">
        <w:rPr>
          <w:rFonts w:ascii="Arial" w:hAnsi="Arial" w:cs="Arial"/>
        </w:rPr>
        <w:t>Individual Name</w:t>
      </w:r>
      <w:r w:rsidR="00C53841">
        <w:rPr>
          <w:rFonts w:ascii="Arial" w:hAnsi="Arial" w:cs="Arial"/>
        </w:rPr>
        <w:t xml:space="preserve"> and</w:t>
      </w:r>
      <w:r w:rsidR="00D8404D" w:rsidRPr="00607000">
        <w:rPr>
          <w:rFonts w:ascii="Arial" w:hAnsi="Arial" w:cs="Arial"/>
        </w:rPr>
        <w:t xml:space="preserve"> Co-Owner Standards</w:t>
      </w:r>
      <w:r w:rsidR="004318E8" w:rsidRPr="00607000">
        <w:rPr>
          <w:rFonts w:ascii="Arial" w:hAnsi="Arial" w:cs="Arial"/>
        </w:rPr>
        <w:t>3</w:t>
      </w:r>
    </w:p>
    <w:p w:rsidR="009A123B" w:rsidRPr="00607000" w:rsidRDefault="002C6526" w:rsidP="00D8404D">
      <w:pPr>
        <w:shd w:val="clear" w:color="auto" w:fill="F3F3F3"/>
        <w:tabs>
          <w:tab w:val="left" w:pos="360"/>
          <w:tab w:val="left" w:pos="4860"/>
        </w:tabs>
        <w:rPr>
          <w:rFonts w:ascii="Arial" w:hAnsi="Arial" w:cs="Arial"/>
        </w:rPr>
      </w:pPr>
      <w:r w:rsidRPr="00607000">
        <w:rPr>
          <w:rFonts w:ascii="Arial" w:hAnsi="Arial" w:cs="Arial"/>
        </w:rPr>
        <w:t>8.</w:t>
      </w:r>
      <w:r w:rsidRPr="00607000">
        <w:rPr>
          <w:rFonts w:ascii="Arial" w:hAnsi="Arial" w:cs="Arial"/>
        </w:rPr>
        <w:tab/>
      </w:r>
      <w:r w:rsidR="00D8404D">
        <w:rPr>
          <w:rFonts w:ascii="Arial" w:hAnsi="Arial" w:cs="Arial"/>
        </w:rPr>
        <w:t>Regulated Entity</w:t>
      </w:r>
      <w:r w:rsidR="00C53841">
        <w:rPr>
          <w:rFonts w:ascii="Arial" w:hAnsi="Arial" w:cs="Arial"/>
        </w:rPr>
        <w:t xml:space="preserve"> Standards</w:t>
      </w:r>
      <w:r w:rsidRPr="00CC0E5D">
        <w:rPr>
          <w:rFonts w:ascii="Arial" w:hAnsi="Arial" w:cs="Arial"/>
          <w:sz w:val="28"/>
          <w:szCs w:val="28"/>
          <w:u w:val="dotted"/>
        </w:rPr>
        <w:tab/>
      </w:r>
      <w:r w:rsidR="004318E8" w:rsidRPr="00607000">
        <w:rPr>
          <w:rFonts w:ascii="Arial" w:hAnsi="Arial" w:cs="Arial"/>
        </w:rPr>
        <w:t>3</w:t>
      </w:r>
    </w:p>
    <w:p w:rsidR="00D8404D" w:rsidRPr="00607000" w:rsidRDefault="002C6526" w:rsidP="00D8404D">
      <w:pPr>
        <w:shd w:val="clear" w:color="auto" w:fill="F3F3F3"/>
        <w:tabs>
          <w:tab w:val="left" w:pos="360"/>
          <w:tab w:val="left" w:pos="4860"/>
        </w:tabs>
        <w:rPr>
          <w:rFonts w:ascii="Arial" w:hAnsi="Arial" w:cs="Arial"/>
        </w:rPr>
      </w:pPr>
      <w:r w:rsidRPr="00607000">
        <w:rPr>
          <w:rFonts w:ascii="Arial" w:hAnsi="Arial" w:cs="Arial"/>
        </w:rPr>
        <w:t>9.</w:t>
      </w:r>
      <w:r w:rsidRPr="00607000">
        <w:rPr>
          <w:rFonts w:ascii="Arial" w:hAnsi="Arial" w:cs="Arial"/>
        </w:rPr>
        <w:tab/>
      </w:r>
      <w:r w:rsidR="00D8404D" w:rsidRPr="00607000">
        <w:rPr>
          <w:rFonts w:ascii="Arial" w:hAnsi="Arial" w:cs="Arial"/>
        </w:rPr>
        <w:t xml:space="preserve">Mailing Address and Directional </w:t>
      </w:r>
    </w:p>
    <w:p w:rsidR="009A123B" w:rsidRPr="00607000" w:rsidRDefault="00D8404D" w:rsidP="00D8404D">
      <w:pPr>
        <w:shd w:val="clear" w:color="auto" w:fill="F3F3F3"/>
        <w:tabs>
          <w:tab w:val="left" w:pos="360"/>
          <w:tab w:val="left" w:pos="4860"/>
        </w:tabs>
        <w:rPr>
          <w:rFonts w:ascii="Arial" w:hAnsi="Arial" w:cs="Arial"/>
        </w:rPr>
      </w:pPr>
      <w:r w:rsidRPr="00607000">
        <w:rPr>
          <w:rFonts w:ascii="Arial" w:hAnsi="Arial" w:cs="Arial"/>
        </w:rPr>
        <w:tab/>
        <w:t>Standards</w:t>
      </w:r>
      <w:r w:rsidR="002C6526" w:rsidRPr="00CC0E5D">
        <w:rPr>
          <w:rFonts w:ascii="Arial" w:hAnsi="Arial" w:cs="Arial"/>
          <w:sz w:val="28"/>
          <w:szCs w:val="28"/>
          <w:u w:val="dotted"/>
        </w:rPr>
        <w:tab/>
      </w:r>
      <w:r>
        <w:rPr>
          <w:rFonts w:ascii="Arial" w:hAnsi="Arial" w:cs="Arial"/>
        </w:rPr>
        <w:t>3</w:t>
      </w:r>
    </w:p>
    <w:p w:rsidR="009A123B" w:rsidRPr="00607000" w:rsidRDefault="009A123B" w:rsidP="00D8404D">
      <w:pPr>
        <w:shd w:val="clear" w:color="auto" w:fill="F3F3F3"/>
        <w:tabs>
          <w:tab w:val="left" w:pos="360"/>
          <w:tab w:val="left" w:pos="4860"/>
        </w:tabs>
        <w:rPr>
          <w:rFonts w:ascii="Arial" w:hAnsi="Arial" w:cs="Arial"/>
        </w:rPr>
      </w:pPr>
      <w:r w:rsidRPr="00607000">
        <w:rPr>
          <w:rFonts w:ascii="Arial" w:hAnsi="Arial" w:cs="Arial"/>
        </w:rPr>
        <w:t>10.</w:t>
      </w:r>
      <w:r w:rsidR="002C6526" w:rsidRPr="00607000">
        <w:rPr>
          <w:rFonts w:ascii="Arial" w:hAnsi="Arial" w:cs="Arial"/>
        </w:rPr>
        <w:tab/>
      </w:r>
      <w:r w:rsidR="00D8404D" w:rsidRPr="00607000">
        <w:rPr>
          <w:rFonts w:ascii="Arial" w:hAnsi="Arial" w:cs="Arial"/>
        </w:rPr>
        <w:t>Geographic Location Standards</w:t>
      </w:r>
      <w:r w:rsidR="00D8404D" w:rsidRPr="00607000" w:rsidDel="00D8404D">
        <w:rPr>
          <w:rFonts w:ascii="Arial" w:hAnsi="Arial" w:cs="Arial"/>
        </w:rPr>
        <w:t xml:space="preserve"> </w:t>
      </w:r>
      <w:r w:rsidR="002C6526" w:rsidRPr="00CC0E5D">
        <w:rPr>
          <w:rFonts w:ascii="Arial" w:hAnsi="Arial" w:cs="Arial"/>
          <w:sz w:val="28"/>
          <w:szCs w:val="28"/>
          <w:u w:val="dotted"/>
        </w:rPr>
        <w:tab/>
      </w:r>
      <w:r w:rsidR="004318E8" w:rsidRPr="00607000">
        <w:rPr>
          <w:rFonts w:ascii="Arial" w:hAnsi="Arial" w:cs="Arial"/>
        </w:rPr>
        <w:t>4</w:t>
      </w:r>
    </w:p>
    <w:p w:rsidR="009A123B" w:rsidRPr="00607000" w:rsidRDefault="002C6526" w:rsidP="00F27E7B">
      <w:pPr>
        <w:shd w:val="clear" w:color="auto" w:fill="F3F3F3"/>
        <w:tabs>
          <w:tab w:val="left" w:pos="360"/>
          <w:tab w:val="left" w:pos="4860"/>
        </w:tabs>
        <w:rPr>
          <w:rFonts w:ascii="Arial" w:hAnsi="Arial" w:cs="Arial"/>
        </w:rPr>
      </w:pPr>
      <w:r w:rsidRPr="00607000">
        <w:rPr>
          <w:rFonts w:ascii="Arial" w:hAnsi="Arial" w:cs="Arial"/>
        </w:rPr>
        <w:t>11.</w:t>
      </w:r>
      <w:r w:rsidRPr="00607000">
        <w:rPr>
          <w:rFonts w:ascii="Arial" w:hAnsi="Arial" w:cs="Arial"/>
        </w:rPr>
        <w:tab/>
      </w:r>
      <w:r w:rsidR="00D8404D" w:rsidRPr="00607000">
        <w:rPr>
          <w:rFonts w:ascii="Arial" w:hAnsi="Arial" w:cs="Arial"/>
        </w:rPr>
        <w:t>Contact Nam</w:t>
      </w:r>
      <w:r w:rsidR="008B2BF4">
        <w:rPr>
          <w:rFonts w:ascii="Arial" w:hAnsi="Arial" w:cs="Arial"/>
        </w:rPr>
        <w:t>e</w:t>
      </w:r>
      <w:r w:rsidR="00D8404D" w:rsidRPr="00607000">
        <w:rPr>
          <w:rFonts w:ascii="Arial" w:hAnsi="Arial" w:cs="Arial"/>
        </w:rPr>
        <w:t xml:space="preserve"> Standards</w:t>
      </w:r>
      <w:r w:rsidRPr="00CC0E5D">
        <w:rPr>
          <w:rFonts w:ascii="Arial" w:hAnsi="Arial" w:cs="Arial"/>
          <w:sz w:val="28"/>
          <w:szCs w:val="28"/>
          <w:u w:val="dotted"/>
        </w:rPr>
        <w:tab/>
      </w:r>
      <w:r w:rsidR="004318E8" w:rsidRPr="00607000">
        <w:rPr>
          <w:rFonts w:ascii="Arial" w:hAnsi="Arial" w:cs="Arial"/>
        </w:rPr>
        <w:t>4</w:t>
      </w:r>
    </w:p>
    <w:p w:rsidR="009A123B" w:rsidRPr="00607000" w:rsidRDefault="002C6526" w:rsidP="00F27E7B">
      <w:pPr>
        <w:shd w:val="clear" w:color="auto" w:fill="F3F3F3"/>
        <w:tabs>
          <w:tab w:val="left" w:pos="360"/>
          <w:tab w:val="left" w:pos="4860"/>
        </w:tabs>
        <w:rPr>
          <w:rFonts w:ascii="Arial" w:hAnsi="Arial" w:cs="Arial"/>
        </w:rPr>
      </w:pPr>
      <w:r w:rsidRPr="00607000">
        <w:rPr>
          <w:rFonts w:ascii="Arial" w:hAnsi="Arial" w:cs="Arial"/>
        </w:rPr>
        <w:t>12.</w:t>
      </w:r>
      <w:r w:rsidRPr="00607000">
        <w:rPr>
          <w:rFonts w:ascii="Arial" w:hAnsi="Arial" w:cs="Arial"/>
        </w:rPr>
        <w:tab/>
      </w:r>
      <w:r w:rsidR="009A123B" w:rsidRPr="00607000">
        <w:rPr>
          <w:rFonts w:ascii="Arial" w:hAnsi="Arial" w:cs="Arial"/>
        </w:rPr>
        <w:t>Appendix</w:t>
      </w:r>
      <w:r w:rsidRPr="00CC0E5D">
        <w:rPr>
          <w:rFonts w:ascii="Arial" w:hAnsi="Arial" w:cs="Arial"/>
          <w:sz w:val="28"/>
          <w:szCs w:val="28"/>
          <w:u w:val="dotted"/>
        </w:rPr>
        <w:tab/>
      </w:r>
      <w:r w:rsidR="004318E8" w:rsidRPr="00607000">
        <w:rPr>
          <w:rFonts w:ascii="Arial" w:hAnsi="Arial" w:cs="Arial"/>
        </w:rPr>
        <w:t>5</w:t>
      </w:r>
    </w:p>
    <w:p w:rsidR="00F93F00" w:rsidRPr="00607000" w:rsidRDefault="00F93F00" w:rsidP="00F27E7B">
      <w:pPr>
        <w:spacing w:before="360" w:after="160"/>
        <w:rPr>
          <w:rFonts w:ascii="Arial" w:hAnsi="Arial" w:cs="Arial"/>
          <w:b/>
          <w:sz w:val="28"/>
          <w:szCs w:val="28"/>
          <w:u w:val="single"/>
        </w:rPr>
      </w:pPr>
      <w:r w:rsidRPr="00607000">
        <w:rPr>
          <w:rFonts w:ascii="Arial" w:hAnsi="Arial" w:cs="Arial"/>
          <w:b/>
          <w:sz w:val="28"/>
          <w:szCs w:val="28"/>
          <w:u w:val="single"/>
        </w:rPr>
        <w:t>1. Punctuation Standards</w:t>
      </w:r>
    </w:p>
    <w:p w:rsidR="00B309E2" w:rsidRPr="00607000" w:rsidRDefault="00F93F00" w:rsidP="00D178A9">
      <w:pPr>
        <w:spacing w:before="120"/>
        <w:rPr>
          <w:b/>
          <w:sz w:val="20"/>
          <w:szCs w:val="20"/>
          <w:u w:val="single"/>
        </w:rPr>
      </w:pPr>
      <w:r w:rsidRPr="00607000">
        <w:rPr>
          <w:rFonts w:ascii="Arial" w:hAnsi="Arial" w:cs="Arial"/>
          <w:sz w:val="20"/>
          <w:szCs w:val="20"/>
        </w:rPr>
        <w:t xml:space="preserve">Punctuation should not be used unless absolutely necessary. </w:t>
      </w:r>
      <w:r w:rsidR="005C1452">
        <w:rPr>
          <w:rFonts w:ascii="Arial" w:hAnsi="Arial" w:cs="Arial"/>
          <w:sz w:val="20"/>
          <w:szCs w:val="20"/>
        </w:rPr>
        <w:t>Acceptable punctuation for s</w:t>
      </w:r>
      <w:r w:rsidR="00DF0FE8" w:rsidRPr="00607000">
        <w:rPr>
          <w:rFonts w:ascii="Arial" w:hAnsi="Arial" w:cs="Arial"/>
          <w:sz w:val="20"/>
          <w:szCs w:val="20"/>
        </w:rPr>
        <w:t>pecial situations</w:t>
      </w:r>
      <w:r w:rsidR="004122A3">
        <w:rPr>
          <w:rFonts w:ascii="Arial" w:hAnsi="Arial" w:cs="Arial"/>
          <w:sz w:val="20"/>
          <w:szCs w:val="20"/>
        </w:rPr>
        <w:t xml:space="preserve"> </w:t>
      </w:r>
      <w:r w:rsidR="009A697F" w:rsidRPr="00607000">
        <w:rPr>
          <w:rFonts w:ascii="Arial" w:hAnsi="Arial" w:cs="Arial"/>
          <w:sz w:val="20"/>
          <w:szCs w:val="20"/>
        </w:rPr>
        <w:t>is</w:t>
      </w:r>
      <w:r w:rsidR="00DF0FE8" w:rsidRPr="00607000">
        <w:rPr>
          <w:rFonts w:ascii="Arial" w:hAnsi="Arial" w:cs="Arial"/>
          <w:sz w:val="20"/>
          <w:szCs w:val="20"/>
        </w:rPr>
        <w:t xml:space="preserve"> described </w:t>
      </w:r>
      <w:r w:rsidR="00DF0FE8">
        <w:rPr>
          <w:rFonts w:ascii="Arial" w:hAnsi="Arial" w:cs="Arial"/>
          <w:sz w:val="20"/>
          <w:szCs w:val="20"/>
        </w:rPr>
        <w:t xml:space="preserve">in the table </w:t>
      </w:r>
      <w:r w:rsidR="00DF0FE8" w:rsidRPr="00607000">
        <w:rPr>
          <w:rFonts w:ascii="Arial" w:hAnsi="Arial" w:cs="Arial"/>
          <w:sz w:val="20"/>
          <w:szCs w:val="20"/>
        </w:rPr>
        <w:t>below.</w:t>
      </w:r>
      <w:r w:rsidR="003C565E">
        <w:rPr>
          <w:rFonts w:ascii="Arial" w:hAnsi="Arial" w:cs="Arial"/>
          <w:sz w:val="20"/>
          <w:szCs w:val="20"/>
        </w:rPr>
        <w:t xml:space="preserve"> </w:t>
      </w:r>
    </w:p>
    <w:p w:rsidR="00D178A9" w:rsidRPr="00607000" w:rsidRDefault="00D178A9" w:rsidP="00F93F00">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543"/>
        <w:gridCol w:w="3631"/>
      </w:tblGrid>
      <w:tr w:rsidR="00D84391" w:rsidRPr="00607000" w:rsidTr="00382283">
        <w:tc>
          <w:tcPr>
            <w:tcW w:w="1548" w:type="dxa"/>
            <w:shd w:val="clear" w:color="auto" w:fill="F3F3F3"/>
          </w:tcPr>
          <w:p w:rsidR="00D84391" w:rsidRPr="00DA134D" w:rsidRDefault="00D84391" w:rsidP="00382283">
            <w:pPr>
              <w:jc w:val="center"/>
              <w:rPr>
                <w:rFonts w:ascii="Arial" w:hAnsi="Arial" w:cs="Arial"/>
                <w:b/>
                <w:sz w:val="20"/>
                <w:szCs w:val="21"/>
              </w:rPr>
            </w:pPr>
            <w:r w:rsidRPr="00DA134D">
              <w:rPr>
                <w:rFonts w:ascii="Arial" w:hAnsi="Arial" w:cs="Arial"/>
                <w:b/>
                <w:sz w:val="20"/>
                <w:szCs w:val="21"/>
              </w:rPr>
              <w:t>Acceptable Punctuation</w:t>
            </w:r>
          </w:p>
        </w:tc>
        <w:tc>
          <w:tcPr>
            <w:tcW w:w="3708" w:type="dxa"/>
            <w:shd w:val="clear" w:color="auto" w:fill="F3F3F3"/>
          </w:tcPr>
          <w:p w:rsidR="00D84391" w:rsidRPr="00DA134D" w:rsidRDefault="00D84391" w:rsidP="00382283">
            <w:pPr>
              <w:jc w:val="center"/>
              <w:rPr>
                <w:rFonts w:ascii="Arial" w:hAnsi="Arial" w:cs="Arial"/>
                <w:b/>
                <w:sz w:val="20"/>
                <w:szCs w:val="21"/>
              </w:rPr>
            </w:pPr>
          </w:p>
          <w:p w:rsidR="00D84391" w:rsidRPr="00DA134D" w:rsidRDefault="00D84391" w:rsidP="00382283">
            <w:pPr>
              <w:jc w:val="center"/>
              <w:rPr>
                <w:rFonts w:ascii="Arial" w:hAnsi="Arial" w:cs="Arial"/>
                <w:b/>
                <w:sz w:val="20"/>
                <w:szCs w:val="21"/>
              </w:rPr>
            </w:pPr>
            <w:r w:rsidRPr="00DA134D">
              <w:rPr>
                <w:rFonts w:ascii="Arial" w:hAnsi="Arial" w:cs="Arial"/>
                <w:b/>
                <w:sz w:val="20"/>
                <w:szCs w:val="21"/>
              </w:rPr>
              <w:t>Rules Governing Use</w:t>
            </w:r>
          </w:p>
        </w:tc>
      </w:tr>
      <w:tr w:rsidR="00D84391" w:rsidRPr="00607000" w:rsidTr="00382283">
        <w:trPr>
          <w:trHeight w:val="602"/>
        </w:trPr>
        <w:tc>
          <w:tcPr>
            <w:tcW w:w="1548" w:type="dxa"/>
            <w:shd w:val="clear" w:color="auto" w:fill="F3F3F3"/>
            <w:vAlign w:val="center"/>
          </w:tcPr>
          <w:p w:rsidR="00D84391" w:rsidRPr="00607000" w:rsidRDefault="00D84391" w:rsidP="00382283">
            <w:pPr>
              <w:jc w:val="center"/>
              <w:rPr>
                <w:rFonts w:ascii="Arial Narrow" w:hAnsi="Arial Narrow"/>
                <w:sz w:val="20"/>
                <w:szCs w:val="20"/>
              </w:rPr>
            </w:pPr>
            <w:r w:rsidRPr="00607000">
              <w:rPr>
                <w:rFonts w:ascii="Arial Narrow" w:hAnsi="Arial Narrow"/>
                <w:sz w:val="20"/>
                <w:szCs w:val="20"/>
              </w:rPr>
              <w:t>Ampersand (&amp;)</w:t>
            </w:r>
          </w:p>
        </w:tc>
        <w:tc>
          <w:tcPr>
            <w:tcW w:w="3708" w:type="dxa"/>
            <w:shd w:val="clear" w:color="auto" w:fill="F3F3F3"/>
            <w:vAlign w:val="center"/>
          </w:tcPr>
          <w:p w:rsidR="00D84391" w:rsidRPr="00607000" w:rsidRDefault="00EC71B2" w:rsidP="00A526FB">
            <w:pPr>
              <w:rPr>
                <w:rFonts w:ascii="Arial Narrow" w:hAnsi="Arial Narrow"/>
                <w:sz w:val="20"/>
                <w:szCs w:val="20"/>
              </w:rPr>
            </w:pPr>
            <w:r w:rsidRPr="00607000">
              <w:rPr>
                <w:rFonts w:ascii="Arial Narrow" w:hAnsi="Arial Narrow"/>
                <w:sz w:val="20"/>
                <w:szCs w:val="20"/>
              </w:rPr>
              <w:t>Can be u</w:t>
            </w:r>
            <w:r w:rsidR="00D84391" w:rsidRPr="00607000">
              <w:rPr>
                <w:rFonts w:ascii="Arial Narrow" w:hAnsi="Arial Narrow"/>
                <w:sz w:val="20"/>
                <w:szCs w:val="20"/>
              </w:rPr>
              <w:t>se</w:t>
            </w:r>
            <w:r w:rsidRPr="00607000">
              <w:rPr>
                <w:rFonts w:ascii="Arial Narrow" w:hAnsi="Arial Narrow"/>
                <w:sz w:val="20"/>
                <w:szCs w:val="20"/>
              </w:rPr>
              <w:t>d</w:t>
            </w:r>
            <w:r w:rsidR="00D84391" w:rsidRPr="00607000">
              <w:rPr>
                <w:rFonts w:ascii="Arial Narrow" w:hAnsi="Arial Narrow"/>
                <w:sz w:val="20"/>
                <w:szCs w:val="20"/>
              </w:rPr>
              <w:t xml:space="preserve"> in place of the word AND</w:t>
            </w:r>
          </w:p>
          <w:p w:rsidR="00D84391" w:rsidRPr="00607000" w:rsidRDefault="00D84391" w:rsidP="0022333E">
            <w:pPr>
              <w:rPr>
                <w:rFonts w:ascii="Arial Narrow" w:hAnsi="Arial Narrow"/>
                <w:sz w:val="20"/>
                <w:szCs w:val="20"/>
              </w:rPr>
            </w:pPr>
            <w:r w:rsidRPr="00607000">
              <w:rPr>
                <w:rFonts w:ascii="Arial Narrow" w:hAnsi="Arial Narrow"/>
                <w:sz w:val="20"/>
                <w:szCs w:val="20"/>
              </w:rPr>
              <w:t>(</w:t>
            </w:r>
            <w:r w:rsidR="00EC71B2" w:rsidRPr="00607000">
              <w:rPr>
                <w:rFonts w:ascii="Arial Narrow" w:hAnsi="Arial Narrow"/>
                <w:sz w:val="20"/>
                <w:szCs w:val="20"/>
              </w:rPr>
              <w:t>e</w:t>
            </w:r>
            <w:r w:rsidR="0022333E">
              <w:rPr>
                <w:rFonts w:ascii="Arial Narrow" w:hAnsi="Arial Narrow"/>
                <w:sz w:val="20"/>
                <w:szCs w:val="20"/>
              </w:rPr>
              <w:t>.g</w:t>
            </w:r>
            <w:r w:rsidR="00EC71B2" w:rsidRPr="00607000">
              <w:rPr>
                <w:rFonts w:ascii="Arial Narrow" w:hAnsi="Arial Narrow"/>
                <w:sz w:val="20"/>
                <w:szCs w:val="20"/>
              </w:rPr>
              <w:t>.</w:t>
            </w:r>
            <w:r w:rsidRPr="00607000">
              <w:rPr>
                <w:rFonts w:ascii="Arial Narrow" w:hAnsi="Arial Narrow"/>
                <w:sz w:val="20"/>
                <w:szCs w:val="20"/>
              </w:rPr>
              <w:t>, CROWN CORK &amp; SEAL CO INC)</w:t>
            </w:r>
          </w:p>
        </w:tc>
      </w:tr>
      <w:tr w:rsidR="00D84391" w:rsidRPr="000A3C12" w:rsidTr="00382283">
        <w:trPr>
          <w:trHeight w:val="1610"/>
        </w:trPr>
        <w:tc>
          <w:tcPr>
            <w:tcW w:w="1548" w:type="dxa"/>
            <w:shd w:val="clear" w:color="auto" w:fill="F3F3F3"/>
            <w:vAlign w:val="center"/>
          </w:tcPr>
          <w:p w:rsidR="00D84391" w:rsidRPr="00BE2A33" w:rsidRDefault="00D84391" w:rsidP="00382283">
            <w:pPr>
              <w:jc w:val="center"/>
              <w:rPr>
                <w:rFonts w:ascii="Arial Narrow" w:hAnsi="Arial Narrow"/>
                <w:sz w:val="20"/>
                <w:szCs w:val="20"/>
              </w:rPr>
            </w:pPr>
            <w:r w:rsidRPr="00BE2A33">
              <w:rPr>
                <w:rFonts w:ascii="Arial Narrow" w:hAnsi="Arial Narrow"/>
                <w:sz w:val="20"/>
                <w:szCs w:val="20"/>
              </w:rPr>
              <w:lastRenderedPageBreak/>
              <w:t>Decimal (.)</w:t>
            </w:r>
          </w:p>
        </w:tc>
        <w:tc>
          <w:tcPr>
            <w:tcW w:w="3708" w:type="dxa"/>
            <w:shd w:val="clear" w:color="auto" w:fill="F3F3F3"/>
            <w:vAlign w:val="center"/>
          </w:tcPr>
          <w:p w:rsidR="0002783B" w:rsidRPr="00BE2A33" w:rsidRDefault="00497280" w:rsidP="0002783B">
            <w:pPr>
              <w:rPr>
                <w:rFonts w:ascii="Arial Narrow" w:hAnsi="Arial Narrow"/>
                <w:sz w:val="20"/>
                <w:szCs w:val="20"/>
              </w:rPr>
            </w:pPr>
            <w:r w:rsidRPr="00BE2A33">
              <w:rPr>
                <w:rFonts w:ascii="Arial Narrow" w:hAnsi="Arial Narrow"/>
                <w:sz w:val="20"/>
                <w:szCs w:val="20"/>
              </w:rPr>
              <w:t>Use a period only when indicating a decimal (</w:t>
            </w:r>
            <w:r w:rsidR="00EC71B2" w:rsidRPr="00BE2A33">
              <w:rPr>
                <w:rFonts w:ascii="Arial Narrow" w:hAnsi="Arial Narrow"/>
                <w:sz w:val="20"/>
                <w:szCs w:val="20"/>
              </w:rPr>
              <w:t>e</w:t>
            </w:r>
            <w:r w:rsidR="0022333E" w:rsidRPr="00BE2A33">
              <w:rPr>
                <w:rFonts w:ascii="Arial Narrow" w:hAnsi="Arial Narrow"/>
                <w:sz w:val="20"/>
                <w:szCs w:val="20"/>
              </w:rPr>
              <w:t>.g</w:t>
            </w:r>
            <w:r w:rsidR="00EC71B2" w:rsidRPr="00BE2A33">
              <w:rPr>
                <w:rFonts w:ascii="Arial Narrow" w:hAnsi="Arial Narrow"/>
                <w:sz w:val="20"/>
                <w:szCs w:val="20"/>
              </w:rPr>
              <w:t>.</w:t>
            </w:r>
            <w:r w:rsidRPr="00BE2A33">
              <w:rPr>
                <w:rFonts w:ascii="Arial Narrow" w:hAnsi="Arial Narrow"/>
                <w:sz w:val="20"/>
                <w:szCs w:val="20"/>
              </w:rPr>
              <w:t xml:space="preserve">, 3.4 MI W OF MARTIAN WAY). </w:t>
            </w:r>
          </w:p>
          <w:p w:rsidR="0002783B" w:rsidRPr="00BE2A33" w:rsidRDefault="0002783B" w:rsidP="0002783B">
            <w:pPr>
              <w:rPr>
                <w:rFonts w:ascii="Arial Narrow" w:hAnsi="Arial Narrow"/>
                <w:sz w:val="20"/>
                <w:szCs w:val="20"/>
              </w:rPr>
            </w:pPr>
            <w:r w:rsidRPr="00BE2A33">
              <w:rPr>
                <w:rFonts w:ascii="Arial Narrow" w:hAnsi="Arial Narrow"/>
                <w:sz w:val="20"/>
                <w:szCs w:val="20"/>
              </w:rPr>
              <w:t>Do not use a</w:t>
            </w:r>
            <w:r w:rsidR="00497280" w:rsidRPr="00BE2A33">
              <w:rPr>
                <w:rFonts w:ascii="Arial Narrow" w:hAnsi="Arial Narrow"/>
                <w:sz w:val="20"/>
                <w:szCs w:val="20"/>
              </w:rPr>
              <w:t xml:space="preserve"> period with abbreviation</w:t>
            </w:r>
            <w:r w:rsidR="008902C3" w:rsidRPr="00BE2A33">
              <w:rPr>
                <w:rFonts w:ascii="Arial Narrow" w:hAnsi="Arial Narrow"/>
                <w:sz w:val="20"/>
                <w:szCs w:val="20"/>
              </w:rPr>
              <w:t>s, suffixes, or prefixes</w:t>
            </w:r>
            <w:r w:rsidR="00497280" w:rsidRPr="00BE2A33">
              <w:rPr>
                <w:rFonts w:ascii="Arial Narrow" w:hAnsi="Arial Narrow"/>
                <w:sz w:val="20"/>
                <w:szCs w:val="20"/>
              </w:rPr>
              <w:t xml:space="preserve"> (</w:t>
            </w:r>
            <w:r w:rsidR="00EC71B2" w:rsidRPr="00BE2A33">
              <w:rPr>
                <w:rFonts w:ascii="Arial Narrow" w:hAnsi="Arial Narrow"/>
                <w:sz w:val="20"/>
                <w:szCs w:val="20"/>
              </w:rPr>
              <w:t>ex.</w:t>
            </w:r>
            <w:r w:rsidR="00497280" w:rsidRPr="00BE2A33">
              <w:rPr>
                <w:rFonts w:ascii="Arial Narrow" w:hAnsi="Arial Narrow"/>
                <w:sz w:val="20"/>
                <w:szCs w:val="20"/>
              </w:rPr>
              <w:t xml:space="preserve"> </w:t>
            </w:r>
            <w:r w:rsidR="008902C3" w:rsidRPr="00BE2A33">
              <w:rPr>
                <w:rFonts w:ascii="Arial Narrow" w:hAnsi="Arial Narrow"/>
                <w:sz w:val="20"/>
                <w:szCs w:val="20"/>
              </w:rPr>
              <w:t>MR</w:t>
            </w:r>
            <w:r w:rsidR="00497280" w:rsidRPr="00BE2A33">
              <w:rPr>
                <w:rFonts w:ascii="Arial Narrow" w:hAnsi="Arial Narrow"/>
                <w:sz w:val="20"/>
                <w:szCs w:val="20"/>
              </w:rPr>
              <w:t xml:space="preserve"> not </w:t>
            </w:r>
            <w:r w:rsidR="008902C3" w:rsidRPr="00BE2A33">
              <w:rPr>
                <w:rFonts w:ascii="Arial Narrow" w:hAnsi="Arial Narrow"/>
                <w:sz w:val="20"/>
                <w:szCs w:val="20"/>
              </w:rPr>
              <w:t>MR</w:t>
            </w:r>
            <w:r w:rsidR="00497280" w:rsidRPr="00BE2A33">
              <w:rPr>
                <w:rFonts w:ascii="Arial Narrow" w:hAnsi="Arial Narrow"/>
                <w:sz w:val="20"/>
                <w:szCs w:val="20"/>
              </w:rPr>
              <w:t xml:space="preserve">.). </w:t>
            </w:r>
          </w:p>
          <w:p w:rsidR="00D84391" w:rsidRPr="00BE2A33" w:rsidRDefault="00497280" w:rsidP="0002783B">
            <w:pPr>
              <w:rPr>
                <w:rFonts w:ascii="Arial Narrow" w:hAnsi="Arial Narrow"/>
                <w:sz w:val="20"/>
                <w:szCs w:val="20"/>
              </w:rPr>
            </w:pPr>
            <w:r w:rsidRPr="00BE2A33">
              <w:rPr>
                <w:rFonts w:ascii="Arial Narrow" w:hAnsi="Arial Narrow"/>
                <w:sz w:val="20"/>
                <w:szCs w:val="20"/>
              </w:rPr>
              <w:t>A decimal, not a fraction, is used to indicate a portion of a mile (</w:t>
            </w:r>
            <w:r w:rsidR="00EC71B2" w:rsidRPr="00BE2A33">
              <w:rPr>
                <w:rFonts w:ascii="Arial Narrow" w:hAnsi="Arial Narrow"/>
                <w:sz w:val="20"/>
                <w:szCs w:val="20"/>
              </w:rPr>
              <w:t>ex.</w:t>
            </w:r>
            <w:r w:rsidR="002E5BA6" w:rsidRPr="00BE2A33">
              <w:rPr>
                <w:rFonts w:ascii="Arial Narrow" w:hAnsi="Arial Narrow"/>
                <w:sz w:val="20"/>
                <w:szCs w:val="20"/>
              </w:rPr>
              <w:t>, 1.</w:t>
            </w:r>
            <w:r w:rsidR="004318E8" w:rsidRPr="00BE2A33">
              <w:rPr>
                <w:rFonts w:ascii="Arial Narrow" w:hAnsi="Arial Narrow"/>
                <w:sz w:val="20"/>
                <w:szCs w:val="20"/>
              </w:rPr>
              <w:t>33</w:t>
            </w:r>
            <w:r w:rsidR="002E5BA6" w:rsidRPr="00BE2A33">
              <w:rPr>
                <w:rFonts w:ascii="Arial Narrow" w:hAnsi="Arial Narrow"/>
                <w:sz w:val="20"/>
                <w:szCs w:val="20"/>
              </w:rPr>
              <w:t xml:space="preserve"> </w:t>
            </w:r>
            <w:r w:rsidRPr="00BE2A33">
              <w:rPr>
                <w:rFonts w:ascii="Arial Narrow" w:hAnsi="Arial Narrow"/>
                <w:sz w:val="20"/>
                <w:szCs w:val="20"/>
              </w:rPr>
              <w:t>MI”, not 1</w:t>
            </w:r>
            <w:r w:rsidRPr="00BE2A33">
              <w:rPr>
                <w:sz w:val="20"/>
                <w:szCs w:val="20"/>
              </w:rPr>
              <w:t>⅓</w:t>
            </w:r>
            <w:r w:rsidRPr="00BE2A33">
              <w:rPr>
                <w:rFonts w:ascii="Arial Narrow" w:hAnsi="Arial Narrow"/>
                <w:sz w:val="20"/>
                <w:szCs w:val="20"/>
              </w:rPr>
              <w:t xml:space="preserve"> MI).</w:t>
            </w:r>
          </w:p>
        </w:tc>
      </w:tr>
      <w:tr w:rsidR="00D84391" w:rsidRPr="00BE2A33" w:rsidTr="00382283">
        <w:trPr>
          <w:trHeight w:val="899"/>
        </w:trPr>
        <w:tc>
          <w:tcPr>
            <w:tcW w:w="1548" w:type="dxa"/>
            <w:shd w:val="clear" w:color="auto" w:fill="F3F3F3"/>
            <w:vAlign w:val="center"/>
          </w:tcPr>
          <w:p w:rsidR="00D84391" w:rsidRPr="00BE2A33" w:rsidRDefault="00D84391" w:rsidP="00382283">
            <w:pPr>
              <w:jc w:val="center"/>
              <w:rPr>
                <w:rFonts w:ascii="Arial Narrow" w:hAnsi="Arial Narrow"/>
                <w:sz w:val="20"/>
                <w:szCs w:val="20"/>
              </w:rPr>
            </w:pPr>
            <w:r w:rsidRPr="00BE2A33">
              <w:rPr>
                <w:rFonts w:ascii="Arial Narrow" w:hAnsi="Arial Narrow"/>
                <w:sz w:val="20"/>
                <w:szCs w:val="20"/>
              </w:rPr>
              <w:t>Hyphen (-)</w:t>
            </w:r>
          </w:p>
        </w:tc>
        <w:tc>
          <w:tcPr>
            <w:tcW w:w="3708" w:type="dxa"/>
            <w:shd w:val="clear" w:color="auto" w:fill="F3F3F3"/>
            <w:vAlign w:val="center"/>
          </w:tcPr>
          <w:p w:rsidR="004318E8" w:rsidRPr="00BE2A33" w:rsidRDefault="00497280" w:rsidP="00A526FB">
            <w:pPr>
              <w:rPr>
                <w:rFonts w:ascii="Arial Narrow" w:hAnsi="Arial Narrow"/>
                <w:sz w:val="20"/>
                <w:szCs w:val="20"/>
              </w:rPr>
            </w:pPr>
            <w:r w:rsidRPr="00BE2A33">
              <w:rPr>
                <w:rFonts w:ascii="Arial Narrow" w:hAnsi="Arial Narrow"/>
                <w:sz w:val="20"/>
                <w:szCs w:val="20"/>
              </w:rPr>
              <w:t xml:space="preserve">Use only </w:t>
            </w:r>
            <w:r w:rsidRPr="00BE2A33">
              <w:rPr>
                <w:rFonts w:ascii="Arial Narrow" w:hAnsi="Arial Narrow"/>
                <w:b/>
                <w:sz w:val="20"/>
                <w:szCs w:val="20"/>
              </w:rPr>
              <w:t>(1)</w:t>
            </w:r>
            <w:r w:rsidRPr="00BE2A33">
              <w:rPr>
                <w:rFonts w:ascii="Arial Narrow" w:hAnsi="Arial Narrow"/>
                <w:sz w:val="20"/>
                <w:szCs w:val="20"/>
              </w:rPr>
              <w:t xml:space="preserve"> to indicate a street number range (</w:t>
            </w:r>
            <w:r w:rsidR="00EC71B2" w:rsidRPr="00BE2A33">
              <w:rPr>
                <w:rFonts w:ascii="Arial Narrow" w:hAnsi="Arial Narrow"/>
                <w:sz w:val="20"/>
                <w:szCs w:val="20"/>
              </w:rPr>
              <w:t>e</w:t>
            </w:r>
            <w:r w:rsidR="0022333E" w:rsidRPr="00BE2A33">
              <w:rPr>
                <w:rFonts w:ascii="Arial Narrow" w:hAnsi="Arial Narrow"/>
                <w:sz w:val="20"/>
                <w:szCs w:val="20"/>
              </w:rPr>
              <w:t>.g</w:t>
            </w:r>
            <w:r w:rsidR="00EC71B2" w:rsidRPr="00BE2A33">
              <w:rPr>
                <w:rFonts w:ascii="Arial Narrow" w:hAnsi="Arial Narrow"/>
                <w:sz w:val="20"/>
                <w:szCs w:val="20"/>
              </w:rPr>
              <w:t>.</w:t>
            </w:r>
            <w:r w:rsidRPr="00BE2A33">
              <w:rPr>
                <w:rFonts w:ascii="Arial Narrow" w:hAnsi="Arial Narrow"/>
                <w:sz w:val="20"/>
                <w:szCs w:val="20"/>
              </w:rPr>
              <w:t xml:space="preserve">, </w:t>
            </w:r>
            <w:r w:rsidR="00997ACF" w:rsidRPr="00BE2A33">
              <w:rPr>
                <w:rFonts w:ascii="Arial Narrow" w:hAnsi="Arial Narrow"/>
                <w:sz w:val="20"/>
                <w:szCs w:val="20"/>
              </w:rPr>
              <w:t>100-105 MAIN S) o</w:t>
            </w:r>
            <w:r w:rsidRPr="00BE2A33">
              <w:rPr>
                <w:rFonts w:ascii="Arial Narrow" w:hAnsi="Arial Narrow"/>
                <w:sz w:val="20"/>
                <w:szCs w:val="20"/>
              </w:rPr>
              <w:t xml:space="preserve">r </w:t>
            </w:r>
            <w:r w:rsidRPr="00BE2A33">
              <w:rPr>
                <w:rFonts w:ascii="Arial Narrow" w:hAnsi="Arial Narrow"/>
                <w:b/>
                <w:sz w:val="20"/>
                <w:szCs w:val="20"/>
              </w:rPr>
              <w:t>(2)</w:t>
            </w:r>
            <w:r w:rsidRPr="00BE2A33">
              <w:rPr>
                <w:rFonts w:ascii="Arial Narrow" w:hAnsi="Arial Narrow"/>
                <w:sz w:val="20"/>
                <w:szCs w:val="20"/>
              </w:rPr>
              <w:t xml:space="preserve"> when it is part of the legal name of the organization</w:t>
            </w:r>
            <w:r w:rsidR="00EC71B2" w:rsidRPr="00BE2A33">
              <w:rPr>
                <w:rFonts w:ascii="Arial Narrow" w:hAnsi="Arial Narrow"/>
                <w:sz w:val="20"/>
                <w:szCs w:val="20"/>
              </w:rPr>
              <w:t xml:space="preserve"> per SOS.</w:t>
            </w:r>
          </w:p>
          <w:p w:rsidR="00D84391" w:rsidRPr="00BE2A33" w:rsidRDefault="004318E8" w:rsidP="005C1452">
            <w:pPr>
              <w:rPr>
                <w:rFonts w:ascii="Arial Narrow" w:hAnsi="Arial Narrow"/>
                <w:sz w:val="20"/>
                <w:szCs w:val="20"/>
              </w:rPr>
            </w:pPr>
            <w:r w:rsidRPr="00BE2A33">
              <w:rPr>
                <w:rFonts w:ascii="Arial Narrow" w:hAnsi="Arial Narrow"/>
                <w:sz w:val="20"/>
                <w:szCs w:val="20"/>
              </w:rPr>
              <w:t>(e</w:t>
            </w:r>
            <w:r w:rsidR="0022333E" w:rsidRPr="00BE2A33">
              <w:rPr>
                <w:rFonts w:ascii="Arial Narrow" w:hAnsi="Arial Narrow"/>
                <w:sz w:val="20"/>
                <w:szCs w:val="20"/>
              </w:rPr>
              <w:t>.g</w:t>
            </w:r>
            <w:r w:rsidRPr="00BE2A33">
              <w:rPr>
                <w:rFonts w:ascii="Arial Narrow" w:hAnsi="Arial Narrow"/>
                <w:sz w:val="20"/>
                <w:szCs w:val="20"/>
              </w:rPr>
              <w:t>. WAL-MART</w:t>
            </w:r>
            <w:r w:rsidR="003705AD" w:rsidRPr="00BE2A33">
              <w:rPr>
                <w:rFonts w:ascii="Arial Narrow" w:hAnsi="Arial Narrow"/>
                <w:sz w:val="20"/>
                <w:szCs w:val="20"/>
              </w:rPr>
              <w:t xml:space="preserve">, </w:t>
            </w:r>
            <w:r w:rsidR="00335A31" w:rsidRPr="00BE2A33">
              <w:rPr>
                <w:rFonts w:ascii="Arial Narrow" w:hAnsi="Arial Narrow"/>
                <w:sz w:val="20"/>
                <w:szCs w:val="20"/>
              </w:rPr>
              <w:t>SAFETY-KLEEN</w:t>
            </w:r>
            <w:r w:rsidRPr="00BE2A33">
              <w:rPr>
                <w:rFonts w:ascii="Arial Narrow" w:hAnsi="Arial Narrow"/>
                <w:sz w:val="20"/>
                <w:szCs w:val="20"/>
              </w:rPr>
              <w:t>)</w:t>
            </w:r>
            <w:r w:rsidR="005C1452" w:rsidRPr="00BE2A33">
              <w:rPr>
                <w:rFonts w:ascii="Arial Narrow" w:hAnsi="Arial Narrow"/>
                <w:sz w:val="20"/>
                <w:szCs w:val="20"/>
              </w:rPr>
              <w:t xml:space="preserve"> </w:t>
            </w:r>
            <w:r w:rsidR="005C1452" w:rsidRPr="00BE2A33">
              <w:rPr>
                <w:rFonts w:ascii="Arial Narrow" w:hAnsi="Arial Narrow"/>
                <w:sz w:val="18"/>
                <w:szCs w:val="20"/>
              </w:rPr>
              <w:t>Note:</w:t>
            </w:r>
            <w:r w:rsidR="001F672F" w:rsidRPr="00BE2A33">
              <w:rPr>
                <w:rFonts w:ascii="Arial Narrow" w:hAnsi="Arial Narrow"/>
                <w:sz w:val="18"/>
                <w:szCs w:val="20"/>
              </w:rPr>
              <w:t xml:space="preserve"> </w:t>
            </w:r>
            <w:r w:rsidR="005C1452" w:rsidRPr="00BE2A33">
              <w:rPr>
                <w:rFonts w:ascii="Arial Narrow" w:hAnsi="Arial Narrow"/>
                <w:sz w:val="18"/>
                <w:szCs w:val="20"/>
              </w:rPr>
              <w:t>the examples given are not an all-inclusive list, contact Central Registry for guidance</w:t>
            </w:r>
            <w:r w:rsidR="009A697F" w:rsidRPr="00BE2A33">
              <w:rPr>
                <w:rFonts w:ascii="Arial Narrow" w:hAnsi="Arial Narrow"/>
                <w:sz w:val="18"/>
                <w:szCs w:val="20"/>
              </w:rPr>
              <w:t>.</w:t>
            </w:r>
          </w:p>
        </w:tc>
      </w:tr>
      <w:tr w:rsidR="00D84391" w:rsidRPr="00BE2A33" w:rsidTr="00382283">
        <w:trPr>
          <w:trHeight w:val="1241"/>
        </w:trPr>
        <w:tc>
          <w:tcPr>
            <w:tcW w:w="1548" w:type="dxa"/>
            <w:shd w:val="clear" w:color="auto" w:fill="F3F3F3"/>
            <w:vAlign w:val="center"/>
          </w:tcPr>
          <w:p w:rsidR="00D84391" w:rsidRPr="00BE2A33" w:rsidRDefault="00D84391" w:rsidP="00382283">
            <w:pPr>
              <w:jc w:val="center"/>
              <w:rPr>
                <w:rFonts w:ascii="Arial Narrow" w:hAnsi="Arial Narrow"/>
                <w:sz w:val="20"/>
                <w:szCs w:val="20"/>
              </w:rPr>
            </w:pPr>
            <w:r w:rsidRPr="00BE2A33">
              <w:rPr>
                <w:rFonts w:ascii="Arial Narrow" w:hAnsi="Arial Narrow"/>
                <w:sz w:val="20"/>
                <w:szCs w:val="20"/>
              </w:rPr>
              <w:t>Plus Sign (+)</w:t>
            </w:r>
          </w:p>
        </w:tc>
        <w:tc>
          <w:tcPr>
            <w:tcW w:w="3708" w:type="dxa"/>
            <w:shd w:val="clear" w:color="auto" w:fill="F3F3F3"/>
            <w:vAlign w:val="center"/>
          </w:tcPr>
          <w:p w:rsidR="00D84391" w:rsidRPr="00BE2A33" w:rsidRDefault="00497280" w:rsidP="00A526FB">
            <w:pPr>
              <w:rPr>
                <w:rFonts w:ascii="Arial Narrow" w:hAnsi="Arial Narrow"/>
                <w:sz w:val="20"/>
                <w:szCs w:val="20"/>
              </w:rPr>
            </w:pPr>
            <w:r w:rsidRPr="00BE2A33">
              <w:rPr>
                <w:rFonts w:ascii="Arial Narrow" w:hAnsi="Arial Narrow"/>
                <w:sz w:val="20"/>
                <w:szCs w:val="20"/>
              </w:rPr>
              <w:t>Use a + sign only as part of a proper name. So A+ DRY CLEANERS is acceptable only if this is how the name was given by the customer. It is NOT acceptable as an abbreviation.</w:t>
            </w:r>
          </w:p>
        </w:tc>
      </w:tr>
    </w:tbl>
    <w:p w:rsidR="003C565E" w:rsidRPr="00BE2A33" w:rsidRDefault="003C565E" w:rsidP="00AA0DD3">
      <w:pPr>
        <w:keepNext/>
        <w:spacing w:before="240" w:after="120"/>
        <w:rPr>
          <w:rFonts w:ascii="Arial Narrow" w:hAnsi="Arial Narrow"/>
          <w:b/>
          <w:sz w:val="20"/>
          <w:szCs w:val="20"/>
        </w:rPr>
      </w:pPr>
      <w:r w:rsidRPr="00BE2A33">
        <w:rPr>
          <w:rFonts w:ascii="Arial" w:hAnsi="Arial" w:cs="Arial"/>
          <w:sz w:val="20"/>
          <w:szCs w:val="20"/>
        </w:rPr>
        <w:t>Unacceptable punctuation marks and special characters that should not be used in</w:t>
      </w:r>
      <w:r w:rsidR="00EB3E23" w:rsidRPr="00BE2A33">
        <w:rPr>
          <w:rFonts w:ascii="Arial" w:hAnsi="Arial" w:cs="Arial"/>
          <w:sz w:val="20"/>
          <w:szCs w:val="20"/>
        </w:rPr>
        <w:t xml:space="preserve"> Program Area databases</w:t>
      </w:r>
      <w:r w:rsidRPr="00BE2A33">
        <w:rPr>
          <w:rFonts w:ascii="Arial" w:hAnsi="Arial" w:cs="Arial"/>
          <w:sz w:val="20"/>
          <w:szCs w:val="20"/>
        </w:rPr>
        <w:t xml:space="preserve"> </w:t>
      </w:r>
      <w:r w:rsidR="00EB3E23" w:rsidRPr="00BE2A33">
        <w:rPr>
          <w:rFonts w:ascii="Arial" w:hAnsi="Arial" w:cs="Arial"/>
          <w:sz w:val="20"/>
          <w:szCs w:val="20"/>
        </w:rPr>
        <w:t>(</w:t>
      </w:r>
      <w:r w:rsidRPr="00BE2A33">
        <w:rPr>
          <w:rFonts w:ascii="Arial" w:hAnsi="Arial" w:cs="Arial"/>
          <w:sz w:val="20"/>
          <w:szCs w:val="20"/>
        </w:rPr>
        <w:t>IDA, PARIS,</w:t>
      </w:r>
      <w:r w:rsidR="00C739D6" w:rsidRPr="00BE2A33">
        <w:rPr>
          <w:rFonts w:ascii="Arial" w:hAnsi="Arial" w:cs="Arial"/>
          <w:sz w:val="20"/>
          <w:szCs w:val="20"/>
        </w:rPr>
        <w:t xml:space="preserve"> </w:t>
      </w:r>
      <w:r w:rsidR="00EE40DA" w:rsidRPr="00BE2A33">
        <w:rPr>
          <w:rFonts w:ascii="Arial" w:hAnsi="Arial" w:cs="Arial"/>
          <w:sz w:val="20"/>
          <w:szCs w:val="20"/>
        </w:rPr>
        <w:t>WUD, Title V,</w:t>
      </w:r>
      <w:r w:rsidR="00EB3E23" w:rsidRPr="00BE2A33">
        <w:rPr>
          <w:rFonts w:ascii="Arial" w:hAnsi="Arial" w:cs="Arial"/>
          <w:sz w:val="20"/>
          <w:szCs w:val="20"/>
        </w:rPr>
        <w:t xml:space="preserve"> etc.) or</w:t>
      </w:r>
      <w:r w:rsidR="00EE40DA" w:rsidRPr="00BE2A33">
        <w:rPr>
          <w:rFonts w:ascii="Arial" w:hAnsi="Arial" w:cs="Arial"/>
          <w:sz w:val="20"/>
          <w:szCs w:val="20"/>
        </w:rPr>
        <w:t xml:space="preserve"> </w:t>
      </w:r>
      <w:r w:rsidR="00C739D6" w:rsidRPr="00BE2A33">
        <w:rPr>
          <w:rFonts w:ascii="Arial" w:hAnsi="Arial" w:cs="Arial"/>
          <w:sz w:val="20"/>
          <w:szCs w:val="20"/>
        </w:rPr>
        <w:t>Central Registry</w:t>
      </w:r>
      <w:r w:rsidRPr="00BE2A33">
        <w:rPr>
          <w:rFonts w:ascii="Arial" w:hAnsi="Arial" w:cs="Arial"/>
          <w:sz w:val="20"/>
          <w:szCs w:val="20"/>
        </w:rPr>
        <w:t xml:space="preserve"> are described in the table below.</w:t>
      </w: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547"/>
        <w:gridCol w:w="3627"/>
      </w:tblGrid>
      <w:tr w:rsidR="00C739D6" w:rsidRPr="00BE2A33" w:rsidTr="00C739D6">
        <w:tc>
          <w:tcPr>
            <w:tcW w:w="1548" w:type="dxa"/>
            <w:shd w:val="clear" w:color="auto" w:fill="F3F3F3"/>
          </w:tcPr>
          <w:p w:rsidR="00C739D6" w:rsidRPr="00BE2A33" w:rsidRDefault="00C739D6" w:rsidP="00C739D6">
            <w:pPr>
              <w:jc w:val="center"/>
              <w:rPr>
                <w:rFonts w:ascii="Arial" w:hAnsi="Arial" w:cs="Arial"/>
                <w:b/>
                <w:sz w:val="20"/>
                <w:szCs w:val="20"/>
              </w:rPr>
            </w:pPr>
            <w:r w:rsidRPr="00BE2A33">
              <w:rPr>
                <w:rFonts w:ascii="Arial" w:hAnsi="Arial" w:cs="Arial"/>
                <w:b/>
                <w:sz w:val="20"/>
                <w:szCs w:val="20"/>
              </w:rPr>
              <w:t>Unacceptable Punctuation</w:t>
            </w:r>
          </w:p>
        </w:tc>
        <w:tc>
          <w:tcPr>
            <w:tcW w:w="3708" w:type="dxa"/>
            <w:shd w:val="clear" w:color="auto" w:fill="F3F3F3"/>
          </w:tcPr>
          <w:p w:rsidR="00C739D6" w:rsidRPr="00BE2A33" w:rsidRDefault="00C739D6" w:rsidP="00C739D6">
            <w:pPr>
              <w:rPr>
                <w:b/>
                <w:sz w:val="21"/>
                <w:szCs w:val="21"/>
              </w:rPr>
            </w:pPr>
          </w:p>
          <w:p w:rsidR="00C739D6" w:rsidRPr="00BE2A33" w:rsidRDefault="00C739D6" w:rsidP="00C739D6">
            <w:pPr>
              <w:jc w:val="center"/>
              <w:rPr>
                <w:rFonts w:ascii="Arial" w:hAnsi="Arial" w:cs="Arial"/>
                <w:b/>
                <w:sz w:val="20"/>
                <w:szCs w:val="20"/>
              </w:rPr>
            </w:pPr>
            <w:r w:rsidRPr="00BE2A33">
              <w:rPr>
                <w:rFonts w:ascii="Arial" w:hAnsi="Arial" w:cs="Arial"/>
                <w:b/>
                <w:sz w:val="20"/>
                <w:szCs w:val="20"/>
              </w:rPr>
              <w:t>Use Instead</w:t>
            </w:r>
          </w:p>
        </w:tc>
      </w:tr>
      <w:tr w:rsidR="00C739D6" w:rsidRPr="00BE2A33" w:rsidTr="00C739D6">
        <w:trPr>
          <w:trHeight w:val="755"/>
        </w:trPr>
        <w:tc>
          <w:tcPr>
            <w:tcW w:w="154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t>Pound Sign (#)</w:t>
            </w:r>
          </w:p>
        </w:tc>
        <w:tc>
          <w:tcPr>
            <w:tcW w:w="370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t>Do not use the # sign in front of a number (e.g., BP OIL 45623, not BP OIL #45623)</w:t>
            </w:r>
          </w:p>
        </w:tc>
      </w:tr>
      <w:tr w:rsidR="00C739D6" w:rsidRPr="00BE2A33" w:rsidTr="00C739D6">
        <w:trPr>
          <w:trHeight w:val="719"/>
        </w:trPr>
        <w:tc>
          <w:tcPr>
            <w:tcW w:w="154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lastRenderedPageBreak/>
              <w:t>Apostrophe (‘)</w:t>
            </w:r>
          </w:p>
        </w:tc>
        <w:tc>
          <w:tcPr>
            <w:tcW w:w="370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t>Omit the space where an apostrophe would appear (e.g., TOMS SHOE SHOP, not TOM’S SHOE SHOP or TOM S SHOE SHOP)</w:t>
            </w:r>
          </w:p>
        </w:tc>
      </w:tr>
      <w:tr w:rsidR="00C739D6" w:rsidRPr="00BE2A33" w:rsidTr="00C739D6">
        <w:trPr>
          <w:trHeight w:val="521"/>
        </w:trPr>
        <w:tc>
          <w:tcPr>
            <w:tcW w:w="154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t>Commas (,)</w:t>
            </w:r>
          </w:p>
        </w:tc>
        <w:tc>
          <w:tcPr>
            <w:tcW w:w="3708" w:type="dxa"/>
            <w:shd w:val="clear" w:color="auto" w:fill="F3F3F3"/>
            <w:vAlign w:val="center"/>
          </w:tcPr>
          <w:p w:rsidR="00C739D6" w:rsidRPr="00BE2A33" w:rsidRDefault="00C739D6" w:rsidP="00C739D6">
            <w:pPr>
              <w:rPr>
                <w:rFonts w:ascii="Arial Narrow" w:hAnsi="Arial Narrow"/>
                <w:sz w:val="21"/>
                <w:szCs w:val="21"/>
              </w:rPr>
            </w:pPr>
            <w:r w:rsidRPr="00BE2A33">
              <w:rPr>
                <w:rFonts w:ascii="Arial Narrow" w:hAnsi="Arial Narrow"/>
                <w:sz w:val="21"/>
                <w:szCs w:val="21"/>
              </w:rPr>
              <w:t>Leave a single space between words (e.g., EXXON INC, not EXXON, INC).</w:t>
            </w:r>
          </w:p>
        </w:tc>
      </w:tr>
      <w:tr w:rsidR="00C739D6" w:rsidRPr="00BE2A33" w:rsidTr="00C739D6">
        <w:trPr>
          <w:trHeight w:val="521"/>
        </w:trPr>
        <w:tc>
          <w:tcPr>
            <w:tcW w:w="1548" w:type="dxa"/>
            <w:shd w:val="clear" w:color="auto" w:fill="F3F3F3"/>
            <w:vAlign w:val="center"/>
          </w:tcPr>
          <w:p w:rsidR="00C739D6" w:rsidRPr="00BE2A33" w:rsidDel="00EC71B2" w:rsidRDefault="00C739D6" w:rsidP="00C739D6">
            <w:pPr>
              <w:rPr>
                <w:rFonts w:ascii="Arial Narrow" w:hAnsi="Arial Narrow"/>
                <w:sz w:val="21"/>
                <w:szCs w:val="21"/>
              </w:rPr>
            </w:pPr>
            <w:r w:rsidRPr="00BE2A33">
              <w:rPr>
                <w:rFonts w:ascii="Arial Narrow" w:hAnsi="Arial Narrow"/>
                <w:sz w:val="21"/>
                <w:szCs w:val="21"/>
              </w:rPr>
              <w:t>All Other Punctuation</w:t>
            </w:r>
          </w:p>
        </w:tc>
        <w:tc>
          <w:tcPr>
            <w:tcW w:w="3708" w:type="dxa"/>
            <w:shd w:val="clear" w:color="auto" w:fill="F3F3F3"/>
            <w:vAlign w:val="center"/>
          </w:tcPr>
          <w:p w:rsidR="00C739D6" w:rsidRPr="00BE2A33" w:rsidRDefault="00C739D6" w:rsidP="001F672F">
            <w:pPr>
              <w:rPr>
                <w:rFonts w:ascii="Arial Narrow" w:hAnsi="Arial Narrow"/>
                <w:sz w:val="21"/>
                <w:szCs w:val="21"/>
              </w:rPr>
            </w:pPr>
            <w:r w:rsidRPr="00BE2A33">
              <w:rPr>
                <w:rFonts w:ascii="Arial Narrow" w:hAnsi="Arial Narrow"/>
                <w:sz w:val="21"/>
                <w:szCs w:val="21"/>
              </w:rPr>
              <w:t xml:space="preserve">Do not use any other punctuation. </w:t>
            </w:r>
            <w:r w:rsidRPr="00BE2A33">
              <w:rPr>
                <w:rFonts w:ascii="Arial Narrow" w:hAnsi="Arial Narrow"/>
                <w:sz w:val="18"/>
                <w:szCs w:val="21"/>
              </w:rPr>
              <w:t>Note</w:t>
            </w:r>
            <w:r w:rsidRPr="00BE2A33">
              <w:rPr>
                <w:rFonts w:ascii="Arial Narrow" w:hAnsi="Arial Narrow"/>
                <w:sz w:val="18"/>
                <w:szCs w:val="16"/>
              </w:rPr>
              <w:t>: the examples given are not an all-inclusive list, contact Central Registry for guidance.</w:t>
            </w:r>
          </w:p>
        </w:tc>
      </w:tr>
    </w:tbl>
    <w:p w:rsidR="00757C87" w:rsidRPr="00BE2A33" w:rsidRDefault="00757C87" w:rsidP="00F27E7B">
      <w:pPr>
        <w:spacing w:before="360" w:after="160"/>
        <w:rPr>
          <w:rFonts w:ascii="Arial" w:hAnsi="Arial" w:cs="Arial"/>
          <w:b/>
          <w:sz w:val="28"/>
          <w:szCs w:val="28"/>
          <w:u w:val="single"/>
        </w:rPr>
      </w:pPr>
      <w:r w:rsidRPr="00BE2A33">
        <w:rPr>
          <w:rFonts w:ascii="Arial" w:hAnsi="Arial" w:cs="Arial"/>
          <w:b/>
          <w:sz w:val="28"/>
          <w:szCs w:val="28"/>
          <w:u w:val="single"/>
        </w:rPr>
        <w:t>2. Abbreviation Standards</w:t>
      </w:r>
    </w:p>
    <w:p w:rsidR="00C53B01" w:rsidRPr="00BE2A33" w:rsidRDefault="00BB1C3D" w:rsidP="00D178A9">
      <w:pPr>
        <w:autoSpaceDE w:val="0"/>
        <w:autoSpaceDN w:val="0"/>
        <w:adjustRightInd w:val="0"/>
        <w:spacing w:before="120"/>
        <w:rPr>
          <w:rFonts w:ascii="Arial" w:hAnsi="Arial" w:cs="Arial"/>
          <w:sz w:val="20"/>
          <w:szCs w:val="20"/>
        </w:rPr>
      </w:pPr>
      <w:r w:rsidRPr="00BE2A33">
        <w:rPr>
          <w:rFonts w:ascii="Arial" w:hAnsi="Arial" w:cs="Arial"/>
          <w:sz w:val="20"/>
          <w:szCs w:val="20"/>
        </w:rPr>
        <w:t>Abbreviations should only be used in the case of space limitations</w:t>
      </w:r>
      <w:r w:rsidR="004318E8" w:rsidRPr="00BE2A33">
        <w:rPr>
          <w:rFonts w:ascii="Arial" w:hAnsi="Arial" w:cs="Arial"/>
          <w:sz w:val="20"/>
          <w:szCs w:val="20"/>
        </w:rPr>
        <w:t xml:space="preserve"> or whe</w:t>
      </w:r>
      <w:r w:rsidR="00AA0DD3" w:rsidRPr="00BE2A33">
        <w:rPr>
          <w:rFonts w:ascii="Arial" w:hAnsi="Arial" w:cs="Arial"/>
          <w:sz w:val="20"/>
          <w:szCs w:val="20"/>
        </w:rPr>
        <w:t>n</w:t>
      </w:r>
      <w:r w:rsidR="004318E8" w:rsidRPr="00BE2A33">
        <w:rPr>
          <w:rFonts w:ascii="Arial" w:hAnsi="Arial" w:cs="Arial"/>
          <w:sz w:val="20"/>
          <w:szCs w:val="20"/>
        </w:rPr>
        <w:t xml:space="preserve"> the abbreviation is in common usage</w:t>
      </w:r>
      <w:r w:rsidR="00D178A9" w:rsidRPr="00BE2A33">
        <w:rPr>
          <w:rFonts w:ascii="Arial" w:hAnsi="Arial" w:cs="Arial"/>
          <w:sz w:val="20"/>
          <w:szCs w:val="20"/>
        </w:rPr>
        <w:t xml:space="preserve">. </w:t>
      </w:r>
      <w:r w:rsidR="00C53B01" w:rsidRPr="00BE2A33">
        <w:rPr>
          <w:rFonts w:ascii="Arial" w:hAnsi="Arial" w:cs="Arial"/>
          <w:sz w:val="20"/>
          <w:szCs w:val="20"/>
        </w:rPr>
        <w:t>No other</w:t>
      </w:r>
      <w:r w:rsidR="00D178A9" w:rsidRPr="00BE2A33">
        <w:rPr>
          <w:rFonts w:ascii="Arial" w:hAnsi="Arial" w:cs="Arial"/>
          <w:sz w:val="20"/>
          <w:szCs w:val="20"/>
        </w:rPr>
        <w:t xml:space="preserve"> abbreviations should be used. </w:t>
      </w:r>
      <w:r w:rsidR="00C02FCA" w:rsidRPr="00BE2A33">
        <w:rPr>
          <w:rFonts w:ascii="Arial" w:hAnsi="Arial" w:cs="Arial"/>
          <w:sz w:val="20"/>
          <w:szCs w:val="20"/>
        </w:rPr>
        <w:t>Follow</w:t>
      </w:r>
      <w:r w:rsidR="00C6544D" w:rsidRPr="00BE2A33">
        <w:rPr>
          <w:rFonts w:ascii="Arial" w:hAnsi="Arial" w:cs="Arial"/>
          <w:sz w:val="20"/>
          <w:szCs w:val="20"/>
        </w:rPr>
        <w:t xml:space="preserve"> the guidelines below.</w:t>
      </w:r>
    </w:p>
    <w:p w:rsidR="00C739D6" w:rsidRPr="00BE2A33" w:rsidRDefault="009F0E5C" w:rsidP="00556AE7">
      <w:pPr>
        <w:numPr>
          <w:ilvl w:val="0"/>
          <w:numId w:val="3"/>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For space limitations, reference </w:t>
      </w:r>
      <w:r w:rsidR="00140A0E" w:rsidRPr="00BE2A33">
        <w:rPr>
          <w:rFonts w:ascii="Arial" w:hAnsi="Arial" w:cs="Arial"/>
          <w:sz w:val="20"/>
          <w:szCs w:val="20"/>
        </w:rPr>
        <w:t xml:space="preserve">Appendix </w:t>
      </w:r>
      <w:r w:rsidR="00140A0E" w:rsidRPr="00BE2A33">
        <w:rPr>
          <w:rFonts w:ascii="Arial" w:hAnsi="Arial" w:cs="Arial"/>
          <w:b/>
          <w:sz w:val="20"/>
          <w:szCs w:val="20"/>
        </w:rPr>
        <w:t>A</w:t>
      </w:r>
      <w:r w:rsidRPr="00BE2A33">
        <w:rPr>
          <w:rFonts w:ascii="Arial" w:hAnsi="Arial" w:cs="Arial"/>
          <w:sz w:val="20"/>
          <w:szCs w:val="20"/>
        </w:rPr>
        <w:t>.</w:t>
      </w:r>
      <w:r w:rsidRPr="00BE2A33" w:rsidDel="009F0E5C">
        <w:rPr>
          <w:rFonts w:ascii="Arial" w:hAnsi="Arial" w:cs="Arial"/>
          <w:sz w:val="20"/>
          <w:szCs w:val="20"/>
        </w:rPr>
        <w:t xml:space="preserve"> </w:t>
      </w:r>
    </w:p>
    <w:p w:rsidR="000A47D6" w:rsidRPr="00BE2A33" w:rsidRDefault="000A47D6" w:rsidP="00556AE7">
      <w:pPr>
        <w:numPr>
          <w:ilvl w:val="0"/>
          <w:numId w:val="3"/>
        </w:numPr>
        <w:autoSpaceDE w:val="0"/>
        <w:autoSpaceDN w:val="0"/>
        <w:adjustRightInd w:val="0"/>
        <w:spacing w:before="120"/>
        <w:rPr>
          <w:rFonts w:ascii="Arial" w:hAnsi="Arial" w:cs="Arial"/>
          <w:sz w:val="20"/>
          <w:szCs w:val="20"/>
        </w:rPr>
      </w:pPr>
      <w:r w:rsidRPr="00BE2A33">
        <w:rPr>
          <w:rFonts w:ascii="Arial" w:hAnsi="Arial" w:cs="Arial"/>
          <w:sz w:val="20"/>
          <w:szCs w:val="20"/>
        </w:rPr>
        <w:t>Omit the space in</w:t>
      </w:r>
      <w:r w:rsidR="006B3DE0" w:rsidRPr="00BE2A33">
        <w:rPr>
          <w:rFonts w:ascii="Arial" w:hAnsi="Arial" w:cs="Arial"/>
          <w:sz w:val="20"/>
          <w:szCs w:val="20"/>
        </w:rPr>
        <w:t xml:space="preserve"> personal</w:t>
      </w:r>
      <w:r w:rsidRPr="00BE2A33">
        <w:rPr>
          <w:rFonts w:ascii="Arial" w:hAnsi="Arial" w:cs="Arial"/>
          <w:sz w:val="20"/>
          <w:szCs w:val="20"/>
        </w:rPr>
        <w:t xml:space="preserve"> names (</w:t>
      </w:r>
      <w:r w:rsidR="00FE4A40" w:rsidRPr="00BE2A33">
        <w:rPr>
          <w:rFonts w:ascii="Arial" w:hAnsi="Arial" w:cs="Arial"/>
          <w:sz w:val="20"/>
          <w:szCs w:val="20"/>
        </w:rPr>
        <w:t>e.g.</w:t>
      </w:r>
      <w:r w:rsidR="00EC71B2" w:rsidRPr="00BE2A33">
        <w:rPr>
          <w:rFonts w:ascii="Arial" w:hAnsi="Arial" w:cs="Arial"/>
          <w:sz w:val="20"/>
          <w:szCs w:val="20"/>
        </w:rPr>
        <w:t>.</w:t>
      </w:r>
      <w:r w:rsidRPr="00BE2A33">
        <w:rPr>
          <w:rFonts w:ascii="Arial" w:hAnsi="Arial" w:cs="Arial"/>
          <w:sz w:val="20"/>
          <w:szCs w:val="20"/>
        </w:rPr>
        <w:t xml:space="preserve"> “</w:t>
      </w:r>
      <w:r w:rsidR="004B0A76" w:rsidRPr="00BE2A33">
        <w:rPr>
          <w:rFonts w:ascii="Arial" w:hAnsi="Arial" w:cs="Arial"/>
          <w:sz w:val="20"/>
          <w:szCs w:val="20"/>
        </w:rPr>
        <w:t>Mac Donald</w:t>
      </w:r>
      <w:r w:rsidRPr="00BE2A33">
        <w:rPr>
          <w:rFonts w:ascii="Arial" w:hAnsi="Arial" w:cs="Arial"/>
          <w:sz w:val="20"/>
          <w:szCs w:val="20"/>
        </w:rPr>
        <w:t>” or “M</w:t>
      </w:r>
      <w:r w:rsidR="004B0A76" w:rsidRPr="00BE2A33">
        <w:rPr>
          <w:rFonts w:ascii="Arial" w:hAnsi="Arial" w:cs="Arial"/>
          <w:sz w:val="20"/>
          <w:szCs w:val="20"/>
        </w:rPr>
        <w:t>c</w:t>
      </w:r>
      <w:r w:rsidRPr="00BE2A33">
        <w:rPr>
          <w:rFonts w:ascii="Arial" w:hAnsi="Arial" w:cs="Arial"/>
          <w:sz w:val="20"/>
          <w:szCs w:val="20"/>
        </w:rPr>
        <w:t xml:space="preserve"> </w:t>
      </w:r>
      <w:r w:rsidR="004B0A76" w:rsidRPr="00BE2A33">
        <w:rPr>
          <w:rFonts w:ascii="Arial" w:hAnsi="Arial" w:cs="Arial"/>
          <w:sz w:val="20"/>
          <w:szCs w:val="20"/>
        </w:rPr>
        <w:t>Donald</w:t>
      </w:r>
      <w:r w:rsidRPr="00BE2A33">
        <w:rPr>
          <w:rFonts w:ascii="Arial" w:hAnsi="Arial" w:cs="Arial"/>
          <w:sz w:val="20"/>
          <w:szCs w:val="20"/>
        </w:rPr>
        <w:t>” should be entered as “MACDONALD” or “MCDONALD”).</w:t>
      </w:r>
    </w:p>
    <w:p w:rsidR="000A47D6" w:rsidRPr="00BE2A33" w:rsidRDefault="000A47D6" w:rsidP="00EC5F5C">
      <w:pPr>
        <w:numPr>
          <w:ilvl w:val="0"/>
          <w:numId w:val="4"/>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Remove “THE” from the </w:t>
      </w:r>
      <w:r w:rsidR="009F0E5C" w:rsidRPr="00BE2A33">
        <w:rPr>
          <w:rFonts w:ascii="Arial" w:hAnsi="Arial" w:cs="Arial"/>
          <w:sz w:val="20"/>
          <w:szCs w:val="20"/>
        </w:rPr>
        <w:t xml:space="preserve">beginning </w:t>
      </w:r>
      <w:r w:rsidRPr="00BE2A33">
        <w:rPr>
          <w:rFonts w:ascii="Arial" w:hAnsi="Arial" w:cs="Arial"/>
          <w:sz w:val="20"/>
          <w:szCs w:val="20"/>
        </w:rPr>
        <w:t xml:space="preserve">of the </w:t>
      </w:r>
      <w:r w:rsidR="00247B88" w:rsidRPr="00BE2A33">
        <w:rPr>
          <w:rFonts w:ascii="Arial" w:hAnsi="Arial" w:cs="Arial"/>
          <w:sz w:val="20"/>
          <w:szCs w:val="20"/>
        </w:rPr>
        <w:t>Regulated Entity</w:t>
      </w:r>
      <w:r w:rsidRPr="00BE2A33">
        <w:rPr>
          <w:rFonts w:ascii="Arial" w:hAnsi="Arial" w:cs="Arial"/>
          <w:sz w:val="20"/>
          <w:szCs w:val="20"/>
        </w:rPr>
        <w:t xml:space="preserve"> name, unless it is part of the </w:t>
      </w:r>
      <w:r w:rsidR="00DA134D" w:rsidRPr="00BE2A33">
        <w:rPr>
          <w:rFonts w:ascii="Arial" w:hAnsi="Arial" w:cs="Arial"/>
          <w:sz w:val="20"/>
          <w:szCs w:val="20"/>
        </w:rPr>
        <w:t>L</w:t>
      </w:r>
      <w:r w:rsidR="009F0E5C" w:rsidRPr="00BE2A33">
        <w:rPr>
          <w:rFonts w:ascii="Arial" w:hAnsi="Arial" w:cs="Arial"/>
          <w:sz w:val="20"/>
          <w:szCs w:val="20"/>
        </w:rPr>
        <w:t xml:space="preserve">egal name of their </w:t>
      </w:r>
      <w:r w:rsidR="0022333E" w:rsidRPr="00BE2A33">
        <w:rPr>
          <w:rFonts w:ascii="Arial" w:hAnsi="Arial" w:cs="Arial"/>
          <w:sz w:val="20"/>
          <w:szCs w:val="20"/>
        </w:rPr>
        <w:t>O</w:t>
      </w:r>
      <w:r w:rsidRPr="00BE2A33">
        <w:rPr>
          <w:rFonts w:ascii="Arial" w:hAnsi="Arial" w:cs="Arial"/>
          <w:sz w:val="20"/>
          <w:szCs w:val="20"/>
        </w:rPr>
        <w:t xml:space="preserve">rganization </w:t>
      </w:r>
      <w:r w:rsidR="009F0E5C" w:rsidRPr="00BE2A33">
        <w:rPr>
          <w:rFonts w:ascii="Arial" w:hAnsi="Arial" w:cs="Arial"/>
          <w:sz w:val="20"/>
          <w:szCs w:val="20"/>
        </w:rPr>
        <w:t>per SOS</w:t>
      </w:r>
      <w:r w:rsidR="00973A4A" w:rsidRPr="00BE2A33">
        <w:rPr>
          <w:rFonts w:ascii="Arial" w:hAnsi="Arial" w:cs="Arial"/>
          <w:sz w:val="20"/>
          <w:szCs w:val="20"/>
        </w:rPr>
        <w:t>/CPA</w:t>
      </w:r>
      <w:r w:rsidR="009F0E5C" w:rsidRPr="00BE2A33">
        <w:rPr>
          <w:rFonts w:ascii="Arial" w:hAnsi="Arial" w:cs="Arial"/>
          <w:sz w:val="20"/>
          <w:szCs w:val="20"/>
        </w:rPr>
        <w:t>.</w:t>
      </w:r>
      <w:r w:rsidR="009F0E5C" w:rsidRPr="00BE2A33" w:rsidDel="009F0E5C">
        <w:rPr>
          <w:rFonts w:ascii="Arial" w:hAnsi="Arial" w:cs="Arial"/>
          <w:sz w:val="20"/>
          <w:szCs w:val="20"/>
        </w:rPr>
        <w:t xml:space="preserve"> </w:t>
      </w:r>
      <w:r w:rsidR="00306AD4" w:rsidRPr="00BE2A33">
        <w:rPr>
          <w:rFonts w:ascii="Arial" w:hAnsi="Arial" w:cs="Arial"/>
          <w:sz w:val="20"/>
          <w:szCs w:val="20"/>
        </w:rPr>
        <w:t>In SOS the name is (“THE OIL CAN INC.”), correct entry is (e.g. “THE OIL CAN”)</w:t>
      </w:r>
      <w:r w:rsidRPr="00BE2A33">
        <w:rPr>
          <w:rFonts w:ascii="Arial" w:hAnsi="Arial" w:cs="Arial"/>
          <w:sz w:val="20"/>
          <w:szCs w:val="20"/>
        </w:rPr>
        <w:t>.</w:t>
      </w:r>
    </w:p>
    <w:p w:rsidR="000E3A38" w:rsidRPr="00BE2A33" w:rsidRDefault="004318E8" w:rsidP="00556AE7">
      <w:pPr>
        <w:numPr>
          <w:ilvl w:val="0"/>
          <w:numId w:val="7"/>
        </w:numPr>
        <w:autoSpaceDE w:val="0"/>
        <w:autoSpaceDN w:val="0"/>
        <w:adjustRightInd w:val="0"/>
        <w:spacing w:before="120"/>
        <w:rPr>
          <w:rFonts w:ascii="Arial" w:hAnsi="Arial" w:cs="Arial"/>
          <w:sz w:val="20"/>
          <w:szCs w:val="20"/>
        </w:rPr>
      </w:pPr>
      <w:r w:rsidRPr="00BE2A33">
        <w:rPr>
          <w:rFonts w:ascii="Arial" w:hAnsi="Arial" w:cs="Arial"/>
          <w:sz w:val="20"/>
          <w:szCs w:val="20"/>
        </w:rPr>
        <w:t>List ordinal numbers (</w:t>
      </w:r>
      <w:r w:rsidR="00FE4A40" w:rsidRPr="00BE2A33">
        <w:rPr>
          <w:rFonts w:ascii="Arial" w:hAnsi="Arial" w:cs="Arial"/>
          <w:sz w:val="20"/>
          <w:szCs w:val="20"/>
        </w:rPr>
        <w:t>e.g.</w:t>
      </w:r>
      <w:r w:rsidRPr="00BE2A33">
        <w:rPr>
          <w:rFonts w:ascii="Arial" w:hAnsi="Arial" w:cs="Arial"/>
          <w:sz w:val="20"/>
          <w:szCs w:val="20"/>
        </w:rPr>
        <w:t xml:space="preserve"> “1ST” or “FIRST”) </w:t>
      </w:r>
      <w:r w:rsidR="009F0E5C" w:rsidRPr="00BE2A33">
        <w:rPr>
          <w:rFonts w:ascii="Arial" w:hAnsi="Arial" w:cs="Arial"/>
          <w:sz w:val="20"/>
          <w:szCs w:val="20"/>
        </w:rPr>
        <w:t>for</w:t>
      </w:r>
      <w:r w:rsidRPr="00BE2A33">
        <w:rPr>
          <w:rFonts w:ascii="Arial" w:hAnsi="Arial" w:cs="Arial"/>
          <w:sz w:val="20"/>
          <w:szCs w:val="20"/>
        </w:rPr>
        <w:t xml:space="preserve"> the </w:t>
      </w:r>
      <w:r w:rsidR="009F0E5C" w:rsidRPr="00BE2A33">
        <w:rPr>
          <w:rFonts w:ascii="Arial" w:hAnsi="Arial" w:cs="Arial"/>
          <w:sz w:val="20"/>
          <w:szCs w:val="20"/>
        </w:rPr>
        <w:t xml:space="preserve">Regulated Entity </w:t>
      </w:r>
      <w:r w:rsidRPr="00BE2A33">
        <w:rPr>
          <w:rFonts w:ascii="Arial" w:hAnsi="Arial" w:cs="Arial"/>
          <w:sz w:val="20"/>
          <w:szCs w:val="20"/>
        </w:rPr>
        <w:t xml:space="preserve">name </w:t>
      </w:r>
      <w:r w:rsidR="00811C08" w:rsidRPr="00BE2A33">
        <w:rPr>
          <w:rFonts w:ascii="Arial" w:hAnsi="Arial" w:cs="Arial"/>
          <w:sz w:val="20"/>
          <w:szCs w:val="20"/>
        </w:rPr>
        <w:t>when it is part of the legal name of the organization per SOS</w:t>
      </w:r>
      <w:r w:rsidR="00973A4A" w:rsidRPr="00BE2A33">
        <w:rPr>
          <w:rFonts w:ascii="Arial" w:hAnsi="Arial" w:cs="Arial"/>
          <w:sz w:val="20"/>
          <w:szCs w:val="20"/>
        </w:rPr>
        <w:t>/CPA</w:t>
      </w:r>
      <w:r w:rsidR="00811C08" w:rsidRPr="00BE2A33">
        <w:rPr>
          <w:rFonts w:ascii="Arial" w:hAnsi="Arial" w:cs="Arial"/>
          <w:sz w:val="20"/>
          <w:szCs w:val="20"/>
        </w:rPr>
        <w:t xml:space="preserve">. </w:t>
      </w:r>
    </w:p>
    <w:p w:rsidR="004318E8" w:rsidRPr="00BE2A33" w:rsidRDefault="000E3A38" w:rsidP="00556AE7">
      <w:pPr>
        <w:numPr>
          <w:ilvl w:val="0"/>
          <w:numId w:val="7"/>
        </w:numPr>
        <w:autoSpaceDE w:val="0"/>
        <w:autoSpaceDN w:val="0"/>
        <w:adjustRightInd w:val="0"/>
        <w:spacing w:before="120"/>
        <w:rPr>
          <w:rFonts w:ascii="Arial" w:hAnsi="Arial" w:cs="Arial"/>
          <w:sz w:val="20"/>
          <w:szCs w:val="20"/>
        </w:rPr>
      </w:pPr>
      <w:r w:rsidRPr="00BE2A33">
        <w:rPr>
          <w:rFonts w:ascii="Arial" w:hAnsi="Arial" w:cs="Arial"/>
          <w:sz w:val="20"/>
          <w:szCs w:val="20"/>
        </w:rPr>
        <w:t>A</w:t>
      </w:r>
      <w:r w:rsidR="00811C08" w:rsidRPr="00BE2A33">
        <w:rPr>
          <w:rFonts w:ascii="Arial" w:hAnsi="Arial" w:cs="Arial"/>
          <w:sz w:val="20"/>
          <w:szCs w:val="20"/>
        </w:rPr>
        <w:t>ddresses should be verifiable with USPS</w:t>
      </w:r>
      <w:r w:rsidR="00EC5F5C" w:rsidRPr="00BE2A33">
        <w:rPr>
          <w:rFonts w:ascii="Arial" w:hAnsi="Arial" w:cs="Arial"/>
          <w:sz w:val="20"/>
          <w:szCs w:val="20"/>
        </w:rPr>
        <w:t xml:space="preserve">, reference Appendix </w:t>
      </w:r>
      <w:r w:rsidR="00EC5F5C" w:rsidRPr="00BE2A33">
        <w:rPr>
          <w:rFonts w:ascii="Arial" w:hAnsi="Arial" w:cs="Arial"/>
          <w:b/>
          <w:sz w:val="20"/>
          <w:szCs w:val="20"/>
        </w:rPr>
        <w:t>C</w:t>
      </w:r>
      <w:r w:rsidR="00811C08" w:rsidRPr="00BE2A33">
        <w:rPr>
          <w:rFonts w:ascii="Arial" w:hAnsi="Arial" w:cs="Arial"/>
          <w:sz w:val="20"/>
          <w:szCs w:val="20"/>
        </w:rPr>
        <w:t>.</w:t>
      </w:r>
    </w:p>
    <w:p w:rsidR="004F4D28" w:rsidRPr="00607000" w:rsidRDefault="00997ACF" w:rsidP="004F4D28">
      <w:pPr>
        <w:spacing w:before="360" w:after="160"/>
        <w:rPr>
          <w:rFonts w:ascii="Arial" w:hAnsi="Arial" w:cs="Arial"/>
          <w:b/>
          <w:sz w:val="28"/>
          <w:szCs w:val="28"/>
          <w:u w:val="single"/>
        </w:rPr>
      </w:pPr>
      <w:r w:rsidRPr="00BE2A33">
        <w:rPr>
          <w:rFonts w:ascii="Arial" w:hAnsi="Arial" w:cs="Arial"/>
          <w:b/>
          <w:sz w:val="28"/>
          <w:szCs w:val="28"/>
          <w:u w:val="single"/>
        </w:rPr>
        <w:lastRenderedPageBreak/>
        <w:t xml:space="preserve">3. </w:t>
      </w:r>
      <w:r w:rsidR="004F4D28" w:rsidRPr="00BE2A33">
        <w:rPr>
          <w:rFonts w:ascii="Arial" w:hAnsi="Arial" w:cs="Arial"/>
          <w:b/>
          <w:sz w:val="28"/>
          <w:szCs w:val="28"/>
          <w:u w:val="single"/>
        </w:rPr>
        <w:t>Customer Name Standards</w:t>
      </w:r>
    </w:p>
    <w:p w:rsidR="004F4D28" w:rsidRPr="00607000" w:rsidRDefault="004F4D28" w:rsidP="004F4D28">
      <w:pPr>
        <w:autoSpaceDE w:val="0"/>
        <w:autoSpaceDN w:val="0"/>
        <w:adjustRightInd w:val="0"/>
        <w:spacing w:before="80"/>
        <w:rPr>
          <w:rFonts w:ascii="Arial" w:hAnsi="Arial" w:cs="Arial"/>
          <w:bCs/>
          <w:sz w:val="20"/>
          <w:szCs w:val="20"/>
        </w:rPr>
      </w:pPr>
      <w:r w:rsidRPr="00607000">
        <w:rPr>
          <w:rFonts w:ascii="Arial" w:hAnsi="Arial" w:cs="Arial"/>
          <w:bCs/>
          <w:sz w:val="20"/>
          <w:szCs w:val="20"/>
        </w:rPr>
        <w:t>A “</w:t>
      </w:r>
      <w:r w:rsidRPr="00607000">
        <w:rPr>
          <w:rFonts w:ascii="Arial" w:hAnsi="Arial" w:cs="Arial"/>
          <w:b/>
          <w:bCs/>
          <w:sz w:val="20"/>
          <w:szCs w:val="20"/>
        </w:rPr>
        <w:t>Customer</w:t>
      </w:r>
      <w:r w:rsidRPr="00607000">
        <w:rPr>
          <w:rFonts w:ascii="Arial" w:hAnsi="Arial" w:cs="Arial"/>
          <w:bCs/>
          <w:sz w:val="20"/>
          <w:szCs w:val="20"/>
        </w:rPr>
        <w:t>” is an Individual or Organization responsible for one or more Regulated Entities.</w:t>
      </w:r>
    </w:p>
    <w:p w:rsidR="004F4D28" w:rsidRPr="00607000" w:rsidRDefault="004F4D28" w:rsidP="004F4D28">
      <w:pPr>
        <w:autoSpaceDE w:val="0"/>
        <w:autoSpaceDN w:val="0"/>
        <w:adjustRightInd w:val="0"/>
        <w:spacing w:before="80"/>
        <w:rPr>
          <w:rFonts w:ascii="Arial" w:hAnsi="Arial" w:cs="Arial"/>
          <w:sz w:val="20"/>
          <w:szCs w:val="20"/>
        </w:rPr>
      </w:pPr>
      <w:r w:rsidRPr="00607000">
        <w:rPr>
          <w:rFonts w:ascii="Arial" w:hAnsi="Arial" w:cs="Arial"/>
          <w:sz w:val="20"/>
          <w:szCs w:val="20"/>
        </w:rPr>
        <w:t>In order to d</w:t>
      </w:r>
      <w:r>
        <w:rPr>
          <w:rFonts w:ascii="Arial" w:hAnsi="Arial" w:cs="Arial"/>
          <w:sz w:val="20"/>
          <w:szCs w:val="20"/>
        </w:rPr>
        <w:t>istinguish</w:t>
      </w:r>
      <w:r w:rsidRPr="00607000">
        <w:rPr>
          <w:rFonts w:ascii="Arial" w:hAnsi="Arial" w:cs="Arial"/>
          <w:sz w:val="20"/>
          <w:szCs w:val="20"/>
        </w:rPr>
        <w:t xml:space="preserve"> an </w:t>
      </w:r>
      <w:r>
        <w:rPr>
          <w:rFonts w:ascii="Arial" w:hAnsi="Arial" w:cs="Arial"/>
          <w:sz w:val="20"/>
          <w:szCs w:val="20"/>
        </w:rPr>
        <w:t>I</w:t>
      </w:r>
      <w:r w:rsidRPr="00607000">
        <w:rPr>
          <w:rFonts w:ascii="Arial" w:hAnsi="Arial" w:cs="Arial"/>
          <w:sz w:val="20"/>
          <w:szCs w:val="20"/>
        </w:rPr>
        <w:t xml:space="preserve">ndividual from an </w:t>
      </w:r>
      <w:r>
        <w:rPr>
          <w:rFonts w:ascii="Arial" w:hAnsi="Arial" w:cs="Arial"/>
          <w:sz w:val="20"/>
          <w:szCs w:val="20"/>
        </w:rPr>
        <w:t>O</w:t>
      </w:r>
      <w:r w:rsidRPr="00607000">
        <w:rPr>
          <w:rFonts w:ascii="Arial" w:hAnsi="Arial" w:cs="Arial"/>
          <w:sz w:val="20"/>
          <w:szCs w:val="20"/>
        </w:rPr>
        <w:t>rganization</w:t>
      </w:r>
      <w:r>
        <w:rPr>
          <w:rFonts w:ascii="Arial" w:hAnsi="Arial" w:cs="Arial"/>
          <w:sz w:val="20"/>
          <w:szCs w:val="20"/>
        </w:rPr>
        <w:t>,</w:t>
      </w:r>
      <w:r w:rsidRPr="00607000">
        <w:rPr>
          <w:rFonts w:ascii="Arial" w:hAnsi="Arial" w:cs="Arial"/>
          <w:sz w:val="20"/>
          <w:szCs w:val="20"/>
        </w:rPr>
        <w:t xml:space="preserve"> the following definitions should be used:</w:t>
      </w:r>
    </w:p>
    <w:p w:rsidR="004F4D28" w:rsidRPr="00607000" w:rsidRDefault="004F4D28" w:rsidP="004F4D28">
      <w:pPr>
        <w:autoSpaceDE w:val="0"/>
        <w:autoSpaceDN w:val="0"/>
        <w:adjustRightInd w:val="0"/>
        <w:spacing w:before="120"/>
        <w:rPr>
          <w:rFonts w:ascii="Arial" w:hAnsi="Arial" w:cs="Arial"/>
          <w:sz w:val="20"/>
          <w:szCs w:val="20"/>
        </w:rPr>
      </w:pPr>
      <w:r w:rsidRPr="00607000">
        <w:rPr>
          <w:rFonts w:ascii="Arial" w:hAnsi="Arial" w:cs="Arial"/>
          <w:b/>
          <w:bCs/>
          <w:i/>
          <w:iCs/>
          <w:sz w:val="20"/>
          <w:szCs w:val="20"/>
        </w:rPr>
        <w:t>Individual</w:t>
      </w:r>
      <w:r w:rsidRPr="00607000">
        <w:rPr>
          <w:rFonts w:ascii="Arial" w:hAnsi="Arial" w:cs="Arial"/>
          <w:sz w:val="20"/>
          <w:szCs w:val="20"/>
        </w:rPr>
        <w:t xml:space="preserve"> - A person that is of interest to the </w:t>
      </w:r>
      <w:r>
        <w:rPr>
          <w:rFonts w:ascii="Arial" w:hAnsi="Arial" w:cs="Arial"/>
          <w:sz w:val="20"/>
          <w:szCs w:val="20"/>
        </w:rPr>
        <w:t>A</w:t>
      </w:r>
      <w:r w:rsidRPr="00607000">
        <w:rPr>
          <w:rFonts w:ascii="Arial" w:hAnsi="Arial" w:cs="Arial"/>
          <w:sz w:val="20"/>
          <w:szCs w:val="20"/>
        </w:rPr>
        <w:t>gency due to that person’s interactions with one or more Regulated Entities (</w:t>
      </w:r>
      <w:r>
        <w:rPr>
          <w:rFonts w:ascii="Arial" w:hAnsi="Arial" w:cs="Arial"/>
          <w:sz w:val="20"/>
          <w:szCs w:val="20"/>
        </w:rPr>
        <w:t>e.g</w:t>
      </w:r>
      <w:r w:rsidRPr="00607000">
        <w:rPr>
          <w:rFonts w:ascii="Arial" w:hAnsi="Arial" w:cs="Arial"/>
          <w:sz w:val="20"/>
          <w:szCs w:val="20"/>
        </w:rPr>
        <w:t xml:space="preserve">. a person who is </w:t>
      </w:r>
      <w:r>
        <w:rPr>
          <w:rFonts w:ascii="Arial" w:hAnsi="Arial" w:cs="Arial"/>
          <w:sz w:val="20"/>
          <w:szCs w:val="20"/>
        </w:rPr>
        <w:t xml:space="preserve">responsible </w:t>
      </w:r>
      <w:r w:rsidRPr="00607000">
        <w:rPr>
          <w:rFonts w:ascii="Arial" w:hAnsi="Arial" w:cs="Arial"/>
          <w:sz w:val="20"/>
          <w:szCs w:val="20"/>
        </w:rPr>
        <w:t xml:space="preserve">for a </w:t>
      </w:r>
      <w:r>
        <w:rPr>
          <w:rFonts w:ascii="Arial" w:hAnsi="Arial" w:cs="Arial"/>
          <w:sz w:val="20"/>
          <w:szCs w:val="20"/>
        </w:rPr>
        <w:t>site</w:t>
      </w:r>
      <w:r w:rsidRPr="00607000">
        <w:rPr>
          <w:rFonts w:ascii="Arial" w:hAnsi="Arial" w:cs="Arial"/>
          <w:sz w:val="20"/>
          <w:szCs w:val="20"/>
        </w:rPr>
        <w:t>)</w:t>
      </w:r>
      <w:r w:rsidRPr="004F4D28">
        <w:rPr>
          <w:rFonts w:ascii="Arial" w:hAnsi="Arial" w:cs="Arial"/>
          <w:b/>
          <w:bCs/>
          <w:i/>
          <w:iCs/>
          <w:sz w:val="20"/>
          <w:szCs w:val="20"/>
        </w:rPr>
        <w:t xml:space="preserve"> </w:t>
      </w:r>
      <w:r w:rsidRPr="00607000">
        <w:rPr>
          <w:rFonts w:ascii="Arial" w:hAnsi="Arial" w:cs="Arial"/>
          <w:b/>
          <w:bCs/>
          <w:i/>
          <w:iCs/>
          <w:sz w:val="20"/>
          <w:szCs w:val="20"/>
        </w:rPr>
        <w:t>Organization</w:t>
      </w:r>
      <w:r w:rsidRPr="00607000">
        <w:rPr>
          <w:rFonts w:ascii="Arial" w:hAnsi="Arial" w:cs="Arial"/>
          <w:sz w:val="20"/>
          <w:szCs w:val="20"/>
        </w:rPr>
        <w:t xml:space="preserve"> - A business, governmental body, association, or other</w:t>
      </w:r>
      <w:r>
        <w:rPr>
          <w:rFonts w:ascii="Arial" w:hAnsi="Arial" w:cs="Arial"/>
          <w:sz w:val="20"/>
          <w:szCs w:val="20"/>
        </w:rPr>
        <w:t xml:space="preserve"> </w:t>
      </w:r>
      <w:r w:rsidRPr="00607000">
        <w:rPr>
          <w:rFonts w:ascii="Arial" w:hAnsi="Arial" w:cs="Arial"/>
          <w:sz w:val="20"/>
          <w:szCs w:val="20"/>
        </w:rPr>
        <w:t>entity (corporation, partnership,</w:t>
      </w:r>
      <w:r>
        <w:rPr>
          <w:rFonts w:ascii="Arial" w:hAnsi="Arial" w:cs="Arial"/>
          <w:sz w:val="20"/>
          <w:szCs w:val="20"/>
        </w:rPr>
        <w:t xml:space="preserve"> trust, </w:t>
      </w:r>
      <w:r w:rsidRPr="00607000">
        <w:rPr>
          <w:rFonts w:ascii="Arial" w:hAnsi="Arial" w:cs="Arial"/>
          <w:sz w:val="20"/>
          <w:szCs w:val="20"/>
        </w:rPr>
        <w:t xml:space="preserve">etc.) that owns, operates, is responsible for, or is otherwise affiliated with a </w:t>
      </w:r>
      <w:r>
        <w:rPr>
          <w:rFonts w:ascii="Arial" w:hAnsi="Arial" w:cs="Arial"/>
          <w:sz w:val="20"/>
          <w:szCs w:val="20"/>
        </w:rPr>
        <w:t>Regulated Entity</w:t>
      </w:r>
      <w:r w:rsidRPr="00607000">
        <w:rPr>
          <w:rFonts w:ascii="Arial" w:hAnsi="Arial" w:cs="Arial"/>
          <w:sz w:val="20"/>
          <w:szCs w:val="20"/>
        </w:rPr>
        <w:t xml:space="preserve">. Organizations represent </w:t>
      </w:r>
      <w:r>
        <w:rPr>
          <w:rFonts w:ascii="Arial" w:hAnsi="Arial" w:cs="Arial"/>
          <w:sz w:val="20"/>
          <w:szCs w:val="20"/>
        </w:rPr>
        <w:t>legal e</w:t>
      </w:r>
      <w:r w:rsidRPr="00607000">
        <w:rPr>
          <w:rFonts w:ascii="Arial" w:hAnsi="Arial" w:cs="Arial"/>
          <w:sz w:val="20"/>
          <w:szCs w:val="20"/>
        </w:rPr>
        <w:t>ntities and may have organizational endings in their names (CO, INC, etc.).</w:t>
      </w:r>
    </w:p>
    <w:p w:rsidR="004F4D28" w:rsidRPr="00BE2A33" w:rsidRDefault="004F4D28" w:rsidP="004F4D28">
      <w:pPr>
        <w:autoSpaceDE w:val="0"/>
        <w:autoSpaceDN w:val="0"/>
        <w:adjustRightInd w:val="0"/>
        <w:spacing w:before="120"/>
        <w:rPr>
          <w:rFonts w:ascii="Arial" w:hAnsi="Arial" w:cs="Arial"/>
          <w:sz w:val="20"/>
          <w:szCs w:val="20"/>
        </w:rPr>
      </w:pPr>
      <w:r w:rsidRPr="00607000">
        <w:rPr>
          <w:rFonts w:ascii="Arial" w:hAnsi="Arial" w:cs="Arial"/>
          <w:b/>
          <w:sz w:val="20"/>
          <w:szCs w:val="20"/>
          <w:u w:val="single"/>
        </w:rPr>
        <w:t xml:space="preserve">Customer Legal </w:t>
      </w:r>
      <w:r w:rsidRPr="00ED6E06">
        <w:rPr>
          <w:rFonts w:ascii="Arial" w:hAnsi="Arial" w:cs="Arial"/>
          <w:sz w:val="20"/>
          <w:szCs w:val="20"/>
        </w:rPr>
        <w:t>The Legal Name of an Individual must be entered as used by the individual in a government issued ID</w:t>
      </w:r>
      <w:r>
        <w:rPr>
          <w:rFonts w:ascii="Arial" w:hAnsi="Arial" w:cs="Arial"/>
          <w:sz w:val="20"/>
          <w:szCs w:val="20"/>
        </w:rPr>
        <w:t xml:space="preserve">. The Legal Name of an Organization </w:t>
      </w:r>
      <w:r w:rsidRPr="00607000">
        <w:rPr>
          <w:rFonts w:ascii="Arial" w:hAnsi="Arial" w:cs="Arial"/>
          <w:sz w:val="20"/>
          <w:szCs w:val="20"/>
        </w:rPr>
        <w:t xml:space="preserve">must be verified and </w:t>
      </w:r>
      <w:r>
        <w:rPr>
          <w:rFonts w:ascii="Arial" w:hAnsi="Arial" w:cs="Arial"/>
          <w:sz w:val="20"/>
          <w:szCs w:val="20"/>
        </w:rPr>
        <w:t>entered</w:t>
      </w:r>
      <w:r w:rsidRPr="00607000">
        <w:rPr>
          <w:rFonts w:ascii="Arial" w:hAnsi="Arial" w:cs="Arial"/>
          <w:sz w:val="20"/>
          <w:szCs w:val="20"/>
        </w:rPr>
        <w:t xml:space="preserve"> into the syst</w:t>
      </w:r>
      <w:r>
        <w:rPr>
          <w:rFonts w:ascii="Arial" w:hAnsi="Arial" w:cs="Arial"/>
          <w:sz w:val="20"/>
          <w:szCs w:val="20"/>
        </w:rPr>
        <w:t>em as it is shown on</w:t>
      </w:r>
      <w:r w:rsidRPr="00607000">
        <w:rPr>
          <w:rFonts w:ascii="Arial" w:hAnsi="Arial" w:cs="Arial"/>
          <w:sz w:val="20"/>
          <w:szCs w:val="20"/>
        </w:rPr>
        <w:t xml:space="preserve"> the </w:t>
      </w:r>
      <w:hyperlink r:id="rId8" w:history="1">
        <w:r w:rsidRPr="00607000">
          <w:rPr>
            <w:rStyle w:val="Hyperlink"/>
            <w:rFonts w:ascii="Arial" w:hAnsi="Arial" w:cs="Arial"/>
            <w:sz w:val="20"/>
            <w:szCs w:val="20"/>
          </w:rPr>
          <w:t>Texas Secretary of State (SOS)</w:t>
        </w:r>
      </w:hyperlink>
      <w:r>
        <w:rPr>
          <w:rFonts w:ascii="Arial" w:hAnsi="Arial" w:cs="Arial"/>
          <w:sz w:val="20"/>
          <w:szCs w:val="20"/>
        </w:rPr>
        <w:t xml:space="preserve"> </w:t>
      </w:r>
      <w:r w:rsidRPr="007B0480">
        <w:rPr>
          <w:rFonts w:ascii="Arial" w:hAnsi="Arial" w:cs="Arial"/>
          <w:sz w:val="20"/>
          <w:szCs w:val="20"/>
        </w:rPr>
        <w:t>website</w:t>
      </w:r>
      <w:r w:rsidRPr="00607000">
        <w:rPr>
          <w:rFonts w:ascii="Arial" w:hAnsi="Arial" w:cs="Arial"/>
          <w:sz w:val="20"/>
          <w:szCs w:val="20"/>
        </w:rPr>
        <w:t xml:space="preserve">. If the Customer </w:t>
      </w:r>
      <w:r>
        <w:rPr>
          <w:rFonts w:ascii="Arial" w:hAnsi="Arial" w:cs="Arial"/>
          <w:sz w:val="20"/>
          <w:szCs w:val="20"/>
        </w:rPr>
        <w:t>N</w:t>
      </w:r>
      <w:r w:rsidRPr="00607000">
        <w:rPr>
          <w:rFonts w:ascii="Arial" w:hAnsi="Arial" w:cs="Arial"/>
          <w:sz w:val="20"/>
          <w:szCs w:val="20"/>
        </w:rPr>
        <w:t xml:space="preserve">ame cannot be located </w:t>
      </w:r>
      <w:r>
        <w:rPr>
          <w:rFonts w:ascii="Arial" w:hAnsi="Arial" w:cs="Arial"/>
          <w:sz w:val="20"/>
          <w:szCs w:val="20"/>
        </w:rPr>
        <w:t>i</w:t>
      </w:r>
      <w:r w:rsidRPr="00607000">
        <w:rPr>
          <w:rFonts w:ascii="Arial" w:hAnsi="Arial" w:cs="Arial"/>
          <w:sz w:val="20"/>
          <w:szCs w:val="20"/>
        </w:rPr>
        <w:t>n SOS</w:t>
      </w:r>
      <w:r>
        <w:rPr>
          <w:rFonts w:ascii="Arial" w:hAnsi="Arial" w:cs="Arial"/>
          <w:sz w:val="20"/>
          <w:szCs w:val="20"/>
        </w:rPr>
        <w:t>,</w:t>
      </w:r>
      <w:r w:rsidRPr="00607000">
        <w:rPr>
          <w:rFonts w:ascii="Arial" w:hAnsi="Arial" w:cs="Arial"/>
          <w:sz w:val="20"/>
          <w:szCs w:val="20"/>
        </w:rPr>
        <w:t xml:space="preserve"> it should be verified and entered as shown </w:t>
      </w:r>
      <w:r>
        <w:rPr>
          <w:rFonts w:ascii="Arial" w:hAnsi="Arial" w:cs="Arial"/>
          <w:sz w:val="20"/>
          <w:szCs w:val="20"/>
        </w:rPr>
        <w:t>o</w:t>
      </w:r>
      <w:r w:rsidRPr="00607000">
        <w:rPr>
          <w:rFonts w:ascii="Arial" w:hAnsi="Arial" w:cs="Arial"/>
          <w:sz w:val="20"/>
          <w:szCs w:val="20"/>
        </w:rPr>
        <w:t xml:space="preserve">n the </w:t>
      </w:r>
      <w:hyperlink r:id="rId9" w:history="1">
        <w:r w:rsidRPr="00607000">
          <w:rPr>
            <w:rStyle w:val="Hyperlink"/>
            <w:rFonts w:ascii="Arial" w:hAnsi="Arial" w:cs="Arial"/>
            <w:sz w:val="20"/>
            <w:szCs w:val="20"/>
          </w:rPr>
          <w:t xml:space="preserve">Texas Comptroller </w:t>
        </w:r>
        <w:r>
          <w:rPr>
            <w:rStyle w:val="Hyperlink"/>
            <w:rFonts w:ascii="Arial" w:hAnsi="Arial" w:cs="Arial"/>
            <w:sz w:val="20"/>
            <w:szCs w:val="20"/>
          </w:rPr>
          <w:t xml:space="preserve">of Public Accounts (CPA) </w:t>
        </w:r>
        <w:r w:rsidRPr="00607000">
          <w:rPr>
            <w:rStyle w:val="Hyperlink"/>
            <w:rFonts w:ascii="Arial" w:hAnsi="Arial" w:cs="Arial"/>
            <w:sz w:val="20"/>
            <w:szCs w:val="20"/>
          </w:rPr>
          <w:t>website</w:t>
        </w:r>
      </w:hyperlink>
      <w:r w:rsidRPr="00607000">
        <w:rPr>
          <w:rFonts w:ascii="Arial" w:hAnsi="Arial" w:cs="Arial"/>
          <w:i/>
          <w:sz w:val="20"/>
          <w:szCs w:val="20"/>
        </w:rPr>
        <w:t xml:space="preserve">. If the </w:t>
      </w:r>
      <w:r>
        <w:rPr>
          <w:rFonts w:ascii="Arial" w:hAnsi="Arial" w:cs="Arial"/>
          <w:i/>
          <w:sz w:val="20"/>
          <w:szCs w:val="20"/>
        </w:rPr>
        <w:t>C</w:t>
      </w:r>
      <w:r w:rsidRPr="00607000">
        <w:rPr>
          <w:rFonts w:ascii="Arial" w:hAnsi="Arial" w:cs="Arial"/>
          <w:i/>
          <w:sz w:val="20"/>
          <w:szCs w:val="20"/>
        </w:rPr>
        <w:t>ustomer’</w:t>
      </w:r>
      <w:r>
        <w:rPr>
          <w:rFonts w:ascii="Arial" w:hAnsi="Arial" w:cs="Arial"/>
          <w:i/>
          <w:sz w:val="20"/>
          <w:szCs w:val="20"/>
        </w:rPr>
        <w:t>s name cannot be located o</w:t>
      </w:r>
      <w:r w:rsidRPr="00607000">
        <w:rPr>
          <w:rFonts w:ascii="Arial" w:hAnsi="Arial" w:cs="Arial"/>
          <w:i/>
          <w:sz w:val="20"/>
          <w:szCs w:val="20"/>
        </w:rPr>
        <w:t xml:space="preserve">n </w:t>
      </w:r>
      <w:r>
        <w:rPr>
          <w:rFonts w:ascii="Arial" w:hAnsi="Arial" w:cs="Arial"/>
          <w:i/>
          <w:sz w:val="20"/>
          <w:szCs w:val="20"/>
        </w:rPr>
        <w:t xml:space="preserve">either the </w:t>
      </w:r>
      <w:r w:rsidRPr="00607000">
        <w:rPr>
          <w:rFonts w:ascii="Arial" w:hAnsi="Arial" w:cs="Arial"/>
          <w:i/>
          <w:sz w:val="20"/>
          <w:szCs w:val="20"/>
        </w:rPr>
        <w:t xml:space="preserve">SOS or </w:t>
      </w:r>
      <w:r>
        <w:rPr>
          <w:rFonts w:ascii="Arial" w:hAnsi="Arial" w:cs="Arial"/>
          <w:i/>
          <w:sz w:val="20"/>
          <w:szCs w:val="20"/>
        </w:rPr>
        <w:t xml:space="preserve">CPA </w:t>
      </w:r>
      <w:r w:rsidRPr="00607000">
        <w:rPr>
          <w:rFonts w:ascii="Arial" w:hAnsi="Arial" w:cs="Arial"/>
          <w:i/>
          <w:sz w:val="20"/>
          <w:szCs w:val="20"/>
        </w:rPr>
        <w:t>website, the Progra</w:t>
      </w:r>
      <w:r>
        <w:rPr>
          <w:rFonts w:ascii="Arial" w:hAnsi="Arial" w:cs="Arial"/>
          <w:i/>
          <w:sz w:val="20"/>
          <w:szCs w:val="20"/>
        </w:rPr>
        <w:t>m Area-</w:t>
      </w:r>
      <w:r w:rsidRPr="00607000">
        <w:rPr>
          <w:rFonts w:ascii="Arial" w:hAnsi="Arial" w:cs="Arial"/>
          <w:i/>
          <w:sz w:val="20"/>
          <w:szCs w:val="20"/>
        </w:rPr>
        <w:t xml:space="preserve">specific policy should be used to identify the correct Customer </w:t>
      </w:r>
      <w:r>
        <w:rPr>
          <w:rFonts w:ascii="Arial" w:hAnsi="Arial" w:cs="Arial"/>
          <w:i/>
          <w:sz w:val="20"/>
          <w:szCs w:val="20"/>
        </w:rPr>
        <w:t>N</w:t>
      </w:r>
      <w:r w:rsidRPr="00607000">
        <w:rPr>
          <w:rFonts w:ascii="Arial" w:hAnsi="Arial" w:cs="Arial"/>
          <w:i/>
          <w:sz w:val="20"/>
          <w:szCs w:val="20"/>
        </w:rPr>
        <w:t xml:space="preserve">ame for use in the databases. </w:t>
      </w:r>
      <w:r w:rsidR="00C41197">
        <w:rPr>
          <w:rFonts w:ascii="Arial" w:hAnsi="Arial" w:cs="Arial"/>
          <w:i/>
          <w:sz w:val="20"/>
          <w:szCs w:val="20"/>
        </w:rPr>
        <w:t>T</w:t>
      </w:r>
      <w:r w:rsidRPr="00607000">
        <w:rPr>
          <w:rFonts w:ascii="Arial" w:hAnsi="Arial" w:cs="Arial"/>
          <w:sz w:val="20"/>
          <w:szCs w:val="20"/>
        </w:rPr>
        <w:t xml:space="preserve">he </w:t>
      </w:r>
      <w:r>
        <w:rPr>
          <w:rFonts w:ascii="Arial" w:hAnsi="Arial" w:cs="Arial"/>
          <w:sz w:val="20"/>
          <w:szCs w:val="20"/>
        </w:rPr>
        <w:t>L</w:t>
      </w:r>
      <w:r w:rsidRPr="00607000">
        <w:rPr>
          <w:rFonts w:ascii="Arial" w:hAnsi="Arial" w:cs="Arial"/>
          <w:sz w:val="20"/>
          <w:szCs w:val="20"/>
        </w:rPr>
        <w:t xml:space="preserve">egal </w:t>
      </w:r>
      <w:r>
        <w:rPr>
          <w:rFonts w:ascii="Arial" w:hAnsi="Arial" w:cs="Arial"/>
          <w:sz w:val="20"/>
          <w:szCs w:val="20"/>
        </w:rPr>
        <w:t>N</w:t>
      </w:r>
      <w:r w:rsidRPr="00607000">
        <w:rPr>
          <w:rFonts w:ascii="Arial" w:hAnsi="Arial" w:cs="Arial"/>
          <w:sz w:val="20"/>
          <w:szCs w:val="20"/>
        </w:rPr>
        <w:t>ame of a</w:t>
      </w:r>
      <w:r>
        <w:rPr>
          <w:rFonts w:ascii="Arial" w:hAnsi="Arial" w:cs="Arial"/>
          <w:sz w:val="20"/>
          <w:szCs w:val="20"/>
        </w:rPr>
        <w:t xml:space="preserve"> Customer should be entered in “Title Case” with all applicable punctuation. </w:t>
      </w:r>
      <w:r w:rsidRPr="00607000">
        <w:rPr>
          <w:rFonts w:ascii="Arial" w:hAnsi="Arial" w:cs="Arial"/>
          <w:sz w:val="20"/>
          <w:szCs w:val="20"/>
        </w:rPr>
        <w:t>In the case of a space limitation, refer to Section 2</w:t>
      </w:r>
      <w:r w:rsidR="00EA76FE">
        <w:rPr>
          <w:rFonts w:ascii="Arial" w:hAnsi="Arial" w:cs="Arial"/>
          <w:sz w:val="20"/>
          <w:szCs w:val="20"/>
        </w:rPr>
        <w:t xml:space="preserve"> </w:t>
      </w:r>
      <w:r w:rsidR="00EA76FE" w:rsidRPr="00BE2A33">
        <w:rPr>
          <w:rFonts w:ascii="Arial" w:hAnsi="Arial" w:cs="Arial"/>
          <w:sz w:val="20"/>
          <w:szCs w:val="20"/>
        </w:rPr>
        <w:t xml:space="preserve">and/or Appendix </w:t>
      </w:r>
      <w:r w:rsidR="00EA76FE" w:rsidRPr="00BE2A33">
        <w:rPr>
          <w:rFonts w:ascii="Arial" w:hAnsi="Arial" w:cs="Arial"/>
          <w:b/>
          <w:sz w:val="20"/>
          <w:szCs w:val="20"/>
        </w:rPr>
        <w:t>B</w:t>
      </w:r>
      <w:r w:rsidRPr="00BE2A33">
        <w:rPr>
          <w:rFonts w:ascii="Arial" w:hAnsi="Arial" w:cs="Arial"/>
          <w:sz w:val="20"/>
          <w:szCs w:val="20"/>
        </w:rPr>
        <w:t xml:space="preserve"> for abbreviation standards.</w:t>
      </w:r>
    </w:p>
    <w:p w:rsidR="00AB2ACE" w:rsidRPr="00BE2A33" w:rsidRDefault="004F4D28" w:rsidP="004F4D28">
      <w:pPr>
        <w:tabs>
          <w:tab w:val="left" w:pos="1800"/>
        </w:tabs>
        <w:autoSpaceDE w:val="0"/>
        <w:autoSpaceDN w:val="0"/>
        <w:adjustRightInd w:val="0"/>
        <w:spacing w:before="120"/>
        <w:rPr>
          <w:rFonts w:ascii="Arial" w:hAnsi="Arial" w:cs="Arial"/>
          <w:sz w:val="20"/>
          <w:szCs w:val="20"/>
        </w:rPr>
      </w:pPr>
      <w:r w:rsidRPr="00BE2A33">
        <w:rPr>
          <w:rFonts w:ascii="Arial" w:hAnsi="Arial" w:cs="Arial"/>
          <w:b/>
          <w:sz w:val="20"/>
          <w:szCs w:val="20"/>
          <w:u w:val="single"/>
        </w:rPr>
        <w:t>Customer Individual</w:t>
      </w:r>
      <w:r w:rsidR="00B12395" w:rsidRPr="00BE2A33">
        <w:rPr>
          <w:rFonts w:ascii="Arial" w:hAnsi="Arial" w:cs="Arial"/>
          <w:b/>
          <w:sz w:val="20"/>
          <w:szCs w:val="20"/>
          <w:u w:val="single"/>
        </w:rPr>
        <w:t xml:space="preserve"> Name</w:t>
      </w:r>
      <w:r w:rsidRPr="00BE2A33">
        <w:rPr>
          <w:rFonts w:ascii="Arial" w:hAnsi="Arial" w:cs="Arial"/>
          <w:sz w:val="20"/>
          <w:szCs w:val="20"/>
        </w:rPr>
        <w:t xml:space="preserve"> </w:t>
      </w:r>
      <w:r w:rsidR="00B12395" w:rsidRPr="00BE2A33">
        <w:rPr>
          <w:rFonts w:ascii="Arial" w:hAnsi="Arial" w:cs="Arial"/>
          <w:sz w:val="20"/>
          <w:szCs w:val="20"/>
        </w:rPr>
        <w:t xml:space="preserve">The Individual must be entered as used by the individual in a government issued ID. </w:t>
      </w:r>
    </w:p>
    <w:p w:rsidR="004F4D28" w:rsidRPr="00BE2A33" w:rsidRDefault="00AB2ACE" w:rsidP="004F4D28">
      <w:pPr>
        <w:tabs>
          <w:tab w:val="left" w:pos="1800"/>
        </w:tabs>
        <w:autoSpaceDE w:val="0"/>
        <w:autoSpaceDN w:val="0"/>
        <w:adjustRightInd w:val="0"/>
        <w:spacing w:before="120"/>
        <w:rPr>
          <w:rFonts w:ascii="Arial" w:hAnsi="Arial" w:cs="Arial"/>
          <w:sz w:val="20"/>
          <w:szCs w:val="20"/>
        </w:rPr>
      </w:pPr>
      <w:r w:rsidRPr="00BE2A33">
        <w:rPr>
          <w:rFonts w:ascii="Arial" w:hAnsi="Arial" w:cs="Arial"/>
          <w:b/>
          <w:sz w:val="20"/>
          <w:szCs w:val="20"/>
          <w:u w:val="single"/>
        </w:rPr>
        <w:lastRenderedPageBreak/>
        <w:t>Customer Organization Name</w:t>
      </w:r>
      <w:r w:rsidRPr="00BE2A33">
        <w:rPr>
          <w:rFonts w:ascii="Arial" w:hAnsi="Arial" w:cs="Arial"/>
          <w:sz w:val="20"/>
          <w:szCs w:val="20"/>
        </w:rPr>
        <w:t xml:space="preserve"> </w:t>
      </w:r>
      <w:r w:rsidR="00B12395" w:rsidRPr="00BE2A33">
        <w:rPr>
          <w:rFonts w:ascii="Arial" w:hAnsi="Arial" w:cs="Arial"/>
          <w:sz w:val="20"/>
          <w:szCs w:val="20"/>
        </w:rPr>
        <w:t xml:space="preserve">The Organization Name must be verified and entered into the system as it is shown on the </w:t>
      </w:r>
      <w:hyperlink r:id="rId10" w:history="1">
        <w:r w:rsidR="00B12395" w:rsidRPr="00BE2A33">
          <w:rPr>
            <w:rStyle w:val="Hyperlink"/>
            <w:rFonts w:ascii="Arial" w:hAnsi="Arial" w:cs="Arial"/>
            <w:sz w:val="20"/>
            <w:szCs w:val="20"/>
          </w:rPr>
          <w:t>Texas Secretary of State (SOS)</w:t>
        </w:r>
      </w:hyperlink>
      <w:r w:rsidR="00B12395" w:rsidRPr="00BE2A33">
        <w:rPr>
          <w:rFonts w:ascii="Arial" w:hAnsi="Arial" w:cs="Arial"/>
          <w:sz w:val="20"/>
          <w:szCs w:val="20"/>
        </w:rPr>
        <w:t xml:space="preserve"> website. If the Customer Name cannot be located in SOS, it should be verified and entered as shown on the </w:t>
      </w:r>
      <w:hyperlink r:id="rId11" w:history="1">
        <w:r w:rsidR="00B12395" w:rsidRPr="00BE2A33">
          <w:rPr>
            <w:rStyle w:val="Hyperlink"/>
            <w:rFonts w:ascii="Arial" w:hAnsi="Arial" w:cs="Arial"/>
            <w:sz w:val="20"/>
            <w:szCs w:val="20"/>
          </w:rPr>
          <w:t>Texas Comptroller of Public Accounts (CPA) website</w:t>
        </w:r>
      </w:hyperlink>
      <w:r w:rsidR="00B12395" w:rsidRPr="00BE2A33">
        <w:rPr>
          <w:rFonts w:ascii="Arial" w:hAnsi="Arial" w:cs="Arial"/>
          <w:i/>
          <w:sz w:val="20"/>
          <w:szCs w:val="20"/>
        </w:rPr>
        <w:t>.</w:t>
      </w:r>
      <w:r w:rsidR="004F4D28" w:rsidRPr="00BE2A33">
        <w:rPr>
          <w:rFonts w:ascii="Arial" w:hAnsi="Arial" w:cs="Arial"/>
          <w:sz w:val="20"/>
          <w:szCs w:val="20"/>
        </w:rPr>
        <w:t xml:space="preserve"> The formatting of the Customer’s Name will be the Customer’s Legal Name </w:t>
      </w:r>
      <w:r w:rsidR="00B12395" w:rsidRPr="00BE2A33">
        <w:rPr>
          <w:rFonts w:ascii="Arial" w:hAnsi="Arial" w:cs="Arial"/>
          <w:sz w:val="20"/>
          <w:szCs w:val="20"/>
        </w:rPr>
        <w:t>without punctuation.</w:t>
      </w:r>
    </w:p>
    <w:p w:rsidR="004F4D28" w:rsidRPr="00BE2A33" w:rsidRDefault="004F4D28" w:rsidP="004F4D28">
      <w:pPr>
        <w:tabs>
          <w:tab w:val="left" w:pos="1800"/>
        </w:tabs>
        <w:autoSpaceDE w:val="0"/>
        <w:autoSpaceDN w:val="0"/>
        <w:adjustRightInd w:val="0"/>
        <w:spacing w:before="120" w:after="120"/>
        <w:rPr>
          <w:rFonts w:ascii="Optima-Bold" w:hAnsi="Optima-Bold" w:cs="Optima-Bold"/>
          <w:sz w:val="20"/>
          <w:szCs w:val="20"/>
        </w:rPr>
      </w:pPr>
      <w:r w:rsidRPr="00BE2A33">
        <w:rPr>
          <w:rFonts w:ascii="Arial" w:hAnsi="Arial" w:cs="Arial"/>
          <w:sz w:val="20"/>
          <w:szCs w:val="20"/>
        </w:rPr>
        <w:t xml:space="preserve">e.g. </w:t>
      </w:r>
      <w:r w:rsidRPr="00BE2A33">
        <w:rPr>
          <w:rFonts w:ascii="Arial" w:hAnsi="Arial" w:cs="Arial"/>
          <w:i/>
          <w:sz w:val="20"/>
          <w:szCs w:val="20"/>
        </w:rPr>
        <w:t>Legal Name</w:t>
      </w:r>
      <w:r w:rsidRPr="00BE2A33">
        <w:rPr>
          <w:rFonts w:ascii="Arial" w:hAnsi="Arial" w:cs="Arial"/>
          <w:i/>
          <w:sz w:val="20"/>
          <w:szCs w:val="20"/>
        </w:rPr>
        <w:tab/>
      </w:r>
      <w:r w:rsidRPr="00BE2A33">
        <w:rPr>
          <w:rFonts w:ascii="Arial" w:hAnsi="Arial" w:cs="Arial"/>
          <w:sz w:val="20"/>
          <w:szCs w:val="20"/>
        </w:rPr>
        <w:t>=  John A. Smith Jr.</w:t>
      </w:r>
      <w:r w:rsidRPr="00BE2A33">
        <w:rPr>
          <w:rFonts w:ascii="Arial" w:hAnsi="Arial" w:cs="Arial"/>
          <w:sz w:val="20"/>
          <w:szCs w:val="20"/>
        </w:rPr>
        <w:br/>
      </w:r>
      <w:r w:rsidRPr="00BE2A33">
        <w:rPr>
          <w:rFonts w:ascii="Optima-Bold" w:hAnsi="Optima-Bold" w:cs="Optima-Bold"/>
          <w:i/>
          <w:sz w:val="20"/>
          <w:szCs w:val="20"/>
        </w:rPr>
        <w:t>Individual Name</w:t>
      </w:r>
      <w:r w:rsidRPr="00BE2A33">
        <w:rPr>
          <w:rFonts w:ascii="Optima-Bold" w:hAnsi="Optima-Bold" w:cs="Optima-Bold"/>
          <w:i/>
          <w:sz w:val="20"/>
          <w:szCs w:val="20"/>
        </w:rPr>
        <w:tab/>
      </w:r>
      <w:r w:rsidRPr="00BE2A33">
        <w:rPr>
          <w:rFonts w:ascii="Optima-Bold" w:hAnsi="Optima-Bold" w:cs="Optima-Bold"/>
          <w:sz w:val="20"/>
          <w:szCs w:val="20"/>
        </w:rPr>
        <w:t>=  SMITH, JOHN A JR</w:t>
      </w:r>
    </w:p>
    <w:p w:rsidR="004F4D28" w:rsidRPr="00BE2A33" w:rsidRDefault="004F4D28" w:rsidP="004F4D28">
      <w:pPr>
        <w:tabs>
          <w:tab w:val="left" w:pos="1800"/>
        </w:tabs>
        <w:autoSpaceDE w:val="0"/>
        <w:autoSpaceDN w:val="0"/>
        <w:adjustRightInd w:val="0"/>
        <w:spacing w:before="120" w:after="120"/>
        <w:rPr>
          <w:rFonts w:ascii="Optima-Bold" w:hAnsi="Optima-Bold" w:cs="Optima-Bold"/>
          <w:sz w:val="20"/>
          <w:szCs w:val="20"/>
        </w:rPr>
      </w:pPr>
      <w:r w:rsidRPr="00BE2A33">
        <w:rPr>
          <w:rFonts w:ascii="Arial" w:hAnsi="Arial" w:cs="Arial"/>
          <w:i/>
          <w:sz w:val="20"/>
          <w:szCs w:val="20"/>
        </w:rPr>
        <w:t>e.g. Legal Name</w:t>
      </w:r>
      <w:r w:rsidRPr="00BE2A33">
        <w:rPr>
          <w:rFonts w:ascii="Arial" w:hAnsi="Arial" w:cs="Arial"/>
          <w:i/>
          <w:sz w:val="20"/>
          <w:szCs w:val="20"/>
        </w:rPr>
        <w:tab/>
      </w:r>
      <w:r w:rsidRPr="00BE2A33">
        <w:rPr>
          <w:rFonts w:ascii="Arial" w:hAnsi="Arial" w:cs="Arial"/>
          <w:sz w:val="20"/>
          <w:szCs w:val="20"/>
        </w:rPr>
        <w:t>=  Faraday’s Cookie World, Inc.</w:t>
      </w:r>
      <w:r w:rsidRPr="00BE2A33">
        <w:rPr>
          <w:rFonts w:ascii="Arial" w:hAnsi="Arial" w:cs="Arial"/>
          <w:sz w:val="20"/>
          <w:szCs w:val="20"/>
        </w:rPr>
        <w:br/>
      </w:r>
      <w:r w:rsidRPr="00BE2A33">
        <w:rPr>
          <w:rFonts w:ascii="Optima-Bold" w:hAnsi="Optima-Bold" w:cs="Optima-Bold"/>
          <w:i/>
          <w:sz w:val="20"/>
          <w:szCs w:val="20"/>
        </w:rPr>
        <w:t>Organization Name</w:t>
      </w:r>
      <w:r w:rsidRPr="00BE2A33">
        <w:rPr>
          <w:rFonts w:ascii="Optima-Bold" w:hAnsi="Optima-Bold" w:cs="Optima-Bold"/>
          <w:i/>
          <w:sz w:val="20"/>
          <w:szCs w:val="20"/>
        </w:rPr>
        <w:tab/>
      </w:r>
      <w:r w:rsidRPr="00BE2A33">
        <w:rPr>
          <w:rFonts w:ascii="Optima-Bold" w:hAnsi="Optima-Bold" w:cs="Optima-Bold"/>
          <w:sz w:val="20"/>
          <w:szCs w:val="20"/>
        </w:rPr>
        <w:t>=  FARADAYS COOKIE WORLD INC</w:t>
      </w:r>
    </w:p>
    <w:p w:rsidR="004F4D28" w:rsidRPr="00BE2A33" w:rsidRDefault="004F4D28" w:rsidP="004F4D28">
      <w:pPr>
        <w:autoSpaceDE w:val="0"/>
        <w:autoSpaceDN w:val="0"/>
        <w:adjustRightInd w:val="0"/>
        <w:spacing w:before="120"/>
        <w:rPr>
          <w:rFonts w:ascii="Arial" w:hAnsi="Arial" w:cs="Arial"/>
          <w:sz w:val="20"/>
          <w:szCs w:val="20"/>
        </w:rPr>
      </w:pPr>
      <w:r w:rsidRPr="00BE2A33">
        <w:rPr>
          <w:rFonts w:ascii="Arial" w:hAnsi="Arial" w:cs="Arial"/>
          <w:b/>
          <w:sz w:val="20"/>
          <w:szCs w:val="20"/>
          <w:u w:val="single"/>
        </w:rPr>
        <w:t>Assumed Names / DBA’s</w:t>
      </w:r>
      <w:r w:rsidRPr="00BE2A33">
        <w:rPr>
          <w:rFonts w:ascii="Arial" w:hAnsi="Arial" w:cs="Arial"/>
          <w:sz w:val="20"/>
          <w:szCs w:val="20"/>
        </w:rPr>
        <w:t xml:space="preserve">  As of June 10</w:t>
      </w:r>
      <w:r w:rsidRPr="00BE2A33">
        <w:rPr>
          <w:rFonts w:ascii="Arial" w:hAnsi="Arial" w:cs="Arial"/>
          <w:sz w:val="20"/>
          <w:szCs w:val="20"/>
          <w:vertAlign w:val="superscript"/>
        </w:rPr>
        <w:t>th</w:t>
      </w:r>
      <w:r w:rsidRPr="00BE2A33">
        <w:rPr>
          <w:rFonts w:ascii="Arial" w:hAnsi="Arial" w:cs="Arial"/>
          <w:sz w:val="20"/>
          <w:szCs w:val="20"/>
        </w:rPr>
        <w:t>, 2009 by order of the Deputy Director of OPR, the Agency will no longer prepare authorizations in the name of an Assumed Name.  All authorizations (i.e. permits, registrations, etc.) should be prepared in the name of the legal entity and there should be a direct match between the Agency’s Customer Name and that entity’s Tax ID number</w:t>
      </w:r>
      <w:r w:rsidR="00AB2ACE" w:rsidRPr="00BE2A33">
        <w:rPr>
          <w:rFonts w:ascii="Arial" w:hAnsi="Arial" w:cs="Arial"/>
          <w:sz w:val="20"/>
          <w:szCs w:val="20"/>
        </w:rPr>
        <w:t>.</w:t>
      </w:r>
      <w:r w:rsidRPr="00BE2A33">
        <w:rPr>
          <w:rFonts w:ascii="Arial" w:hAnsi="Arial" w:cs="Arial"/>
          <w:sz w:val="20"/>
          <w:szCs w:val="20"/>
        </w:rPr>
        <w:t xml:space="preserve"> The Customer’s Legal Name should also be used instead of using Doing Business As (DBA) Names</w:t>
      </w:r>
      <w:r w:rsidR="00191CF0" w:rsidRPr="00BE2A33">
        <w:rPr>
          <w:rFonts w:ascii="Arial" w:hAnsi="Arial" w:cs="Arial"/>
          <w:sz w:val="20"/>
          <w:szCs w:val="20"/>
        </w:rPr>
        <w:t xml:space="preserve"> in any part of the name</w:t>
      </w:r>
      <w:r w:rsidRPr="00BE2A33">
        <w:rPr>
          <w:rFonts w:ascii="Arial" w:hAnsi="Arial" w:cs="Arial"/>
          <w:sz w:val="20"/>
          <w:szCs w:val="20"/>
        </w:rPr>
        <w:t>.</w:t>
      </w:r>
    </w:p>
    <w:p w:rsidR="00C5078A" w:rsidRPr="00BE2A33" w:rsidRDefault="00B22B15" w:rsidP="00C5078A">
      <w:pPr>
        <w:spacing w:before="360" w:after="160"/>
        <w:rPr>
          <w:rFonts w:ascii="Arial" w:hAnsi="Arial" w:cs="Arial"/>
          <w:b/>
          <w:sz w:val="28"/>
          <w:szCs w:val="28"/>
          <w:u w:val="single"/>
        </w:rPr>
      </w:pPr>
      <w:r w:rsidRPr="00BE2A33">
        <w:rPr>
          <w:rFonts w:ascii="Arial" w:hAnsi="Arial" w:cs="Arial"/>
          <w:b/>
          <w:sz w:val="28"/>
          <w:szCs w:val="28"/>
          <w:u w:val="single"/>
        </w:rPr>
        <w:t xml:space="preserve">4. </w:t>
      </w:r>
      <w:r w:rsidR="00C5078A" w:rsidRPr="00BE2A33">
        <w:rPr>
          <w:rFonts w:ascii="Arial" w:hAnsi="Arial" w:cs="Arial"/>
          <w:b/>
          <w:sz w:val="28"/>
          <w:szCs w:val="28"/>
          <w:u w:val="single"/>
        </w:rPr>
        <w:t>City, Town, County, and Special District Name Standards</w:t>
      </w:r>
    </w:p>
    <w:p w:rsidR="00C5078A" w:rsidRPr="00BE2A33" w:rsidRDefault="00C5078A" w:rsidP="00C5078A">
      <w:pPr>
        <w:autoSpaceDE w:val="0"/>
        <w:autoSpaceDN w:val="0"/>
        <w:adjustRightInd w:val="0"/>
        <w:spacing w:before="80"/>
        <w:rPr>
          <w:rFonts w:ascii="Arial" w:hAnsi="Arial" w:cs="Arial"/>
          <w:sz w:val="20"/>
          <w:szCs w:val="20"/>
        </w:rPr>
      </w:pPr>
      <w:r w:rsidRPr="00BE2A33">
        <w:rPr>
          <w:rFonts w:ascii="Arial" w:hAnsi="Arial" w:cs="Arial"/>
          <w:b/>
          <w:bCs/>
          <w:i/>
          <w:iCs/>
          <w:sz w:val="20"/>
          <w:szCs w:val="20"/>
        </w:rPr>
        <w:t xml:space="preserve">City </w:t>
      </w:r>
      <w:r w:rsidRPr="00BE2A33">
        <w:rPr>
          <w:rFonts w:ascii="Arial" w:hAnsi="Arial" w:cs="Arial"/>
          <w:b/>
          <w:bCs/>
          <w:sz w:val="20"/>
          <w:szCs w:val="20"/>
        </w:rPr>
        <w:t xml:space="preserve">– </w:t>
      </w:r>
      <w:r w:rsidRPr="00BE2A33">
        <w:rPr>
          <w:rFonts w:ascii="Arial" w:hAnsi="Arial" w:cs="Arial"/>
          <w:sz w:val="20"/>
          <w:szCs w:val="20"/>
        </w:rPr>
        <w:t>The word “City” should be first, followed by the word “of”, then the name of the city (e.g. CITY OF HOUSTON). A division of the city such as the City of Houston Fire Department is considered a Regulated Entity owned by the City of Houston.</w:t>
      </w:r>
    </w:p>
    <w:tbl>
      <w:tblPr>
        <w:tblpPr w:leftFromText="180" w:rightFromText="180" w:vertAnchor="text" w:horzAnchor="margin" w:tblpXSpec="right" w:tblpY="176"/>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787"/>
        <w:gridCol w:w="2433"/>
      </w:tblGrid>
      <w:tr w:rsidR="00191CF0" w:rsidRPr="00BE2A33" w:rsidTr="00191CF0">
        <w:tc>
          <w:tcPr>
            <w:tcW w:w="2787" w:type="dxa"/>
            <w:shd w:val="clear" w:color="auto" w:fill="F3F3F3"/>
          </w:tcPr>
          <w:p w:rsidR="00191CF0" w:rsidRPr="00BE2A33" w:rsidRDefault="00191CF0" w:rsidP="00191CF0">
            <w:pPr>
              <w:autoSpaceDE w:val="0"/>
              <w:autoSpaceDN w:val="0"/>
              <w:adjustRightInd w:val="0"/>
              <w:jc w:val="center"/>
              <w:rPr>
                <w:b/>
                <w:sz w:val="20"/>
                <w:szCs w:val="20"/>
              </w:rPr>
            </w:pPr>
            <w:r w:rsidRPr="00BE2A33">
              <w:rPr>
                <w:b/>
                <w:sz w:val="20"/>
                <w:szCs w:val="20"/>
              </w:rPr>
              <w:t>Regulated Entities</w:t>
            </w:r>
          </w:p>
          <w:p w:rsidR="00191CF0" w:rsidRPr="00BE2A33" w:rsidRDefault="00191CF0" w:rsidP="00191CF0">
            <w:pPr>
              <w:autoSpaceDE w:val="0"/>
              <w:autoSpaceDN w:val="0"/>
              <w:adjustRightInd w:val="0"/>
              <w:jc w:val="center"/>
              <w:rPr>
                <w:b/>
                <w:sz w:val="20"/>
                <w:szCs w:val="20"/>
              </w:rPr>
            </w:pPr>
            <w:r w:rsidRPr="00BE2A33">
              <w:rPr>
                <w:b/>
                <w:sz w:val="20"/>
                <w:szCs w:val="20"/>
              </w:rPr>
              <w:lastRenderedPageBreak/>
              <w:t>(City Department or Division)</w:t>
            </w:r>
          </w:p>
        </w:tc>
        <w:tc>
          <w:tcPr>
            <w:tcW w:w="2433" w:type="dxa"/>
            <w:shd w:val="clear" w:color="auto" w:fill="F3F3F3"/>
          </w:tcPr>
          <w:p w:rsidR="00191CF0" w:rsidRPr="00BE2A33" w:rsidRDefault="00191CF0" w:rsidP="00191CF0">
            <w:pPr>
              <w:autoSpaceDE w:val="0"/>
              <w:autoSpaceDN w:val="0"/>
              <w:adjustRightInd w:val="0"/>
              <w:jc w:val="center"/>
              <w:rPr>
                <w:b/>
                <w:sz w:val="20"/>
                <w:szCs w:val="20"/>
              </w:rPr>
            </w:pPr>
            <w:r w:rsidRPr="00BE2A33">
              <w:rPr>
                <w:b/>
                <w:sz w:val="20"/>
                <w:szCs w:val="20"/>
              </w:rPr>
              <w:lastRenderedPageBreak/>
              <w:t xml:space="preserve">Customers </w:t>
            </w:r>
          </w:p>
          <w:p w:rsidR="00191CF0" w:rsidRPr="00BE2A33" w:rsidRDefault="00191CF0" w:rsidP="00191CF0">
            <w:pPr>
              <w:autoSpaceDE w:val="0"/>
              <w:autoSpaceDN w:val="0"/>
              <w:adjustRightInd w:val="0"/>
              <w:jc w:val="center"/>
              <w:rPr>
                <w:sz w:val="20"/>
                <w:szCs w:val="20"/>
              </w:rPr>
            </w:pPr>
            <w:r w:rsidRPr="00BE2A33">
              <w:rPr>
                <w:b/>
                <w:sz w:val="20"/>
                <w:szCs w:val="20"/>
              </w:rPr>
              <w:lastRenderedPageBreak/>
              <w:t>(City Name)</w:t>
            </w:r>
          </w:p>
        </w:tc>
      </w:tr>
      <w:tr w:rsidR="00191CF0" w:rsidRPr="00BE2A33" w:rsidTr="00191CF0">
        <w:tc>
          <w:tcPr>
            <w:tcW w:w="2787"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lastRenderedPageBreak/>
              <w:t>CITY OF AUSTIN WATER WORKS</w:t>
            </w:r>
          </w:p>
        </w:tc>
        <w:tc>
          <w:tcPr>
            <w:tcW w:w="2433"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CITY OF AUSTIN</w:t>
            </w:r>
          </w:p>
        </w:tc>
      </w:tr>
      <w:tr w:rsidR="00191CF0" w:rsidRPr="00BE2A33" w:rsidTr="00191CF0">
        <w:tc>
          <w:tcPr>
            <w:tcW w:w="2787"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CITY OF TAYLOR PARKS AND RECREATIONAL DEPARTMENT</w:t>
            </w:r>
          </w:p>
        </w:tc>
        <w:tc>
          <w:tcPr>
            <w:tcW w:w="2433"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CITY OF TAYLOR</w:t>
            </w:r>
          </w:p>
        </w:tc>
      </w:tr>
      <w:tr w:rsidR="00191CF0" w:rsidRPr="00BE2A33" w:rsidTr="00191CF0">
        <w:tc>
          <w:tcPr>
            <w:tcW w:w="2787"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CITY OF GEORGETOWN POLICE DEPARTMENT</w:t>
            </w:r>
          </w:p>
        </w:tc>
        <w:tc>
          <w:tcPr>
            <w:tcW w:w="2433"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CITY OF GEORGETOWN</w:t>
            </w:r>
          </w:p>
        </w:tc>
      </w:tr>
      <w:tr w:rsidR="00191CF0" w:rsidRPr="00BE2A33" w:rsidTr="00191CF0">
        <w:tc>
          <w:tcPr>
            <w:tcW w:w="2787"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TOWN OF FLOWER MOUND WATER DEPARTMENT</w:t>
            </w:r>
          </w:p>
        </w:tc>
        <w:tc>
          <w:tcPr>
            <w:tcW w:w="2433" w:type="dxa"/>
            <w:shd w:val="clear" w:color="auto" w:fill="F3F3F3"/>
          </w:tcPr>
          <w:p w:rsidR="00191CF0" w:rsidRPr="00BE2A33" w:rsidRDefault="00191CF0" w:rsidP="00191CF0">
            <w:pPr>
              <w:autoSpaceDE w:val="0"/>
              <w:autoSpaceDN w:val="0"/>
              <w:adjustRightInd w:val="0"/>
              <w:rPr>
                <w:rFonts w:ascii="Arial Narrow" w:hAnsi="Arial Narrow"/>
                <w:sz w:val="20"/>
                <w:szCs w:val="20"/>
              </w:rPr>
            </w:pPr>
            <w:r w:rsidRPr="00BE2A33">
              <w:rPr>
                <w:rFonts w:ascii="Arial Narrow" w:hAnsi="Arial Narrow"/>
                <w:sz w:val="20"/>
                <w:szCs w:val="20"/>
              </w:rPr>
              <w:t>TOWN OF FLOWER MOUND</w:t>
            </w:r>
          </w:p>
        </w:tc>
      </w:tr>
    </w:tbl>
    <w:p w:rsidR="00C5078A" w:rsidRPr="00BE2A33" w:rsidRDefault="00C5078A" w:rsidP="00C5078A">
      <w:pPr>
        <w:spacing w:before="360" w:after="160"/>
        <w:rPr>
          <w:rFonts w:ascii="Arial" w:hAnsi="Arial" w:cs="Arial"/>
          <w:sz w:val="20"/>
          <w:szCs w:val="20"/>
        </w:rPr>
      </w:pPr>
      <w:r w:rsidRPr="00BE2A33">
        <w:rPr>
          <w:rFonts w:ascii="Arial" w:hAnsi="Arial" w:cs="Arial"/>
          <w:b/>
          <w:bCs/>
          <w:i/>
          <w:iCs/>
          <w:sz w:val="20"/>
          <w:szCs w:val="20"/>
        </w:rPr>
        <w:t xml:space="preserve">Town </w:t>
      </w:r>
      <w:r w:rsidRPr="00BE2A33">
        <w:rPr>
          <w:rFonts w:ascii="Arial" w:hAnsi="Arial" w:cs="Arial"/>
          <w:b/>
          <w:bCs/>
          <w:sz w:val="20"/>
          <w:szCs w:val="20"/>
        </w:rPr>
        <w:t xml:space="preserve">– </w:t>
      </w:r>
      <w:r w:rsidRPr="00BE2A33">
        <w:rPr>
          <w:rFonts w:ascii="Arial" w:hAnsi="Arial" w:cs="Arial"/>
          <w:sz w:val="20"/>
          <w:szCs w:val="20"/>
        </w:rPr>
        <w:t>The rules for Towns are the same as for Cities.</w:t>
      </w:r>
      <w:r w:rsidRPr="00BE2A33">
        <w:rPr>
          <w:rFonts w:ascii="Arial" w:hAnsi="Arial" w:cs="Arial"/>
          <w:sz w:val="20"/>
          <w:szCs w:val="20"/>
        </w:rPr>
        <w:br/>
        <w:t>(e.g. TOWN OF FLOWER MOUND).</w:t>
      </w:r>
    </w:p>
    <w:p w:rsidR="00812BF1" w:rsidRPr="00BE2A33" w:rsidRDefault="00812BF1" w:rsidP="00C5078A">
      <w:pPr>
        <w:spacing w:before="360" w:after="160"/>
        <w:rPr>
          <w:rFonts w:ascii="Arial" w:hAnsi="Arial" w:cs="Arial"/>
          <w:b/>
          <w:sz w:val="28"/>
          <w:szCs w:val="28"/>
          <w:u w:val="single"/>
        </w:rPr>
      </w:pPr>
      <w:r w:rsidRPr="00BE2A33">
        <w:rPr>
          <w:rFonts w:ascii="Arial" w:hAnsi="Arial" w:cs="Arial"/>
          <w:b/>
          <w:bCs/>
          <w:i/>
          <w:iCs/>
          <w:sz w:val="20"/>
          <w:szCs w:val="20"/>
        </w:rPr>
        <w:t xml:space="preserve">County </w:t>
      </w:r>
      <w:r w:rsidRPr="00BE2A33">
        <w:rPr>
          <w:rFonts w:ascii="Arial" w:hAnsi="Arial" w:cs="Arial"/>
          <w:b/>
          <w:bCs/>
          <w:sz w:val="20"/>
          <w:szCs w:val="20"/>
        </w:rPr>
        <w:t>–</w:t>
      </w:r>
      <w:r w:rsidRPr="00BE2A33">
        <w:rPr>
          <w:rFonts w:ascii="Arial" w:hAnsi="Arial" w:cs="Arial"/>
          <w:sz w:val="20"/>
          <w:szCs w:val="20"/>
        </w:rPr>
        <w:t xml:space="preserve"> The County’s name should be followed by the word County.</w:t>
      </w:r>
    </w:p>
    <w:tbl>
      <w:tblPr>
        <w:tblpPr w:leftFromText="180" w:rightFromText="180"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173"/>
        <w:gridCol w:w="2001"/>
      </w:tblGrid>
      <w:tr w:rsidR="00812BF1" w:rsidRPr="00BE2A33" w:rsidTr="00812BF1">
        <w:tc>
          <w:tcPr>
            <w:tcW w:w="3183" w:type="dxa"/>
            <w:shd w:val="clear" w:color="auto" w:fill="F3F3F3"/>
          </w:tcPr>
          <w:p w:rsidR="00812BF1" w:rsidRPr="00BE2A33" w:rsidRDefault="00812BF1" w:rsidP="00812BF1">
            <w:pPr>
              <w:autoSpaceDE w:val="0"/>
              <w:autoSpaceDN w:val="0"/>
              <w:adjustRightInd w:val="0"/>
              <w:jc w:val="center"/>
              <w:rPr>
                <w:b/>
                <w:sz w:val="20"/>
                <w:szCs w:val="20"/>
              </w:rPr>
            </w:pPr>
            <w:r w:rsidRPr="00BE2A33">
              <w:rPr>
                <w:b/>
                <w:sz w:val="20"/>
                <w:szCs w:val="20"/>
              </w:rPr>
              <w:t>Regulated Entities</w:t>
            </w:r>
          </w:p>
          <w:p w:rsidR="00812BF1" w:rsidRPr="00BE2A33" w:rsidRDefault="00812BF1" w:rsidP="00812BF1">
            <w:pPr>
              <w:autoSpaceDE w:val="0"/>
              <w:autoSpaceDN w:val="0"/>
              <w:adjustRightInd w:val="0"/>
              <w:jc w:val="center"/>
              <w:rPr>
                <w:b/>
                <w:sz w:val="20"/>
                <w:szCs w:val="20"/>
              </w:rPr>
            </w:pPr>
            <w:r w:rsidRPr="00BE2A33">
              <w:rPr>
                <w:b/>
                <w:sz w:val="20"/>
                <w:szCs w:val="20"/>
              </w:rPr>
              <w:t>(County)</w:t>
            </w:r>
          </w:p>
        </w:tc>
        <w:tc>
          <w:tcPr>
            <w:tcW w:w="2006" w:type="dxa"/>
            <w:shd w:val="clear" w:color="auto" w:fill="F3F3F3"/>
          </w:tcPr>
          <w:p w:rsidR="00812BF1" w:rsidRPr="00BE2A33" w:rsidRDefault="00812BF1" w:rsidP="00812BF1">
            <w:pPr>
              <w:autoSpaceDE w:val="0"/>
              <w:autoSpaceDN w:val="0"/>
              <w:adjustRightInd w:val="0"/>
              <w:jc w:val="center"/>
              <w:rPr>
                <w:b/>
                <w:sz w:val="20"/>
                <w:szCs w:val="20"/>
              </w:rPr>
            </w:pPr>
            <w:r w:rsidRPr="00BE2A33">
              <w:rPr>
                <w:b/>
                <w:sz w:val="20"/>
                <w:szCs w:val="20"/>
              </w:rPr>
              <w:t xml:space="preserve">Customers </w:t>
            </w:r>
          </w:p>
          <w:p w:rsidR="00812BF1" w:rsidRPr="00BE2A33" w:rsidRDefault="00812BF1" w:rsidP="00812BF1">
            <w:pPr>
              <w:autoSpaceDE w:val="0"/>
              <w:autoSpaceDN w:val="0"/>
              <w:adjustRightInd w:val="0"/>
              <w:jc w:val="center"/>
              <w:rPr>
                <w:sz w:val="20"/>
                <w:szCs w:val="20"/>
              </w:rPr>
            </w:pPr>
            <w:r w:rsidRPr="00BE2A33">
              <w:rPr>
                <w:b/>
                <w:sz w:val="20"/>
                <w:szCs w:val="20"/>
              </w:rPr>
              <w:t>(County)</w:t>
            </w:r>
          </w:p>
        </w:tc>
      </w:tr>
      <w:tr w:rsidR="00812BF1" w:rsidRPr="00BE2A33" w:rsidTr="00812BF1">
        <w:tc>
          <w:tcPr>
            <w:tcW w:w="3183"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TRAVIS COUNTY PARKS AND RECREATION DEPARTMENT</w:t>
            </w:r>
          </w:p>
        </w:tc>
        <w:tc>
          <w:tcPr>
            <w:tcW w:w="2006"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TRAVIS COUNTY</w:t>
            </w:r>
          </w:p>
        </w:tc>
      </w:tr>
      <w:tr w:rsidR="00812BF1" w:rsidRPr="00BE2A33" w:rsidTr="00812BF1">
        <w:tc>
          <w:tcPr>
            <w:tcW w:w="3183"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TAYLOR COUNTY WASTE DISPOSAL DEPARTMENT</w:t>
            </w:r>
          </w:p>
        </w:tc>
        <w:tc>
          <w:tcPr>
            <w:tcW w:w="2006"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TAYLOR COUNTY</w:t>
            </w:r>
          </w:p>
        </w:tc>
      </w:tr>
      <w:tr w:rsidR="00812BF1" w:rsidRPr="00BE2A33" w:rsidTr="00812BF1">
        <w:tc>
          <w:tcPr>
            <w:tcW w:w="3183"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HARRIS COUNTY PUBLIC HEALTH DEPARTMENT</w:t>
            </w:r>
          </w:p>
        </w:tc>
        <w:tc>
          <w:tcPr>
            <w:tcW w:w="2006" w:type="dxa"/>
            <w:shd w:val="clear" w:color="auto" w:fill="F3F3F3"/>
          </w:tcPr>
          <w:p w:rsidR="00812BF1" w:rsidRPr="00BE2A33" w:rsidRDefault="00812BF1" w:rsidP="00812BF1">
            <w:pPr>
              <w:autoSpaceDE w:val="0"/>
              <w:autoSpaceDN w:val="0"/>
              <w:adjustRightInd w:val="0"/>
              <w:rPr>
                <w:rFonts w:ascii="Arial Narrow" w:hAnsi="Arial Narrow"/>
                <w:sz w:val="20"/>
                <w:szCs w:val="20"/>
              </w:rPr>
            </w:pPr>
            <w:r w:rsidRPr="00BE2A33">
              <w:rPr>
                <w:rFonts w:ascii="Arial Narrow" w:hAnsi="Arial Narrow"/>
                <w:sz w:val="20"/>
                <w:szCs w:val="20"/>
              </w:rPr>
              <w:t>HARRIS COUNTY</w:t>
            </w:r>
          </w:p>
        </w:tc>
      </w:tr>
    </w:tbl>
    <w:p w:rsidR="00812BF1" w:rsidRPr="00BE2A33" w:rsidRDefault="00812BF1" w:rsidP="00C5078A">
      <w:pPr>
        <w:spacing w:before="360" w:after="160"/>
        <w:rPr>
          <w:rFonts w:ascii="Arial" w:hAnsi="Arial" w:cs="Arial"/>
          <w:sz w:val="20"/>
          <w:szCs w:val="20"/>
        </w:rPr>
      </w:pPr>
      <w:r w:rsidRPr="00BE2A33">
        <w:rPr>
          <w:rFonts w:ascii="Arial" w:hAnsi="Arial" w:cs="Arial"/>
          <w:b/>
          <w:bCs/>
          <w:i/>
          <w:iCs/>
          <w:sz w:val="20"/>
          <w:szCs w:val="20"/>
        </w:rPr>
        <w:t xml:space="preserve">School and other Districts </w:t>
      </w:r>
      <w:r w:rsidRPr="00BE2A33">
        <w:rPr>
          <w:rFonts w:ascii="Arial" w:hAnsi="Arial" w:cs="Arial"/>
          <w:b/>
          <w:bCs/>
          <w:sz w:val="20"/>
          <w:szCs w:val="20"/>
        </w:rPr>
        <w:t xml:space="preserve">– </w:t>
      </w:r>
      <w:r w:rsidRPr="00BE2A33">
        <w:rPr>
          <w:rFonts w:ascii="Arial" w:hAnsi="Arial" w:cs="Arial"/>
          <w:sz w:val="20"/>
          <w:szCs w:val="20"/>
        </w:rPr>
        <w:t xml:space="preserve">The name of the school is the Regulated Entity and the name of the school district is the name of the Customer. Refer to Appendix </w:t>
      </w:r>
      <w:r w:rsidR="00672BF3" w:rsidRPr="00BE2A33">
        <w:rPr>
          <w:rFonts w:ascii="Arial" w:hAnsi="Arial" w:cs="Arial"/>
          <w:b/>
          <w:sz w:val="20"/>
          <w:szCs w:val="20"/>
        </w:rPr>
        <w:t>D</w:t>
      </w:r>
      <w:r w:rsidR="00C739D6" w:rsidRPr="00BE2A33">
        <w:rPr>
          <w:rFonts w:ascii="Arial" w:hAnsi="Arial" w:cs="Arial"/>
          <w:sz w:val="20"/>
          <w:szCs w:val="20"/>
        </w:rPr>
        <w:t xml:space="preserve"> </w:t>
      </w:r>
      <w:r w:rsidRPr="00BE2A33">
        <w:rPr>
          <w:rFonts w:ascii="Arial" w:hAnsi="Arial" w:cs="Arial"/>
          <w:sz w:val="20"/>
          <w:szCs w:val="20"/>
        </w:rPr>
        <w:t>for standard 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895"/>
        <w:gridCol w:w="2253"/>
      </w:tblGrid>
      <w:tr w:rsidR="00812BF1" w:rsidRPr="00BE2A33" w:rsidTr="003F65EE">
        <w:tc>
          <w:tcPr>
            <w:tcW w:w="2895" w:type="dxa"/>
            <w:shd w:val="clear" w:color="auto" w:fill="F3F3F3"/>
          </w:tcPr>
          <w:p w:rsidR="00812BF1" w:rsidRPr="00BE2A33" w:rsidRDefault="00812BF1" w:rsidP="003F65EE">
            <w:pPr>
              <w:autoSpaceDE w:val="0"/>
              <w:autoSpaceDN w:val="0"/>
              <w:adjustRightInd w:val="0"/>
              <w:jc w:val="center"/>
              <w:rPr>
                <w:b/>
                <w:sz w:val="20"/>
                <w:szCs w:val="20"/>
              </w:rPr>
            </w:pPr>
            <w:r w:rsidRPr="00BE2A33">
              <w:rPr>
                <w:b/>
                <w:sz w:val="20"/>
                <w:szCs w:val="20"/>
              </w:rPr>
              <w:t>Regulated Entities</w:t>
            </w:r>
          </w:p>
          <w:p w:rsidR="00812BF1" w:rsidRPr="00BE2A33" w:rsidRDefault="00812BF1" w:rsidP="003F65EE">
            <w:pPr>
              <w:autoSpaceDE w:val="0"/>
              <w:autoSpaceDN w:val="0"/>
              <w:adjustRightInd w:val="0"/>
              <w:jc w:val="center"/>
              <w:rPr>
                <w:b/>
                <w:sz w:val="20"/>
                <w:szCs w:val="20"/>
              </w:rPr>
            </w:pPr>
            <w:r w:rsidRPr="00BE2A33">
              <w:rPr>
                <w:b/>
                <w:sz w:val="20"/>
                <w:szCs w:val="20"/>
              </w:rPr>
              <w:lastRenderedPageBreak/>
              <w:t>(School)</w:t>
            </w:r>
          </w:p>
        </w:tc>
        <w:tc>
          <w:tcPr>
            <w:tcW w:w="2253" w:type="dxa"/>
            <w:shd w:val="clear" w:color="auto" w:fill="F3F3F3"/>
          </w:tcPr>
          <w:p w:rsidR="00812BF1" w:rsidRPr="00BE2A33" w:rsidRDefault="00812BF1" w:rsidP="003F65EE">
            <w:pPr>
              <w:autoSpaceDE w:val="0"/>
              <w:autoSpaceDN w:val="0"/>
              <w:adjustRightInd w:val="0"/>
              <w:jc w:val="center"/>
              <w:rPr>
                <w:b/>
                <w:sz w:val="20"/>
                <w:szCs w:val="20"/>
              </w:rPr>
            </w:pPr>
            <w:r w:rsidRPr="00BE2A33">
              <w:rPr>
                <w:b/>
                <w:sz w:val="20"/>
                <w:szCs w:val="20"/>
              </w:rPr>
              <w:lastRenderedPageBreak/>
              <w:t xml:space="preserve">Customers </w:t>
            </w:r>
          </w:p>
          <w:p w:rsidR="00812BF1" w:rsidRPr="00BE2A33" w:rsidRDefault="00812BF1" w:rsidP="003F65EE">
            <w:pPr>
              <w:autoSpaceDE w:val="0"/>
              <w:autoSpaceDN w:val="0"/>
              <w:adjustRightInd w:val="0"/>
              <w:jc w:val="center"/>
              <w:rPr>
                <w:sz w:val="20"/>
                <w:szCs w:val="20"/>
              </w:rPr>
            </w:pPr>
            <w:r w:rsidRPr="00BE2A33">
              <w:rPr>
                <w:b/>
                <w:sz w:val="20"/>
                <w:szCs w:val="20"/>
              </w:rPr>
              <w:lastRenderedPageBreak/>
              <w:t>(School District)</w:t>
            </w:r>
          </w:p>
        </w:tc>
      </w:tr>
      <w:tr w:rsidR="00812BF1" w:rsidRPr="00BE2A33" w:rsidTr="003F65EE">
        <w:tc>
          <w:tcPr>
            <w:tcW w:w="2895"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lastRenderedPageBreak/>
              <w:t>COVINGTON MIDDLE SCHOOL</w:t>
            </w:r>
          </w:p>
        </w:tc>
        <w:tc>
          <w:tcPr>
            <w:tcW w:w="2253"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t>AUSTIN ISD</w:t>
            </w:r>
          </w:p>
        </w:tc>
      </w:tr>
      <w:tr w:rsidR="00812BF1" w:rsidRPr="00BE2A33" w:rsidTr="003F65EE">
        <w:tc>
          <w:tcPr>
            <w:tcW w:w="2895"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t>REAGAN HIGH SCHOOL</w:t>
            </w:r>
          </w:p>
        </w:tc>
        <w:tc>
          <w:tcPr>
            <w:tcW w:w="2253"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t>AUSTIN ISD</w:t>
            </w:r>
          </w:p>
        </w:tc>
      </w:tr>
      <w:tr w:rsidR="00812BF1" w:rsidRPr="00BE2A33" w:rsidTr="003F65EE">
        <w:tc>
          <w:tcPr>
            <w:tcW w:w="2895"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t>ROUND ROCK HIGH SCHOOL</w:t>
            </w:r>
          </w:p>
        </w:tc>
        <w:tc>
          <w:tcPr>
            <w:tcW w:w="2253" w:type="dxa"/>
            <w:shd w:val="clear" w:color="auto" w:fill="F3F3F3"/>
          </w:tcPr>
          <w:p w:rsidR="00812BF1" w:rsidRPr="00BE2A33" w:rsidRDefault="00812BF1" w:rsidP="003F65EE">
            <w:pPr>
              <w:autoSpaceDE w:val="0"/>
              <w:autoSpaceDN w:val="0"/>
              <w:adjustRightInd w:val="0"/>
              <w:rPr>
                <w:rFonts w:ascii="Arial Narrow" w:hAnsi="Arial Narrow"/>
                <w:sz w:val="20"/>
                <w:szCs w:val="20"/>
              </w:rPr>
            </w:pPr>
            <w:r w:rsidRPr="00BE2A33">
              <w:rPr>
                <w:rFonts w:ascii="Arial Narrow" w:hAnsi="Arial Narrow"/>
                <w:sz w:val="20"/>
                <w:szCs w:val="20"/>
              </w:rPr>
              <w:t>ROUND ROCK ISD</w:t>
            </w:r>
          </w:p>
        </w:tc>
      </w:tr>
    </w:tbl>
    <w:p w:rsidR="00C5078A" w:rsidRPr="00BE2A33" w:rsidRDefault="00B22B15" w:rsidP="00C5078A">
      <w:pPr>
        <w:spacing w:before="360" w:after="160"/>
        <w:rPr>
          <w:rFonts w:ascii="Arial" w:hAnsi="Arial" w:cs="Arial"/>
          <w:b/>
          <w:sz w:val="28"/>
          <w:szCs w:val="28"/>
          <w:u w:val="single"/>
        </w:rPr>
      </w:pPr>
      <w:r w:rsidRPr="00BE2A33">
        <w:rPr>
          <w:rFonts w:ascii="Arial" w:hAnsi="Arial" w:cs="Arial"/>
          <w:b/>
          <w:sz w:val="28"/>
          <w:szCs w:val="28"/>
          <w:u w:val="single"/>
        </w:rPr>
        <w:t xml:space="preserve">5, </w:t>
      </w:r>
      <w:r w:rsidR="00C5078A" w:rsidRPr="00BE2A33">
        <w:rPr>
          <w:rFonts w:ascii="Arial" w:hAnsi="Arial" w:cs="Arial"/>
          <w:b/>
          <w:sz w:val="28"/>
          <w:szCs w:val="28"/>
          <w:u w:val="single"/>
        </w:rPr>
        <w:t>Government Agency, Military, and Organization Name Standards</w:t>
      </w:r>
    </w:p>
    <w:p w:rsidR="00C5078A" w:rsidRPr="00BE2A33" w:rsidRDefault="00C5078A" w:rsidP="00C5078A">
      <w:pPr>
        <w:autoSpaceDE w:val="0"/>
        <w:autoSpaceDN w:val="0"/>
        <w:adjustRightInd w:val="0"/>
        <w:rPr>
          <w:rFonts w:ascii="Arial" w:hAnsi="Arial" w:cs="Arial"/>
          <w:bCs/>
          <w:color w:val="000000"/>
          <w:sz w:val="20"/>
          <w:szCs w:val="20"/>
        </w:rPr>
      </w:pPr>
      <w:r w:rsidRPr="00BE2A33">
        <w:rPr>
          <w:rFonts w:ascii="Arial" w:hAnsi="Arial" w:cs="Arial"/>
          <w:sz w:val="20"/>
          <w:szCs w:val="20"/>
        </w:rPr>
        <w:t xml:space="preserve">Federal, State and Military Organization names MUST be spelled out in full and </w:t>
      </w:r>
      <w:r w:rsidRPr="00BE2A33">
        <w:rPr>
          <w:rFonts w:ascii="Arial" w:hAnsi="Arial" w:cs="Arial"/>
          <w:b/>
          <w:sz w:val="20"/>
          <w:szCs w:val="20"/>
          <w:u w:val="single"/>
        </w:rPr>
        <w:t>NOT</w:t>
      </w:r>
      <w:r w:rsidRPr="00BE2A33">
        <w:rPr>
          <w:rFonts w:ascii="Arial" w:hAnsi="Arial" w:cs="Arial"/>
          <w:sz w:val="20"/>
          <w:szCs w:val="20"/>
        </w:rPr>
        <w:t xml:space="preserve"> abbreviated, unless the</w:t>
      </w:r>
      <w:r w:rsidR="00C41197" w:rsidRPr="00BE2A33">
        <w:rPr>
          <w:rFonts w:ascii="Arial" w:hAnsi="Arial" w:cs="Arial"/>
          <w:sz w:val="20"/>
          <w:szCs w:val="20"/>
        </w:rPr>
        <w:t xml:space="preserve"> </w:t>
      </w:r>
      <w:r w:rsidRPr="00BE2A33">
        <w:rPr>
          <w:rFonts w:ascii="Arial" w:hAnsi="Arial" w:cs="Arial"/>
          <w:sz w:val="20"/>
          <w:szCs w:val="20"/>
        </w:rPr>
        <w:t>abbreviation is in common use. Also, abbreviations can be used in cases of space limitations.</w:t>
      </w:r>
      <w:r w:rsidRPr="00BE2A33">
        <w:rPr>
          <w:rFonts w:ascii="Arial" w:hAnsi="Arial" w:cs="Arial"/>
          <w:bCs/>
          <w:color w:val="000000"/>
          <w:sz w:val="20"/>
          <w:szCs w:val="20"/>
        </w:rPr>
        <w:t xml:space="preserve"> The CPA website should be used to verify State Agency Names. The CPA and SOS websites should both be used to verify Organization Names. The current name shown by SOS/CPA should be reflected in TCEQ data.</w:t>
      </w:r>
    </w:p>
    <w:p w:rsidR="004F4D28" w:rsidRPr="00BE2A33" w:rsidRDefault="00B22B15" w:rsidP="004F4D28">
      <w:pPr>
        <w:keepNext/>
        <w:spacing w:before="360" w:after="160"/>
        <w:rPr>
          <w:rFonts w:ascii="Arial" w:hAnsi="Arial" w:cs="Arial"/>
          <w:b/>
          <w:sz w:val="28"/>
          <w:szCs w:val="28"/>
          <w:u w:val="single"/>
        </w:rPr>
      </w:pPr>
      <w:r w:rsidRPr="00BE2A33">
        <w:rPr>
          <w:rFonts w:ascii="Arial" w:hAnsi="Arial" w:cs="Arial"/>
          <w:b/>
          <w:sz w:val="28"/>
          <w:szCs w:val="28"/>
          <w:u w:val="single"/>
        </w:rPr>
        <w:t>6</w:t>
      </w:r>
      <w:r w:rsidR="00F93C1B" w:rsidRPr="00BE2A33">
        <w:rPr>
          <w:rFonts w:ascii="Arial" w:hAnsi="Arial" w:cs="Arial"/>
          <w:b/>
          <w:sz w:val="28"/>
          <w:szCs w:val="28"/>
          <w:u w:val="single"/>
        </w:rPr>
        <w:t xml:space="preserve">. </w:t>
      </w:r>
      <w:r w:rsidR="00677AFB" w:rsidRPr="00BE2A33">
        <w:rPr>
          <w:rFonts w:ascii="Arial" w:hAnsi="Arial" w:cs="Arial"/>
          <w:b/>
          <w:sz w:val="28"/>
          <w:szCs w:val="28"/>
          <w:u w:val="single"/>
        </w:rPr>
        <w:t xml:space="preserve">Customer </w:t>
      </w:r>
      <w:r w:rsidR="004F4D28" w:rsidRPr="00BE2A33">
        <w:rPr>
          <w:rFonts w:ascii="Arial" w:hAnsi="Arial" w:cs="Arial"/>
          <w:b/>
          <w:sz w:val="28"/>
          <w:szCs w:val="28"/>
          <w:u w:val="single"/>
        </w:rPr>
        <w:t xml:space="preserve">Organizational </w:t>
      </w:r>
      <w:r w:rsidR="00677AFB" w:rsidRPr="00BE2A33">
        <w:rPr>
          <w:rFonts w:ascii="Arial" w:hAnsi="Arial" w:cs="Arial"/>
          <w:b/>
          <w:sz w:val="28"/>
          <w:szCs w:val="28"/>
          <w:u w:val="single"/>
        </w:rPr>
        <w:t>Indicators</w:t>
      </w:r>
    </w:p>
    <w:p w:rsidR="004F4D28" w:rsidRPr="00BE2A33" w:rsidRDefault="004F4D28" w:rsidP="004F4D28">
      <w:pPr>
        <w:autoSpaceDE w:val="0"/>
        <w:autoSpaceDN w:val="0"/>
        <w:adjustRightInd w:val="0"/>
        <w:rPr>
          <w:rFonts w:ascii="Arial" w:hAnsi="Arial" w:cs="Arial"/>
          <w:color w:val="000000"/>
          <w:sz w:val="20"/>
          <w:szCs w:val="20"/>
        </w:rPr>
      </w:pPr>
      <w:r w:rsidRPr="00BE2A33">
        <w:rPr>
          <w:rFonts w:ascii="Arial" w:hAnsi="Arial" w:cs="Arial"/>
          <w:sz w:val="20"/>
          <w:szCs w:val="20"/>
        </w:rPr>
        <w:t xml:space="preserve">Central Registry will accept organizational </w:t>
      </w:r>
      <w:r w:rsidR="009030CD" w:rsidRPr="00BE2A33">
        <w:rPr>
          <w:rFonts w:ascii="Arial" w:hAnsi="Arial" w:cs="Arial"/>
          <w:sz w:val="20"/>
          <w:szCs w:val="20"/>
        </w:rPr>
        <w:t xml:space="preserve">indicators </w:t>
      </w:r>
      <w:r w:rsidRPr="00BE2A33">
        <w:rPr>
          <w:rFonts w:ascii="Arial" w:hAnsi="Arial" w:cs="Arial"/>
          <w:sz w:val="20"/>
          <w:szCs w:val="20"/>
        </w:rPr>
        <w:t xml:space="preserve"> in an Organization’s name</w:t>
      </w:r>
      <w:r w:rsidRPr="00BE2A33" w:rsidDel="00D70C74">
        <w:rPr>
          <w:rFonts w:ascii="Arial" w:hAnsi="Arial" w:cs="Arial"/>
          <w:sz w:val="20"/>
          <w:szCs w:val="20"/>
        </w:rPr>
        <w:t xml:space="preserve"> </w:t>
      </w:r>
      <w:r w:rsidRPr="00BE2A33">
        <w:rPr>
          <w:rFonts w:ascii="Arial" w:hAnsi="Arial" w:cs="Arial"/>
          <w:sz w:val="20"/>
          <w:szCs w:val="20"/>
        </w:rPr>
        <w:t xml:space="preserve">as registered with </w:t>
      </w:r>
      <w:hyperlink r:id="rId12" w:history="1">
        <w:r w:rsidRPr="00BE2A33">
          <w:rPr>
            <w:rStyle w:val="Hyperlink"/>
            <w:rFonts w:ascii="Arial" w:hAnsi="Arial" w:cs="Arial"/>
            <w:color w:val="000000"/>
            <w:sz w:val="20"/>
            <w:szCs w:val="20"/>
          </w:rPr>
          <w:t>SOS</w:t>
        </w:r>
      </w:hyperlink>
      <w:r w:rsidR="0002783B" w:rsidRPr="00BE2A33">
        <w:rPr>
          <w:rStyle w:val="Hyperlink"/>
          <w:rFonts w:ascii="Arial" w:hAnsi="Arial" w:cs="Arial"/>
          <w:color w:val="000000"/>
          <w:sz w:val="20"/>
          <w:szCs w:val="20"/>
        </w:rPr>
        <w:t>/CPA</w:t>
      </w:r>
      <w:r w:rsidRPr="00BE2A33">
        <w:rPr>
          <w:rFonts w:ascii="Arial" w:hAnsi="Arial" w:cs="Arial"/>
          <w:color w:val="000000"/>
          <w:sz w:val="20"/>
          <w:szCs w:val="20"/>
        </w:rPr>
        <w:t xml:space="preserve">. The acceptable organizational </w:t>
      </w:r>
      <w:r w:rsidR="009030CD" w:rsidRPr="00BE2A33">
        <w:rPr>
          <w:rFonts w:ascii="Arial" w:hAnsi="Arial" w:cs="Arial"/>
          <w:color w:val="000000"/>
          <w:sz w:val="20"/>
          <w:szCs w:val="20"/>
        </w:rPr>
        <w:t xml:space="preserve">indicators </w:t>
      </w:r>
      <w:r w:rsidR="002473A5" w:rsidRPr="00BE2A33">
        <w:rPr>
          <w:rFonts w:ascii="Arial" w:hAnsi="Arial" w:cs="Arial"/>
          <w:color w:val="000000"/>
          <w:sz w:val="20"/>
          <w:szCs w:val="20"/>
        </w:rPr>
        <w:t xml:space="preserve">can be found in Appendix </w:t>
      </w:r>
      <w:r w:rsidR="002473A5" w:rsidRPr="00BE2A33">
        <w:rPr>
          <w:rFonts w:ascii="Arial" w:hAnsi="Arial" w:cs="Arial"/>
          <w:b/>
          <w:color w:val="000000"/>
          <w:sz w:val="20"/>
          <w:szCs w:val="20"/>
        </w:rPr>
        <w:t>B</w:t>
      </w:r>
      <w:r w:rsidR="00C739D6" w:rsidRPr="00BE2A33">
        <w:rPr>
          <w:rFonts w:ascii="Arial" w:hAnsi="Arial" w:cs="Arial"/>
          <w:b/>
          <w:color w:val="000000"/>
          <w:sz w:val="20"/>
          <w:szCs w:val="20"/>
        </w:rPr>
        <w:t>.</w:t>
      </w:r>
    </w:p>
    <w:p w:rsidR="00812BF1" w:rsidRPr="00BE2A33" w:rsidRDefault="00B22B15" w:rsidP="00812BF1">
      <w:pPr>
        <w:spacing w:before="360" w:after="160"/>
        <w:rPr>
          <w:rFonts w:ascii="Arial" w:hAnsi="Arial" w:cs="Arial"/>
          <w:b/>
          <w:sz w:val="28"/>
          <w:szCs w:val="28"/>
          <w:u w:val="single"/>
        </w:rPr>
      </w:pPr>
      <w:r w:rsidRPr="00BE2A33">
        <w:rPr>
          <w:rFonts w:ascii="Arial" w:hAnsi="Arial" w:cs="Arial"/>
          <w:b/>
          <w:sz w:val="28"/>
          <w:szCs w:val="28"/>
          <w:u w:val="single"/>
        </w:rPr>
        <w:t>7</w:t>
      </w:r>
      <w:r w:rsidR="00812BF1" w:rsidRPr="00BE2A33">
        <w:rPr>
          <w:rFonts w:ascii="Arial" w:hAnsi="Arial" w:cs="Arial"/>
          <w:b/>
          <w:sz w:val="28"/>
          <w:szCs w:val="28"/>
          <w:u w:val="single"/>
        </w:rPr>
        <w:t>. Individual Name and Co-Owner Standards</w:t>
      </w:r>
    </w:p>
    <w:p w:rsidR="00812BF1" w:rsidRPr="00BE2A33" w:rsidRDefault="00812BF1" w:rsidP="00812BF1">
      <w:pPr>
        <w:autoSpaceDE w:val="0"/>
        <w:autoSpaceDN w:val="0"/>
        <w:adjustRightInd w:val="0"/>
        <w:rPr>
          <w:rFonts w:ascii="Arial" w:hAnsi="Arial" w:cs="Arial"/>
          <w:b/>
          <w:bCs/>
          <w:sz w:val="20"/>
          <w:szCs w:val="20"/>
        </w:rPr>
      </w:pPr>
      <w:r w:rsidRPr="00BE2A33">
        <w:rPr>
          <w:rFonts w:ascii="Arial" w:hAnsi="Arial" w:cs="Arial"/>
          <w:b/>
          <w:bCs/>
          <w:sz w:val="20"/>
          <w:szCs w:val="20"/>
        </w:rPr>
        <w:t>The standards below are to be used by non-integrated programs when there is only one name field in their legacy system.</w:t>
      </w:r>
    </w:p>
    <w:p w:rsidR="00812BF1" w:rsidRPr="00BE2A33" w:rsidRDefault="00812BF1" w:rsidP="00812BF1">
      <w:pPr>
        <w:autoSpaceDE w:val="0"/>
        <w:autoSpaceDN w:val="0"/>
        <w:adjustRightInd w:val="0"/>
        <w:rPr>
          <w:rFonts w:ascii="Arial" w:hAnsi="Arial" w:cs="Arial"/>
          <w:b/>
          <w:bCs/>
          <w:i/>
          <w:iCs/>
          <w:sz w:val="16"/>
          <w:szCs w:val="16"/>
        </w:rPr>
      </w:pPr>
    </w:p>
    <w:p w:rsidR="00812BF1" w:rsidRPr="00BE2A33" w:rsidRDefault="00812BF1" w:rsidP="00812BF1">
      <w:pPr>
        <w:autoSpaceDE w:val="0"/>
        <w:autoSpaceDN w:val="0"/>
        <w:adjustRightInd w:val="0"/>
        <w:rPr>
          <w:rFonts w:ascii="Arial" w:hAnsi="Arial" w:cs="Arial"/>
          <w:sz w:val="20"/>
          <w:szCs w:val="20"/>
        </w:rPr>
      </w:pPr>
      <w:r w:rsidRPr="00BE2A33">
        <w:rPr>
          <w:rFonts w:ascii="Arial" w:hAnsi="Arial" w:cs="Arial"/>
          <w:b/>
          <w:bCs/>
          <w:i/>
          <w:iCs/>
          <w:sz w:val="20"/>
          <w:szCs w:val="20"/>
        </w:rPr>
        <w:t xml:space="preserve">Individual </w:t>
      </w:r>
      <w:r w:rsidRPr="00BE2A33">
        <w:rPr>
          <w:rFonts w:ascii="Arial" w:hAnsi="Arial" w:cs="Arial"/>
          <w:sz w:val="20"/>
          <w:szCs w:val="20"/>
        </w:rPr>
        <w:t xml:space="preserve">— If there are only two names that make up the full name, do not use any commas. If there is a compound name, always put a </w:t>
      </w:r>
      <w:r w:rsidRPr="00BE2A33">
        <w:rPr>
          <w:rFonts w:ascii="Arial" w:hAnsi="Arial" w:cs="Arial"/>
          <w:sz w:val="20"/>
          <w:szCs w:val="20"/>
        </w:rPr>
        <w:lastRenderedPageBreak/>
        <w:t>comma after the last name. If there is a suffix, the suffix should follow the last name, then a comma followed by the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587"/>
        <w:gridCol w:w="2587"/>
      </w:tblGrid>
      <w:tr w:rsidR="00812BF1" w:rsidRPr="00BE2A33" w:rsidTr="003F65EE">
        <w:tc>
          <w:tcPr>
            <w:tcW w:w="2628" w:type="dxa"/>
            <w:shd w:val="clear" w:color="auto" w:fill="F3F3F3"/>
          </w:tcPr>
          <w:p w:rsidR="00812BF1" w:rsidRPr="00BE2A33" w:rsidRDefault="00812BF1" w:rsidP="003F65EE">
            <w:pPr>
              <w:autoSpaceDE w:val="0"/>
              <w:autoSpaceDN w:val="0"/>
              <w:adjustRightInd w:val="0"/>
              <w:jc w:val="center"/>
              <w:rPr>
                <w:rFonts w:ascii="Arial Narrow" w:hAnsi="Arial Narrow"/>
                <w:b/>
                <w:sz w:val="21"/>
                <w:szCs w:val="21"/>
              </w:rPr>
            </w:pPr>
            <w:r w:rsidRPr="00BE2A33">
              <w:rPr>
                <w:rFonts w:ascii="Arial Narrow" w:hAnsi="Arial Narrow"/>
                <w:b/>
                <w:sz w:val="21"/>
                <w:szCs w:val="21"/>
              </w:rPr>
              <w:t>Non-Standard</w:t>
            </w:r>
          </w:p>
        </w:tc>
        <w:tc>
          <w:tcPr>
            <w:tcW w:w="2628" w:type="dxa"/>
            <w:shd w:val="clear" w:color="auto" w:fill="F3F3F3"/>
          </w:tcPr>
          <w:p w:rsidR="00812BF1" w:rsidRPr="00BE2A33" w:rsidRDefault="00812BF1" w:rsidP="003F65EE">
            <w:pPr>
              <w:autoSpaceDE w:val="0"/>
              <w:autoSpaceDN w:val="0"/>
              <w:adjustRightInd w:val="0"/>
              <w:jc w:val="center"/>
              <w:rPr>
                <w:rFonts w:ascii="Arial Narrow" w:hAnsi="Arial Narrow"/>
                <w:b/>
                <w:sz w:val="21"/>
                <w:szCs w:val="21"/>
              </w:rPr>
            </w:pPr>
            <w:r w:rsidRPr="00BE2A33">
              <w:rPr>
                <w:rFonts w:ascii="Arial Narrow" w:hAnsi="Arial Narrow"/>
                <w:b/>
                <w:sz w:val="21"/>
                <w:szCs w:val="21"/>
              </w:rPr>
              <w:t>Standard</w:t>
            </w:r>
          </w:p>
        </w:tc>
      </w:tr>
      <w:tr w:rsidR="00812BF1" w:rsidRPr="00BE2A33" w:rsidTr="003F65EE">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William Smith</w:t>
            </w:r>
          </w:p>
        </w:tc>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SMITH WILLIAM</w:t>
            </w:r>
          </w:p>
        </w:tc>
      </w:tr>
      <w:tr w:rsidR="00812BF1" w:rsidRPr="00BE2A33" w:rsidTr="003F65EE">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James Earl Jones</w:t>
            </w:r>
          </w:p>
        </w:tc>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JONES, JAMES EARL</w:t>
            </w:r>
          </w:p>
        </w:tc>
      </w:tr>
      <w:tr w:rsidR="00812BF1" w:rsidRPr="00BE2A33" w:rsidTr="003F65EE">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William Smith Jr.</w:t>
            </w:r>
          </w:p>
        </w:tc>
        <w:tc>
          <w:tcPr>
            <w:tcW w:w="2628" w:type="dxa"/>
            <w:shd w:val="clear" w:color="auto" w:fill="F3F3F3"/>
          </w:tcPr>
          <w:p w:rsidR="00812BF1" w:rsidRPr="00BE2A33" w:rsidRDefault="00812BF1" w:rsidP="003F65EE">
            <w:pPr>
              <w:autoSpaceDE w:val="0"/>
              <w:autoSpaceDN w:val="0"/>
              <w:adjustRightInd w:val="0"/>
              <w:rPr>
                <w:rFonts w:ascii="Arial Narrow" w:hAnsi="Arial Narrow"/>
                <w:sz w:val="21"/>
                <w:szCs w:val="21"/>
              </w:rPr>
            </w:pPr>
            <w:r w:rsidRPr="00BE2A33">
              <w:rPr>
                <w:rFonts w:ascii="Arial Narrow" w:hAnsi="Arial Narrow"/>
                <w:sz w:val="21"/>
                <w:szCs w:val="21"/>
              </w:rPr>
              <w:t>SMITH JR, WILLIAM</w:t>
            </w:r>
          </w:p>
        </w:tc>
      </w:tr>
    </w:tbl>
    <w:p w:rsidR="002473A5" w:rsidRPr="00BE2A33" w:rsidDel="002473A5" w:rsidRDefault="00B22B15" w:rsidP="002473A5">
      <w:pPr>
        <w:spacing w:before="360" w:after="160"/>
        <w:rPr>
          <w:rFonts w:ascii="Arial" w:hAnsi="Arial" w:cs="Arial"/>
          <w:b/>
          <w:sz w:val="28"/>
          <w:szCs w:val="28"/>
          <w:u w:val="single"/>
        </w:rPr>
      </w:pPr>
      <w:r w:rsidRPr="00BE2A33">
        <w:rPr>
          <w:rFonts w:ascii="Arial" w:hAnsi="Arial" w:cs="Arial"/>
          <w:b/>
          <w:sz w:val="28"/>
          <w:szCs w:val="28"/>
          <w:u w:val="single"/>
        </w:rPr>
        <w:t>8</w:t>
      </w:r>
      <w:r w:rsidR="002473A5" w:rsidRPr="00BE2A33" w:rsidDel="002473A5">
        <w:rPr>
          <w:rFonts w:ascii="Arial" w:hAnsi="Arial" w:cs="Arial"/>
          <w:b/>
          <w:sz w:val="28"/>
          <w:szCs w:val="28"/>
          <w:u w:val="single"/>
        </w:rPr>
        <w:t>. Regulated Entity/Alternate Regulated Entity Standards</w:t>
      </w:r>
    </w:p>
    <w:p w:rsidR="00C10C24" w:rsidRPr="00BE2A33" w:rsidRDefault="00C10C24" w:rsidP="00DF7994">
      <w:pPr>
        <w:autoSpaceDE w:val="0"/>
        <w:autoSpaceDN w:val="0"/>
        <w:adjustRightInd w:val="0"/>
        <w:spacing w:before="80"/>
        <w:rPr>
          <w:rFonts w:ascii="Arial" w:hAnsi="Arial" w:cs="Arial"/>
          <w:sz w:val="20"/>
          <w:szCs w:val="20"/>
        </w:rPr>
      </w:pPr>
      <w:r w:rsidRPr="00BE2A33">
        <w:rPr>
          <w:rFonts w:ascii="Arial" w:hAnsi="Arial" w:cs="Arial"/>
          <w:sz w:val="20"/>
          <w:szCs w:val="20"/>
        </w:rPr>
        <w:t>A “</w:t>
      </w:r>
      <w:r w:rsidR="00247B88" w:rsidRPr="00BE2A33">
        <w:rPr>
          <w:rFonts w:ascii="Arial" w:hAnsi="Arial" w:cs="Arial"/>
          <w:b/>
          <w:bCs/>
          <w:sz w:val="20"/>
          <w:szCs w:val="20"/>
        </w:rPr>
        <w:t>Regulated Entity</w:t>
      </w:r>
      <w:r w:rsidR="00FB33D2" w:rsidRPr="00BE2A33">
        <w:rPr>
          <w:rFonts w:ascii="Arial" w:hAnsi="Arial" w:cs="Arial"/>
          <w:sz w:val="20"/>
          <w:szCs w:val="20"/>
        </w:rPr>
        <w:t xml:space="preserve">” is the </w:t>
      </w:r>
      <w:r w:rsidR="00B30695" w:rsidRPr="00BE2A33">
        <w:rPr>
          <w:rFonts w:ascii="Arial" w:hAnsi="Arial" w:cs="Arial"/>
          <w:sz w:val="20"/>
          <w:szCs w:val="20"/>
        </w:rPr>
        <w:t>activity, place or other thing in which the TCEQ has an environmental interest.</w:t>
      </w:r>
      <w:r w:rsidRPr="00BE2A33">
        <w:rPr>
          <w:rFonts w:ascii="Arial" w:hAnsi="Arial" w:cs="Arial"/>
          <w:sz w:val="20"/>
          <w:szCs w:val="20"/>
        </w:rPr>
        <w:t xml:space="preserve"> </w:t>
      </w:r>
      <w:r w:rsidR="00214DED" w:rsidRPr="00BE2A33">
        <w:rPr>
          <w:rFonts w:ascii="Arial" w:hAnsi="Arial" w:cs="Arial"/>
          <w:sz w:val="20"/>
          <w:szCs w:val="20"/>
        </w:rPr>
        <w:t xml:space="preserve">A </w:t>
      </w:r>
      <w:r w:rsidR="00247B88" w:rsidRPr="00BE2A33">
        <w:rPr>
          <w:rFonts w:ascii="Arial" w:hAnsi="Arial" w:cs="Arial"/>
          <w:sz w:val="20"/>
          <w:szCs w:val="20"/>
        </w:rPr>
        <w:t>Regulated Entity</w:t>
      </w:r>
      <w:r w:rsidR="00214DED" w:rsidRPr="00BE2A33">
        <w:rPr>
          <w:rFonts w:ascii="Arial" w:hAnsi="Arial" w:cs="Arial"/>
          <w:sz w:val="20"/>
          <w:szCs w:val="20"/>
        </w:rPr>
        <w:t xml:space="preserve"> identifies a single location where a regulated activity is occurring. </w:t>
      </w:r>
      <w:r w:rsidR="00E709F0" w:rsidRPr="00BE2A33">
        <w:rPr>
          <w:rFonts w:ascii="Arial" w:hAnsi="Arial" w:cs="Arial"/>
          <w:sz w:val="20"/>
          <w:szCs w:val="20"/>
        </w:rPr>
        <w:t>E</w:t>
      </w:r>
      <w:r w:rsidRPr="00BE2A33">
        <w:rPr>
          <w:rFonts w:ascii="Arial" w:hAnsi="Arial" w:cs="Arial"/>
          <w:sz w:val="20"/>
          <w:szCs w:val="20"/>
        </w:rPr>
        <w:t>xample</w:t>
      </w:r>
      <w:r w:rsidR="00E709F0" w:rsidRPr="00BE2A33">
        <w:rPr>
          <w:rFonts w:ascii="Arial" w:hAnsi="Arial" w:cs="Arial"/>
          <w:sz w:val="20"/>
          <w:szCs w:val="20"/>
        </w:rPr>
        <w:t>s</w:t>
      </w:r>
      <w:r w:rsidRPr="00BE2A33">
        <w:rPr>
          <w:rFonts w:ascii="Arial" w:hAnsi="Arial" w:cs="Arial"/>
          <w:sz w:val="20"/>
          <w:szCs w:val="20"/>
        </w:rPr>
        <w:t xml:space="preserve"> a</w:t>
      </w:r>
      <w:r w:rsidR="00E709F0" w:rsidRPr="00BE2A33">
        <w:rPr>
          <w:rFonts w:ascii="Arial" w:hAnsi="Arial" w:cs="Arial"/>
          <w:sz w:val="20"/>
          <w:szCs w:val="20"/>
        </w:rPr>
        <w:t>re</w:t>
      </w:r>
      <w:r w:rsidRPr="00BE2A33">
        <w:rPr>
          <w:rFonts w:ascii="Arial" w:hAnsi="Arial" w:cs="Arial"/>
          <w:sz w:val="20"/>
          <w:szCs w:val="20"/>
        </w:rPr>
        <w:t xml:space="preserve"> site</w:t>
      </w:r>
      <w:r w:rsidR="00E709F0" w:rsidRPr="00BE2A33">
        <w:rPr>
          <w:rFonts w:ascii="Arial" w:hAnsi="Arial" w:cs="Arial"/>
          <w:sz w:val="20"/>
          <w:szCs w:val="20"/>
        </w:rPr>
        <w:t>s,</w:t>
      </w:r>
      <w:r w:rsidRPr="00BE2A33">
        <w:rPr>
          <w:rFonts w:ascii="Arial" w:hAnsi="Arial" w:cs="Arial"/>
          <w:sz w:val="20"/>
          <w:szCs w:val="20"/>
        </w:rPr>
        <w:t xml:space="preserve"> facilit</w:t>
      </w:r>
      <w:r w:rsidR="00E709F0" w:rsidRPr="00BE2A33">
        <w:rPr>
          <w:rFonts w:ascii="Arial" w:hAnsi="Arial" w:cs="Arial"/>
          <w:sz w:val="20"/>
          <w:szCs w:val="20"/>
        </w:rPr>
        <w:t>ies</w:t>
      </w:r>
      <w:r w:rsidRPr="00BE2A33">
        <w:rPr>
          <w:rFonts w:ascii="Arial" w:hAnsi="Arial" w:cs="Arial"/>
          <w:sz w:val="20"/>
          <w:szCs w:val="20"/>
        </w:rPr>
        <w:t xml:space="preserve"> </w:t>
      </w:r>
      <w:r w:rsidR="00EC71B2" w:rsidRPr="00BE2A33">
        <w:rPr>
          <w:rFonts w:ascii="Arial" w:hAnsi="Arial" w:cs="Arial"/>
          <w:sz w:val="20"/>
          <w:szCs w:val="20"/>
        </w:rPr>
        <w:t>and</w:t>
      </w:r>
      <w:r w:rsidRPr="00BE2A33">
        <w:rPr>
          <w:rFonts w:ascii="Arial" w:hAnsi="Arial" w:cs="Arial"/>
          <w:sz w:val="20"/>
          <w:szCs w:val="20"/>
        </w:rPr>
        <w:t xml:space="preserve"> license</w:t>
      </w:r>
      <w:r w:rsidR="00E709F0" w:rsidRPr="00BE2A33">
        <w:rPr>
          <w:rFonts w:ascii="Arial" w:hAnsi="Arial" w:cs="Arial"/>
          <w:sz w:val="20"/>
          <w:szCs w:val="20"/>
        </w:rPr>
        <w:t>s</w:t>
      </w:r>
      <w:r w:rsidR="00D178A9" w:rsidRPr="00BE2A33">
        <w:rPr>
          <w:rFonts w:ascii="Arial" w:hAnsi="Arial" w:cs="Arial"/>
          <w:sz w:val="20"/>
          <w:szCs w:val="20"/>
        </w:rPr>
        <w:t>.</w:t>
      </w:r>
    </w:p>
    <w:p w:rsidR="005C1018" w:rsidRPr="00BE2A33" w:rsidRDefault="005C1018" w:rsidP="005C1018">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The Regulated Entity/Alternate Regulated Entity name is the name of the particular location or operation, not the Customer Name.</w:t>
      </w:r>
    </w:p>
    <w:p w:rsidR="005C1018" w:rsidRPr="00BE2A33" w:rsidRDefault="005C1018" w:rsidP="005C1018">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A Regulated Entity/Alternate Regulated Entity name should not </w:t>
      </w:r>
      <w:r w:rsidR="00446320" w:rsidRPr="00BE2A33">
        <w:rPr>
          <w:rFonts w:ascii="Arial" w:hAnsi="Arial" w:cs="Arial"/>
          <w:sz w:val="20"/>
          <w:szCs w:val="20"/>
        </w:rPr>
        <w:t>include Organizational indicators in the name. (e.g.</w:t>
      </w:r>
      <w:r w:rsidRPr="00BE2A33">
        <w:rPr>
          <w:rFonts w:ascii="Arial" w:hAnsi="Arial" w:cs="Arial"/>
          <w:sz w:val="20"/>
          <w:szCs w:val="20"/>
        </w:rPr>
        <w:t xml:space="preserve"> INC, CO, LP, </w:t>
      </w:r>
      <w:r w:rsidR="004C1C12" w:rsidRPr="00BE2A33">
        <w:rPr>
          <w:rFonts w:ascii="Arial" w:hAnsi="Arial" w:cs="Arial"/>
          <w:sz w:val="20"/>
          <w:szCs w:val="20"/>
        </w:rPr>
        <w:t xml:space="preserve">COMPANY or COMPANIES, </w:t>
      </w:r>
      <w:r w:rsidRPr="00BE2A33">
        <w:rPr>
          <w:rFonts w:ascii="Arial" w:hAnsi="Arial" w:cs="Arial"/>
          <w:sz w:val="20"/>
          <w:szCs w:val="20"/>
        </w:rPr>
        <w:t>etc.</w:t>
      </w:r>
      <w:r w:rsidR="00446320" w:rsidRPr="00BE2A33">
        <w:rPr>
          <w:rFonts w:ascii="Arial" w:hAnsi="Arial" w:cs="Arial"/>
          <w:sz w:val="20"/>
          <w:szCs w:val="20"/>
        </w:rPr>
        <w:t>).</w:t>
      </w:r>
    </w:p>
    <w:p w:rsidR="00C53B01" w:rsidRPr="00BE2A33" w:rsidRDefault="001645CD" w:rsidP="00556AE7">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D</w:t>
      </w:r>
      <w:r w:rsidR="00BD1BCF" w:rsidRPr="00BE2A33">
        <w:rPr>
          <w:rFonts w:ascii="Arial" w:hAnsi="Arial" w:cs="Arial"/>
          <w:sz w:val="20"/>
          <w:szCs w:val="20"/>
        </w:rPr>
        <w:t>o not use generic</w:t>
      </w:r>
      <w:r w:rsidR="00BD7CE6" w:rsidRPr="00BE2A33">
        <w:rPr>
          <w:rFonts w:ascii="Arial" w:hAnsi="Arial" w:cs="Arial"/>
          <w:sz w:val="20"/>
          <w:szCs w:val="20"/>
        </w:rPr>
        <w:t xml:space="preserve"> </w:t>
      </w:r>
      <w:r w:rsidR="00247B88" w:rsidRPr="00BE2A33">
        <w:rPr>
          <w:rFonts w:ascii="Arial" w:hAnsi="Arial" w:cs="Arial"/>
          <w:sz w:val="20"/>
          <w:szCs w:val="20"/>
        </w:rPr>
        <w:t>Regulated Entity</w:t>
      </w:r>
      <w:r w:rsidR="00BD1BCF" w:rsidRPr="00BE2A33">
        <w:rPr>
          <w:rFonts w:ascii="Arial" w:hAnsi="Arial" w:cs="Arial"/>
          <w:sz w:val="20"/>
          <w:szCs w:val="20"/>
        </w:rPr>
        <w:t xml:space="preserve"> names</w:t>
      </w:r>
      <w:r w:rsidR="00B93DEE" w:rsidRPr="00BE2A33">
        <w:rPr>
          <w:rFonts w:ascii="Arial" w:hAnsi="Arial" w:cs="Arial"/>
          <w:sz w:val="20"/>
          <w:szCs w:val="20"/>
        </w:rPr>
        <w:t>.</w:t>
      </w:r>
      <w:r w:rsidR="00C53B01" w:rsidRPr="00BE2A33">
        <w:rPr>
          <w:rFonts w:ascii="Arial" w:hAnsi="Arial" w:cs="Arial"/>
          <w:sz w:val="20"/>
          <w:szCs w:val="20"/>
        </w:rPr>
        <w:t xml:space="preserve">  </w:t>
      </w:r>
      <w:r w:rsidR="00112415" w:rsidRPr="00BE2A33">
        <w:rPr>
          <w:rFonts w:ascii="Arial" w:hAnsi="Arial" w:cs="Arial"/>
          <w:sz w:val="20"/>
          <w:szCs w:val="20"/>
        </w:rPr>
        <w:t xml:space="preserve">Select a unique RE name identifier. </w:t>
      </w:r>
      <w:r w:rsidR="00347EB3" w:rsidRPr="00BE2A33">
        <w:rPr>
          <w:rFonts w:ascii="Arial" w:hAnsi="Arial" w:cs="Arial"/>
          <w:sz w:val="20"/>
          <w:szCs w:val="20"/>
        </w:rPr>
        <w:t xml:space="preserve">(see chart </w:t>
      </w:r>
      <w:r w:rsidR="00BD7CE6" w:rsidRPr="00BE2A33">
        <w:rPr>
          <w:rFonts w:ascii="Arial" w:hAnsi="Arial" w:cs="Arial"/>
          <w:sz w:val="20"/>
          <w:szCs w:val="20"/>
        </w:rPr>
        <w:t>below</w:t>
      </w:r>
      <w:r w:rsidR="00347EB3" w:rsidRPr="00BE2A33">
        <w:rPr>
          <w:rFonts w:ascii="Arial" w:hAnsi="Arial" w:cs="Arial"/>
          <w:sz w:val="20"/>
          <w:szCs w:val="20"/>
        </w:rPr>
        <w:t>)</w:t>
      </w:r>
      <w:r w:rsidR="00C53B01" w:rsidRPr="00BE2A33">
        <w:rPr>
          <w:rFonts w:ascii="Arial" w:hAnsi="Arial" w:cs="Arial"/>
          <w:sz w:val="20"/>
          <w:szCs w:val="20"/>
        </w:rPr>
        <w:t>.</w:t>
      </w:r>
    </w:p>
    <w:tbl>
      <w:tblPr>
        <w:tblpPr w:leftFromText="180" w:rightFromText="180" w:vertAnchor="text" w:horzAnchor="margin" w:tblpY="93"/>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48"/>
        <w:gridCol w:w="2880"/>
      </w:tblGrid>
      <w:tr w:rsidR="00862E5D" w:rsidRPr="00BE2A33" w:rsidTr="00862E5D">
        <w:tc>
          <w:tcPr>
            <w:tcW w:w="2448" w:type="dxa"/>
            <w:shd w:val="clear" w:color="auto" w:fill="F3F3F3"/>
          </w:tcPr>
          <w:p w:rsidR="00862E5D" w:rsidRPr="00BE2A33" w:rsidRDefault="00862E5D" w:rsidP="00862E5D">
            <w:pPr>
              <w:autoSpaceDE w:val="0"/>
              <w:autoSpaceDN w:val="0"/>
              <w:adjustRightInd w:val="0"/>
              <w:jc w:val="center"/>
              <w:rPr>
                <w:rFonts w:ascii="Arial Narrow" w:hAnsi="Arial Narrow"/>
                <w:b/>
                <w:sz w:val="21"/>
                <w:szCs w:val="21"/>
              </w:rPr>
            </w:pPr>
            <w:r w:rsidRPr="00BE2A33">
              <w:rPr>
                <w:rFonts w:ascii="Arial Narrow" w:hAnsi="Arial Narrow"/>
                <w:b/>
                <w:sz w:val="21"/>
                <w:szCs w:val="21"/>
              </w:rPr>
              <w:t>Non-Standard</w:t>
            </w:r>
          </w:p>
        </w:tc>
        <w:tc>
          <w:tcPr>
            <w:tcW w:w="2880" w:type="dxa"/>
            <w:shd w:val="clear" w:color="auto" w:fill="F3F3F3"/>
          </w:tcPr>
          <w:p w:rsidR="00862E5D" w:rsidRPr="00BE2A33" w:rsidRDefault="00862E5D" w:rsidP="00862E5D">
            <w:pPr>
              <w:autoSpaceDE w:val="0"/>
              <w:autoSpaceDN w:val="0"/>
              <w:adjustRightInd w:val="0"/>
              <w:jc w:val="center"/>
              <w:rPr>
                <w:b/>
                <w:sz w:val="21"/>
                <w:szCs w:val="21"/>
              </w:rPr>
            </w:pPr>
            <w:r w:rsidRPr="00BE2A33">
              <w:rPr>
                <w:rFonts w:ascii="Arial Narrow" w:hAnsi="Arial Narrow"/>
                <w:b/>
                <w:sz w:val="21"/>
                <w:szCs w:val="21"/>
              </w:rPr>
              <w:t>Standard</w:t>
            </w:r>
          </w:p>
        </w:tc>
      </w:tr>
      <w:tr w:rsidR="00862E5D" w:rsidRPr="00BE2A33" w:rsidTr="00862E5D">
        <w:tc>
          <w:tcPr>
            <w:tcW w:w="2448"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Bayport Plant</w:t>
            </w:r>
          </w:p>
        </w:tc>
        <w:tc>
          <w:tcPr>
            <w:tcW w:w="2880"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EXXON MOBIL BAYPORT PLANT</w:t>
            </w:r>
          </w:p>
        </w:tc>
      </w:tr>
      <w:tr w:rsidR="00862E5D" w:rsidRPr="00BE2A33" w:rsidTr="00862E5D">
        <w:tc>
          <w:tcPr>
            <w:tcW w:w="2448"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Channelview Facility</w:t>
            </w:r>
          </w:p>
        </w:tc>
        <w:tc>
          <w:tcPr>
            <w:tcW w:w="2880"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CHANNELVIEW FACILITY 236</w:t>
            </w:r>
          </w:p>
        </w:tc>
      </w:tr>
      <w:tr w:rsidR="00862E5D" w:rsidRPr="00BE2A33" w:rsidTr="00862E5D">
        <w:tc>
          <w:tcPr>
            <w:tcW w:w="2448"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Jiffy Lube</w:t>
            </w:r>
          </w:p>
        </w:tc>
        <w:tc>
          <w:tcPr>
            <w:tcW w:w="2880" w:type="dxa"/>
            <w:shd w:val="clear" w:color="auto" w:fill="F3F3F3"/>
          </w:tcPr>
          <w:p w:rsidR="00862E5D" w:rsidRPr="00BE2A33" w:rsidRDefault="00862E5D" w:rsidP="00862E5D">
            <w:pPr>
              <w:autoSpaceDE w:val="0"/>
              <w:autoSpaceDN w:val="0"/>
              <w:adjustRightInd w:val="0"/>
              <w:rPr>
                <w:rFonts w:ascii="Arial Narrow" w:hAnsi="Arial Narrow"/>
                <w:sz w:val="21"/>
                <w:szCs w:val="21"/>
              </w:rPr>
            </w:pPr>
            <w:r w:rsidRPr="00BE2A33">
              <w:rPr>
                <w:rFonts w:ascii="Arial Narrow" w:hAnsi="Arial Narrow"/>
                <w:sz w:val="21"/>
                <w:szCs w:val="21"/>
              </w:rPr>
              <w:t>JIFFY LUBE YAGER LANE</w:t>
            </w:r>
          </w:p>
        </w:tc>
      </w:tr>
    </w:tbl>
    <w:p w:rsidR="00997ACF" w:rsidRPr="00BE2A33" w:rsidRDefault="00997ACF" w:rsidP="00862E5D">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lastRenderedPageBreak/>
        <w:t xml:space="preserve">Include </w:t>
      </w:r>
      <w:r w:rsidR="00112415" w:rsidRPr="00BE2A33">
        <w:rPr>
          <w:rFonts w:ascii="Arial" w:hAnsi="Arial" w:cs="Arial"/>
          <w:sz w:val="20"/>
          <w:szCs w:val="20"/>
        </w:rPr>
        <w:t xml:space="preserve">identifier </w:t>
      </w:r>
      <w:r w:rsidRPr="00BE2A33">
        <w:rPr>
          <w:rFonts w:ascii="Arial" w:hAnsi="Arial" w:cs="Arial"/>
          <w:sz w:val="20"/>
          <w:szCs w:val="20"/>
        </w:rPr>
        <w:t xml:space="preserve">numbers that are part of the name </w:t>
      </w:r>
      <w:r w:rsidR="00BB3811" w:rsidRPr="00BE2A33">
        <w:rPr>
          <w:rFonts w:ascii="Arial" w:hAnsi="Arial" w:cs="Arial"/>
          <w:sz w:val="20"/>
          <w:szCs w:val="20"/>
        </w:rPr>
        <w:t xml:space="preserve">used by the organization </w:t>
      </w:r>
      <w:r w:rsidRPr="00BE2A33">
        <w:rPr>
          <w:rFonts w:ascii="Arial" w:hAnsi="Arial" w:cs="Arial"/>
          <w:sz w:val="20"/>
          <w:szCs w:val="20"/>
        </w:rPr>
        <w:t xml:space="preserve">to make </w:t>
      </w:r>
      <w:r w:rsidR="00BB3811" w:rsidRPr="00BE2A33">
        <w:rPr>
          <w:rFonts w:ascii="Arial" w:hAnsi="Arial" w:cs="Arial"/>
          <w:sz w:val="20"/>
          <w:szCs w:val="20"/>
        </w:rPr>
        <w:t>the</w:t>
      </w:r>
      <w:r w:rsidRPr="00BE2A33">
        <w:rPr>
          <w:rFonts w:ascii="Arial" w:hAnsi="Arial" w:cs="Arial"/>
          <w:sz w:val="20"/>
          <w:szCs w:val="20"/>
        </w:rPr>
        <w:t xml:space="preserve"> </w:t>
      </w:r>
      <w:r w:rsidR="00247B88" w:rsidRPr="00BE2A33">
        <w:rPr>
          <w:rFonts w:ascii="Arial" w:hAnsi="Arial" w:cs="Arial"/>
          <w:sz w:val="20"/>
          <w:szCs w:val="20"/>
        </w:rPr>
        <w:t>Regulated Entity</w:t>
      </w:r>
      <w:r w:rsidRPr="00BE2A33">
        <w:rPr>
          <w:rFonts w:ascii="Arial" w:hAnsi="Arial" w:cs="Arial"/>
          <w:sz w:val="20"/>
          <w:szCs w:val="20"/>
        </w:rPr>
        <w:t xml:space="preserve"> unique</w:t>
      </w:r>
      <w:r w:rsidR="00BB3811" w:rsidRPr="00BE2A33">
        <w:rPr>
          <w:rFonts w:ascii="Arial" w:hAnsi="Arial" w:cs="Arial"/>
          <w:sz w:val="20"/>
          <w:szCs w:val="20"/>
        </w:rPr>
        <w:t>.</w:t>
      </w:r>
      <w:r w:rsidR="00B929C7" w:rsidRPr="00BE2A33">
        <w:rPr>
          <w:rFonts w:ascii="Arial" w:hAnsi="Arial" w:cs="Arial"/>
          <w:sz w:val="20"/>
          <w:szCs w:val="20"/>
        </w:rPr>
        <w:br/>
      </w:r>
      <w:r w:rsidR="00585E2E" w:rsidRPr="00BE2A33">
        <w:rPr>
          <w:rFonts w:ascii="Arial" w:hAnsi="Arial" w:cs="Arial"/>
          <w:sz w:val="20"/>
          <w:szCs w:val="20"/>
        </w:rPr>
        <w:t>(</w:t>
      </w:r>
      <w:r w:rsidR="00247B88" w:rsidRPr="00BE2A33">
        <w:rPr>
          <w:rFonts w:ascii="Arial" w:hAnsi="Arial" w:cs="Arial"/>
          <w:sz w:val="20"/>
          <w:szCs w:val="20"/>
        </w:rPr>
        <w:t>e.g</w:t>
      </w:r>
      <w:r w:rsidR="00EC71B2" w:rsidRPr="00BE2A33">
        <w:rPr>
          <w:rFonts w:ascii="Arial" w:hAnsi="Arial" w:cs="Arial"/>
          <w:sz w:val="20"/>
          <w:szCs w:val="20"/>
        </w:rPr>
        <w:t>.</w:t>
      </w:r>
      <w:r w:rsidR="00585E2E" w:rsidRPr="00BE2A33">
        <w:rPr>
          <w:rFonts w:ascii="Arial" w:hAnsi="Arial" w:cs="Arial"/>
          <w:sz w:val="20"/>
          <w:szCs w:val="20"/>
        </w:rPr>
        <w:t xml:space="preserve"> </w:t>
      </w:r>
      <w:r w:rsidR="00862E5D" w:rsidRPr="00BE2A33">
        <w:rPr>
          <w:rFonts w:ascii="Arial" w:hAnsi="Arial" w:cs="Arial"/>
          <w:sz w:val="20"/>
          <w:szCs w:val="20"/>
        </w:rPr>
        <w:t>7 ELEVEN 1611 25758</w:t>
      </w:r>
      <w:r w:rsidR="00585E2E" w:rsidRPr="00BE2A33">
        <w:rPr>
          <w:rFonts w:ascii="Arial" w:hAnsi="Arial" w:cs="Arial"/>
          <w:sz w:val="20"/>
          <w:szCs w:val="20"/>
        </w:rPr>
        <w:t>)</w:t>
      </w:r>
    </w:p>
    <w:p w:rsidR="005049BC" w:rsidRPr="00BE2A33" w:rsidRDefault="00490B31" w:rsidP="00B9725F">
      <w:pPr>
        <w:numPr>
          <w:ilvl w:val="0"/>
          <w:numId w:val="5"/>
        </w:numPr>
        <w:autoSpaceDE w:val="0"/>
        <w:autoSpaceDN w:val="0"/>
        <w:adjustRightInd w:val="0"/>
        <w:spacing w:before="120"/>
        <w:rPr>
          <w:sz w:val="21"/>
          <w:szCs w:val="21"/>
        </w:rPr>
      </w:pPr>
      <w:r w:rsidRPr="00BE2A33">
        <w:rPr>
          <w:rFonts w:ascii="Arial" w:hAnsi="Arial" w:cs="Arial"/>
          <w:b/>
          <w:sz w:val="20"/>
          <w:szCs w:val="20"/>
          <w:u w:val="single"/>
        </w:rPr>
        <w:t xml:space="preserve">No Official </w:t>
      </w:r>
      <w:r w:rsidR="00247B88" w:rsidRPr="00BE2A33">
        <w:rPr>
          <w:rFonts w:ascii="Arial" w:hAnsi="Arial" w:cs="Arial"/>
          <w:b/>
          <w:sz w:val="20"/>
          <w:szCs w:val="20"/>
          <w:u w:val="single"/>
        </w:rPr>
        <w:t>R</w:t>
      </w:r>
      <w:r w:rsidR="00BD7CE6" w:rsidRPr="00BE2A33">
        <w:rPr>
          <w:rFonts w:ascii="Arial" w:hAnsi="Arial" w:cs="Arial"/>
          <w:b/>
          <w:sz w:val="20"/>
          <w:szCs w:val="20"/>
          <w:u w:val="single"/>
        </w:rPr>
        <w:t xml:space="preserve">egulated </w:t>
      </w:r>
      <w:r w:rsidR="00247B88" w:rsidRPr="00BE2A33">
        <w:rPr>
          <w:rFonts w:ascii="Arial" w:hAnsi="Arial" w:cs="Arial"/>
          <w:b/>
          <w:sz w:val="20"/>
          <w:szCs w:val="20"/>
          <w:u w:val="single"/>
        </w:rPr>
        <w:t>E</w:t>
      </w:r>
      <w:r w:rsidRPr="00BE2A33">
        <w:rPr>
          <w:rFonts w:ascii="Arial" w:hAnsi="Arial" w:cs="Arial"/>
          <w:b/>
          <w:sz w:val="20"/>
          <w:szCs w:val="20"/>
          <w:u w:val="single"/>
        </w:rPr>
        <w:t xml:space="preserve">ntity </w:t>
      </w:r>
      <w:r w:rsidR="00BC5202" w:rsidRPr="00BE2A33">
        <w:rPr>
          <w:rFonts w:ascii="Arial" w:hAnsi="Arial" w:cs="Arial"/>
          <w:b/>
          <w:sz w:val="20"/>
          <w:szCs w:val="20"/>
          <w:u w:val="single"/>
        </w:rPr>
        <w:t>/</w:t>
      </w:r>
      <w:r w:rsidR="00247B88" w:rsidRPr="00BE2A33">
        <w:rPr>
          <w:rFonts w:ascii="Arial" w:hAnsi="Arial" w:cs="Arial"/>
          <w:b/>
          <w:sz w:val="20"/>
          <w:szCs w:val="20"/>
          <w:u w:val="single"/>
        </w:rPr>
        <w:t>A</w:t>
      </w:r>
      <w:r w:rsidR="00BC5202" w:rsidRPr="00BE2A33">
        <w:rPr>
          <w:rFonts w:ascii="Arial" w:hAnsi="Arial" w:cs="Arial"/>
          <w:b/>
          <w:sz w:val="20"/>
          <w:szCs w:val="20"/>
          <w:u w:val="single"/>
        </w:rPr>
        <w:t xml:space="preserve">lternate </w:t>
      </w:r>
      <w:r w:rsidR="00247B88" w:rsidRPr="00BE2A33">
        <w:rPr>
          <w:rFonts w:ascii="Arial" w:hAnsi="Arial" w:cs="Arial"/>
          <w:b/>
          <w:sz w:val="20"/>
          <w:szCs w:val="20"/>
          <w:u w:val="single"/>
        </w:rPr>
        <w:t>R</w:t>
      </w:r>
      <w:r w:rsidR="00BC5202" w:rsidRPr="00BE2A33">
        <w:rPr>
          <w:rFonts w:ascii="Arial" w:hAnsi="Arial" w:cs="Arial"/>
          <w:b/>
          <w:sz w:val="20"/>
          <w:szCs w:val="20"/>
          <w:u w:val="single"/>
        </w:rPr>
        <w:t xml:space="preserve">egulated </w:t>
      </w:r>
      <w:r w:rsidR="00247B88" w:rsidRPr="00BE2A33">
        <w:rPr>
          <w:rFonts w:ascii="Arial" w:hAnsi="Arial" w:cs="Arial"/>
          <w:b/>
          <w:sz w:val="20"/>
          <w:szCs w:val="20"/>
          <w:u w:val="single"/>
        </w:rPr>
        <w:t>E</w:t>
      </w:r>
      <w:r w:rsidR="00BC5202" w:rsidRPr="00BE2A33">
        <w:rPr>
          <w:rFonts w:ascii="Arial" w:hAnsi="Arial" w:cs="Arial"/>
          <w:b/>
          <w:sz w:val="20"/>
          <w:szCs w:val="20"/>
          <w:u w:val="single"/>
        </w:rPr>
        <w:t>ntity Name</w:t>
      </w:r>
      <w:r w:rsidR="00A60148" w:rsidRPr="00BE2A33">
        <w:rPr>
          <w:rFonts w:ascii="Arial" w:hAnsi="Arial" w:cs="Arial"/>
          <w:b/>
          <w:sz w:val="20"/>
          <w:szCs w:val="20"/>
        </w:rPr>
        <w:t xml:space="preserve"> </w:t>
      </w:r>
      <w:r w:rsidR="00AC4D39" w:rsidRPr="00BE2A33">
        <w:rPr>
          <w:rFonts w:ascii="Arial" w:hAnsi="Arial" w:cs="Arial"/>
          <w:b/>
          <w:sz w:val="20"/>
          <w:szCs w:val="20"/>
        </w:rPr>
        <w:t xml:space="preserve"> </w:t>
      </w:r>
      <w:r w:rsidR="00997ACF" w:rsidRPr="00BE2A33">
        <w:rPr>
          <w:rFonts w:ascii="Arial" w:hAnsi="Arial" w:cs="Arial"/>
          <w:sz w:val="20"/>
          <w:szCs w:val="20"/>
        </w:rPr>
        <w:t xml:space="preserve">Some </w:t>
      </w:r>
      <w:r w:rsidR="004C0563" w:rsidRPr="00BE2A33">
        <w:rPr>
          <w:rFonts w:ascii="Arial" w:hAnsi="Arial" w:cs="Arial"/>
          <w:sz w:val="20"/>
          <w:szCs w:val="20"/>
        </w:rPr>
        <w:t>sites</w:t>
      </w:r>
      <w:r w:rsidR="00997ACF" w:rsidRPr="00BE2A33">
        <w:rPr>
          <w:rFonts w:ascii="Arial" w:hAnsi="Arial" w:cs="Arial"/>
          <w:sz w:val="20"/>
          <w:szCs w:val="20"/>
        </w:rPr>
        <w:t xml:space="preserve"> have no official </w:t>
      </w:r>
      <w:r w:rsidR="00247B88" w:rsidRPr="00BE2A33">
        <w:rPr>
          <w:rFonts w:ascii="Arial" w:hAnsi="Arial" w:cs="Arial"/>
          <w:sz w:val="20"/>
          <w:szCs w:val="20"/>
        </w:rPr>
        <w:t>R</w:t>
      </w:r>
      <w:r w:rsidR="004C0563" w:rsidRPr="00BE2A33">
        <w:rPr>
          <w:rFonts w:ascii="Arial" w:hAnsi="Arial" w:cs="Arial"/>
          <w:sz w:val="20"/>
          <w:szCs w:val="20"/>
        </w:rPr>
        <w:t xml:space="preserve">egulated </w:t>
      </w:r>
      <w:r w:rsidR="00247B88" w:rsidRPr="00BE2A33">
        <w:rPr>
          <w:rFonts w:ascii="Arial" w:hAnsi="Arial" w:cs="Arial"/>
          <w:sz w:val="20"/>
          <w:szCs w:val="20"/>
        </w:rPr>
        <w:t>E</w:t>
      </w:r>
      <w:r w:rsidR="004C0563" w:rsidRPr="00BE2A33">
        <w:rPr>
          <w:rFonts w:ascii="Arial" w:hAnsi="Arial" w:cs="Arial"/>
          <w:sz w:val="20"/>
          <w:szCs w:val="20"/>
        </w:rPr>
        <w:t>ntity</w:t>
      </w:r>
      <w:r w:rsidR="00BC5202" w:rsidRPr="00BE2A33">
        <w:rPr>
          <w:rFonts w:ascii="Arial" w:hAnsi="Arial" w:cs="Arial"/>
          <w:sz w:val="20"/>
          <w:szCs w:val="20"/>
        </w:rPr>
        <w:t>/</w:t>
      </w:r>
      <w:r w:rsidR="00247B88" w:rsidRPr="00BE2A33">
        <w:rPr>
          <w:rFonts w:ascii="Arial" w:hAnsi="Arial" w:cs="Arial"/>
          <w:sz w:val="20"/>
          <w:szCs w:val="20"/>
        </w:rPr>
        <w:t>A</w:t>
      </w:r>
      <w:r w:rsidR="00BC5202" w:rsidRPr="00BE2A33">
        <w:rPr>
          <w:rFonts w:ascii="Arial" w:hAnsi="Arial" w:cs="Arial"/>
          <w:sz w:val="20"/>
          <w:szCs w:val="20"/>
        </w:rPr>
        <w:t xml:space="preserve">lternate </w:t>
      </w:r>
      <w:r w:rsidR="00247B88" w:rsidRPr="00BE2A33">
        <w:rPr>
          <w:rFonts w:ascii="Arial" w:hAnsi="Arial" w:cs="Arial"/>
          <w:sz w:val="20"/>
          <w:szCs w:val="20"/>
        </w:rPr>
        <w:t>R</w:t>
      </w:r>
      <w:r w:rsidR="00BC5202" w:rsidRPr="00BE2A33">
        <w:rPr>
          <w:rFonts w:ascii="Arial" w:hAnsi="Arial" w:cs="Arial"/>
          <w:sz w:val="20"/>
          <w:szCs w:val="20"/>
        </w:rPr>
        <w:t xml:space="preserve">egulated </w:t>
      </w:r>
      <w:r w:rsidR="00247B88" w:rsidRPr="00BE2A33">
        <w:rPr>
          <w:rFonts w:ascii="Arial" w:hAnsi="Arial" w:cs="Arial"/>
          <w:sz w:val="20"/>
          <w:szCs w:val="20"/>
        </w:rPr>
        <w:t>E</w:t>
      </w:r>
      <w:r w:rsidR="00BC5202" w:rsidRPr="00BE2A33">
        <w:rPr>
          <w:rFonts w:ascii="Arial" w:hAnsi="Arial" w:cs="Arial"/>
          <w:sz w:val="20"/>
          <w:szCs w:val="20"/>
        </w:rPr>
        <w:t>ntity</w:t>
      </w:r>
      <w:r w:rsidR="00997ACF" w:rsidRPr="00BE2A33">
        <w:rPr>
          <w:rFonts w:ascii="Arial" w:hAnsi="Arial" w:cs="Arial"/>
          <w:sz w:val="20"/>
          <w:szCs w:val="20"/>
        </w:rPr>
        <w:t xml:space="preserve"> </w:t>
      </w:r>
      <w:r w:rsidR="001F7D75" w:rsidRPr="00BE2A33">
        <w:rPr>
          <w:rFonts w:ascii="Arial" w:hAnsi="Arial" w:cs="Arial"/>
          <w:sz w:val="20"/>
          <w:szCs w:val="20"/>
        </w:rPr>
        <w:t>name;</w:t>
      </w:r>
      <w:r w:rsidR="00997ACF" w:rsidRPr="00BE2A33">
        <w:rPr>
          <w:rFonts w:ascii="Arial" w:hAnsi="Arial" w:cs="Arial"/>
          <w:sz w:val="20"/>
          <w:szCs w:val="20"/>
        </w:rPr>
        <w:t xml:space="preserve"> </w:t>
      </w:r>
      <w:r w:rsidR="004C0A32" w:rsidRPr="00BE2A33">
        <w:rPr>
          <w:rFonts w:ascii="Arial" w:hAnsi="Arial" w:cs="Arial"/>
          <w:sz w:val="20"/>
          <w:szCs w:val="20"/>
        </w:rPr>
        <w:t xml:space="preserve">therefore </w:t>
      </w:r>
      <w:r w:rsidR="00997ACF" w:rsidRPr="00BE2A33">
        <w:rPr>
          <w:rFonts w:ascii="Arial" w:hAnsi="Arial" w:cs="Arial"/>
          <w:sz w:val="20"/>
          <w:szCs w:val="20"/>
        </w:rPr>
        <w:t>assign a descriptive name such as the entity’s lot size, street address, or other identifier particular to the entity</w:t>
      </w:r>
      <w:r w:rsidR="00247B88" w:rsidRPr="00BE2A33">
        <w:rPr>
          <w:rFonts w:ascii="Arial" w:hAnsi="Arial" w:cs="Arial"/>
          <w:sz w:val="20"/>
          <w:szCs w:val="20"/>
        </w:rPr>
        <w:t xml:space="preserve"> </w:t>
      </w:r>
      <w:r w:rsidR="00997ACF" w:rsidRPr="00BE2A33">
        <w:rPr>
          <w:rFonts w:ascii="Arial" w:hAnsi="Arial" w:cs="Arial"/>
          <w:sz w:val="20"/>
          <w:szCs w:val="20"/>
        </w:rPr>
        <w:t>(</w:t>
      </w:r>
      <w:r w:rsidR="00247B88" w:rsidRPr="00BE2A33">
        <w:rPr>
          <w:rFonts w:ascii="Arial" w:hAnsi="Arial" w:cs="Arial"/>
          <w:sz w:val="20"/>
          <w:szCs w:val="20"/>
        </w:rPr>
        <w:t>e.g</w:t>
      </w:r>
      <w:r w:rsidR="00EC71B2" w:rsidRPr="00BE2A33">
        <w:rPr>
          <w:rFonts w:ascii="Arial" w:hAnsi="Arial" w:cs="Arial"/>
          <w:sz w:val="20"/>
          <w:szCs w:val="20"/>
        </w:rPr>
        <w:t>.</w:t>
      </w:r>
      <w:r w:rsidR="00B9725F" w:rsidRPr="00BE2A33">
        <w:rPr>
          <w:rFonts w:ascii="Arial" w:hAnsi="Arial" w:cs="Arial"/>
          <w:sz w:val="20"/>
          <w:szCs w:val="20"/>
        </w:rPr>
        <w:t xml:space="preserve"> “</w:t>
      </w:r>
      <w:r w:rsidR="00997ACF" w:rsidRPr="00BE2A33">
        <w:rPr>
          <w:rFonts w:ascii="Arial" w:hAnsi="Arial" w:cs="Arial"/>
          <w:sz w:val="20"/>
          <w:szCs w:val="20"/>
        </w:rPr>
        <w:t>6.22 Acre Warehouse Property</w:t>
      </w:r>
      <w:r w:rsidR="00B9725F" w:rsidRPr="00BE2A33">
        <w:rPr>
          <w:rFonts w:ascii="Arial" w:hAnsi="Arial" w:cs="Arial"/>
          <w:sz w:val="20"/>
          <w:szCs w:val="20"/>
        </w:rPr>
        <w:t>”</w:t>
      </w:r>
      <w:r w:rsidR="00C739D6" w:rsidRPr="00BE2A33">
        <w:rPr>
          <w:rFonts w:ascii="Arial" w:hAnsi="Arial" w:cs="Arial"/>
          <w:sz w:val="20"/>
          <w:szCs w:val="20"/>
        </w:rPr>
        <w:t>). See chart below).</w:t>
      </w:r>
    </w:p>
    <w:p w:rsidR="00A60148" w:rsidRPr="00BE2A33" w:rsidRDefault="00A60148" w:rsidP="00A60148">
      <w:pPr>
        <w:autoSpaceDE w:val="0"/>
        <w:autoSpaceDN w:val="0"/>
        <w:adjustRightInd w:val="0"/>
        <w:rPr>
          <w:sz w:val="21"/>
          <w:szCs w:val="21"/>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988"/>
        <w:gridCol w:w="2340"/>
      </w:tblGrid>
      <w:tr w:rsidR="00A60148" w:rsidRPr="00BE2A33" w:rsidTr="00382283">
        <w:tc>
          <w:tcPr>
            <w:tcW w:w="2988" w:type="dxa"/>
            <w:shd w:val="clear" w:color="auto" w:fill="F3F3F3"/>
          </w:tcPr>
          <w:p w:rsidR="00A60148" w:rsidRPr="00BE2A33" w:rsidRDefault="00247B88" w:rsidP="00382283">
            <w:pPr>
              <w:autoSpaceDE w:val="0"/>
              <w:autoSpaceDN w:val="0"/>
              <w:adjustRightInd w:val="0"/>
              <w:rPr>
                <w:b/>
                <w:sz w:val="21"/>
                <w:szCs w:val="21"/>
              </w:rPr>
            </w:pPr>
            <w:r w:rsidRPr="00BE2A33">
              <w:rPr>
                <w:b/>
                <w:sz w:val="21"/>
                <w:szCs w:val="21"/>
              </w:rPr>
              <w:t>Regulated Entity</w:t>
            </w:r>
            <w:r w:rsidR="00A60148" w:rsidRPr="00BE2A33">
              <w:rPr>
                <w:b/>
                <w:sz w:val="21"/>
                <w:szCs w:val="21"/>
              </w:rPr>
              <w:t xml:space="preserve"> Description</w:t>
            </w:r>
          </w:p>
        </w:tc>
        <w:tc>
          <w:tcPr>
            <w:tcW w:w="2340" w:type="dxa"/>
            <w:shd w:val="clear" w:color="auto" w:fill="F3F3F3"/>
          </w:tcPr>
          <w:p w:rsidR="00A60148" w:rsidRPr="00BE2A33" w:rsidRDefault="00247B88" w:rsidP="00382283">
            <w:pPr>
              <w:autoSpaceDE w:val="0"/>
              <w:autoSpaceDN w:val="0"/>
              <w:adjustRightInd w:val="0"/>
              <w:rPr>
                <w:b/>
                <w:sz w:val="21"/>
                <w:szCs w:val="21"/>
              </w:rPr>
            </w:pPr>
            <w:r w:rsidRPr="00BE2A33">
              <w:rPr>
                <w:b/>
                <w:sz w:val="21"/>
                <w:szCs w:val="21"/>
              </w:rPr>
              <w:t>Regulated Entity</w:t>
            </w:r>
            <w:r w:rsidR="00A60148" w:rsidRPr="00BE2A33">
              <w:rPr>
                <w:b/>
                <w:sz w:val="21"/>
                <w:szCs w:val="21"/>
              </w:rPr>
              <w:t xml:space="preserve"> Name</w:t>
            </w:r>
          </w:p>
        </w:tc>
      </w:tr>
      <w:tr w:rsidR="00A60148" w:rsidRPr="00BE2A33" w:rsidTr="00382283">
        <w:tc>
          <w:tcPr>
            <w:tcW w:w="2988" w:type="dxa"/>
            <w:shd w:val="clear" w:color="auto" w:fill="F3F3F3"/>
          </w:tcPr>
          <w:p w:rsidR="00A60148" w:rsidRPr="00BE2A33" w:rsidRDefault="00A60148" w:rsidP="00382283">
            <w:pPr>
              <w:autoSpaceDE w:val="0"/>
              <w:autoSpaceDN w:val="0"/>
              <w:adjustRightInd w:val="0"/>
              <w:rPr>
                <w:rFonts w:ascii="Arial Narrow" w:hAnsi="Arial Narrow"/>
                <w:sz w:val="21"/>
                <w:szCs w:val="21"/>
              </w:rPr>
            </w:pPr>
            <w:r w:rsidRPr="00BE2A33">
              <w:rPr>
                <w:rFonts w:ascii="Arial Narrow" w:hAnsi="Arial Narrow"/>
                <w:sz w:val="21"/>
                <w:szCs w:val="21"/>
              </w:rPr>
              <w:t>6.22 ACRE WAREHOUSE PROPERTY</w:t>
            </w:r>
          </w:p>
        </w:tc>
        <w:tc>
          <w:tcPr>
            <w:tcW w:w="2340" w:type="dxa"/>
            <w:shd w:val="clear" w:color="auto" w:fill="F3F3F3"/>
          </w:tcPr>
          <w:p w:rsidR="00A60148" w:rsidRPr="00BE2A33" w:rsidRDefault="00A60148" w:rsidP="00382283">
            <w:pPr>
              <w:autoSpaceDE w:val="0"/>
              <w:autoSpaceDN w:val="0"/>
              <w:adjustRightInd w:val="0"/>
              <w:rPr>
                <w:rFonts w:ascii="Arial Narrow" w:hAnsi="Arial Narrow"/>
                <w:sz w:val="21"/>
                <w:szCs w:val="21"/>
              </w:rPr>
            </w:pPr>
            <w:r w:rsidRPr="00BE2A33">
              <w:rPr>
                <w:rFonts w:ascii="Arial Narrow" w:hAnsi="Arial Narrow"/>
                <w:sz w:val="21"/>
                <w:szCs w:val="21"/>
              </w:rPr>
              <w:t>6.22 ACRE WAREHOUSE PROPERTY</w:t>
            </w:r>
          </w:p>
        </w:tc>
      </w:tr>
    </w:tbl>
    <w:p w:rsidR="00556AE7" w:rsidRPr="00BE2A33" w:rsidRDefault="00556AE7" w:rsidP="00B929C7">
      <w:pPr>
        <w:autoSpaceDE w:val="0"/>
        <w:autoSpaceDN w:val="0"/>
        <w:adjustRightInd w:val="0"/>
        <w:spacing w:before="80"/>
        <w:ind w:left="360"/>
        <w:rPr>
          <w:rFonts w:ascii="Arial" w:hAnsi="Arial" w:cs="Arial"/>
          <w:sz w:val="20"/>
          <w:szCs w:val="20"/>
        </w:rPr>
      </w:pPr>
    </w:p>
    <w:p w:rsidR="00997ACF" w:rsidRPr="00BE2A33" w:rsidRDefault="00490B31" w:rsidP="00B929C7">
      <w:pPr>
        <w:autoSpaceDE w:val="0"/>
        <w:autoSpaceDN w:val="0"/>
        <w:adjustRightInd w:val="0"/>
        <w:spacing w:before="80"/>
        <w:ind w:left="360"/>
        <w:rPr>
          <w:rFonts w:ascii="Arial" w:hAnsi="Arial" w:cs="Arial"/>
          <w:sz w:val="20"/>
          <w:szCs w:val="20"/>
        </w:rPr>
      </w:pPr>
      <w:r w:rsidRPr="00BE2A33">
        <w:rPr>
          <w:rFonts w:ascii="Arial" w:hAnsi="Arial" w:cs="Arial"/>
          <w:b/>
          <w:sz w:val="20"/>
          <w:szCs w:val="20"/>
          <w:u w:val="single"/>
        </w:rPr>
        <w:t xml:space="preserve">Multiple Street Numbers for One </w:t>
      </w:r>
      <w:r w:rsidR="00AC4D39" w:rsidRPr="00BE2A33">
        <w:rPr>
          <w:rFonts w:ascii="Arial" w:hAnsi="Arial" w:cs="Arial"/>
          <w:b/>
          <w:sz w:val="20"/>
          <w:szCs w:val="20"/>
          <w:u w:val="single"/>
        </w:rPr>
        <w:t>Location</w:t>
      </w:r>
      <w:r w:rsidR="00AC4D39" w:rsidRPr="00BE2A33">
        <w:rPr>
          <w:rFonts w:ascii="Arial" w:hAnsi="Arial" w:cs="Arial"/>
          <w:sz w:val="20"/>
          <w:szCs w:val="20"/>
        </w:rPr>
        <w:t xml:space="preserve">  I</w:t>
      </w:r>
      <w:r w:rsidR="00C335EA" w:rsidRPr="00BE2A33">
        <w:rPr>
          <w:rFonts w:ascii="Arial" w:hAnsi="Arial" w:cs="Arial"/>
          <w:sz w:val="20"/>
          <w:szCs w:val="20"/>
        </w:rPr>
        <w:t xml:space="preserve">f </w:t>
      </w:r>
      <w:r w:rsidR="00997ACF" w:rsidRPr="00BE2A33">
        <w:rPr>
          <w:rFonts w:ascii="Arial" w:hAnsi="Arial" w:cs="Arial"/>
          <w:sz w:val="20"/>
          <w:szCs w:val="20"/>
        </w:rPr>
        <w:t xml:space="preserve">there are multiple street numbers for one location, </w:t>
      </w:r>
      <w:r w:rsidR="00C335EA" w:rsidRPr="00BE2A33">
        <w:rPr>
          <w:rFonts w:ascii="Arial" w:hAnsi="Arial" w:cs="Arial"/>
          <w:sz w:val="20"/>
          <w:szCs w:val="20"/>
        </w:rPr>
        <w:t xml:space="preserve">contact the Regulated Entity to </w:t>
      </w:r>
      <w:r w:rsidR="00997ACF" w:rsidRPr="00BE2A33">
        <w:rPr>
          <w:rFonts w:ascii="Arial" w:hAnsi="Arial" w:cs="Arial"/>
          <w:sz w:val="20"/>
          <w:szCs w:val="20"/>
        </w:rPr>
        <w:t xml:space="preserve">determine which </w:t>
      </w:r>
      <w:r w:rsidR="00C335EA" w:rsidRPr="00BE2A33">
        <w:rPr>
          <w:rFonts w:ascii="Arial" w:hAnsi="Arial" w:cs="Arial"/>
          <w:sz w:val="20"/>
          <w:szCs w:val="20"/>
        </w:rPr>
        <w:t>number</w:t>
      </w:r>
      <w:r w:rsidR="00997ACF" w:rsidRPr="00BE2A33">
        <w:rPr>
          <w:rFonts w:ascii="Arial" w:hAnsi="Arial" w:cs="Arial"/>
          <w:sz w:val="20"/>
          <w:szCs w:val="20"/>
        </w:rPr>
        <w:t xml:space="preserve"> </w:t>
      </w:r>
      <w:r w:rsidR="00A60148" w:rsidRPr="00BE2A33">
        <w:rPr>
          <w:rFonts w:ascii="Arial" w:hAnsi="Arial" w:cs="Arial"/>
          <w:sz w:val="20"/>
          <w:szCs w:val="20"/>
        </w:rPr>
        <w:t xml:space="preserve">will </w:t>
      </w:r>
      <w:r w:rsidR="00997ACF" w:rsidRPr="00BE2A33">
        <w:rPr>
          <w:rFonts w:ascii="Arial" w:hAnsi="Arial" w:cs="Arial"/>
          <w:sz w:val="20"/>
          <w:szCs w:val="20"/>
        </w:rPr>
        <w:t xml:space="preserve">be used </w:t>
      </w:r>
      <w:r w:rsidR="00C335EA" w:rsidRPr="00BE2A33">
        <w:rPr>
          <w:rFonts w:ascii="Arial" w:hAnsi="Arial" w:cs="Arial"/>
          <w:sz w:val="20"/>
          <w:szCs w:val="20"/>
        </w:rPr>
        <w:t>consistently as the street address</w:t>
      </w:r>
      <w:r w:rsidR="00C335EA" w:rsidRPr="00BE2A33" w:rsidDel="00C335EA">
        <w:rPr>
          <w:rFonts w:ascii="Arial" w:hAnsi="Arial" w:cs="Arial"/>
          <w:sz w:val="20"/>
          <w:szCs w:val="20"/>
        </w:rPr>
        <w:t xml:space="preserve"> </w:t>
      </w:r>
      <w:r w:rsidR="00793D8A" w:rsidRPr="00BE2A33">
        <w:rPr>
          <w:rFonts w:ascii="Arial" w:hAnsi="Arial" w:cs="Arial"/>
          <w:sz w:val="20"/>
          <w:szCs w:val="20"/>
        </w:rPr>
        <w:t>by all programs</w:t>
      </w:r>
      <w:r w:rsidR="00C335EA" w:rsidRPr="00BE2A33">
        <w:rPr>
          <w:rFonts w:ascii="Arial" w:hAnsi="Arial" w:cs="Arial"/>
          <w:sz w:val="20"/>
          <w:szCs w:val="20"/>
        </w:rPr>
        <w:t>. (e.g.</w:t>
      </w:r>
      <w:r w:rsidR="00247B88" w:rsidRPr="00BE2A33">
        <w:rPr>
          <w:rFonts w:ascii="Arial" w:hAnsi="Arial" w:cs="Arial"/>
          <w:sz w:val="20"/>
          <w:szCs w:val="20"/>
        </w:rPr>
        <w:t xml:space="preserve"> </w:t>
      </w:r>
      <w:r w:rsidR="00C335EA" w:rsidRPr="00BE2A33">
        <w:rPr>
          <w:rFonts w:ascii="Arial" w:hAnsi="Arial" w:cs="Arial"/>
          <w:sz w:val="20"/>
          <w:szCs w:val="20"/>
        </w:rPr>
        <w:t>Between</w:t>
      </w:r>
      <w:r w:rsidR="00A60148" w:rsidRPr="00BE2A33">
        <w:rPr>
          <w:rFonts w:ascii="Arial" w:hAnsi="Arial" w:cs="Arial"/>
          <w:sz w:val="20"/>
          <w:szCs w:val="20"/>
        </w:rPr>
        <w:t xml:space="preserve"> </w:t>
      </w:r>
      <w:r w:rsidR="00997ACF" w:rsidRPr="00BE2A33">
        <w:rPr>
          <w:rFonts w:ascii="Arial" w:hAnsi="Arial" w:cs="Arial"/>
          <w:sz w:val="20"/>
          <w:szCs w:val="20"/>
        </w:rPr>
        <w:t>300, 301, 303, and 400 Owl Hollow, it has been determined that 300 Owl</w:t>
      </w:r>
      <w:r w:rsidR="00531A35" w:rsidRPr="00BE2A33">
        <w:rPr>
          <w:rFonts w:ascii="Arial" w:hAnsi="Arial" w:cs="Arial"/>
          <w:sz w:val="20"/>
          <w:szCs w:val="20"/>
        </w:rPr>
        <w:t xml:space="preserve"> </w:t>
      </w:r>
      <w:r w:rsidR="00997ACF" w:rsidRPr="00BE2A33">
        <w:rPr>
          <w:rFonts w:ascii="Arial" w:hAnsi="Arial" w:cs="Arial"/>
          <w:sz w:val="20"/>
          <w:szCs w:val="20"/>
        </w:rPr>
        <w:t>Hollow will serve as the street address for this entity</w:t>
      </w:r>
      <w:r w:rsidR="00C335EA" w:rsidRPr="00BE2A33">
        <w:rPr>
          <w:rFonts w:ascii="Arial" w:hAnsi="Arial" w:cs="Arial"/>
          <w:sz w:val="20"/>
          <w:szCs w:val="20"/>
        </w:rPr>
        <w:t>)</w:t>
      </w:r>
      <w:r w:rsidR="00997ACF" w:rsidRPr="00BE2A33">
        <w:rPr>
          <w:rFonts w:ascii="Arial" w:hAnsi="Arial" w:cs="Arial"/>
          <w:sz w:val="20"/>
          <w:szCs w:val="20"/>
        </w:rPr>
        <w:t>.</w:t>
      </w:r>
    </w:p>
    <w:p w:rsidR="003F737E" w:rsidRPr="00BE2A33" w:rsidRDefault="003F737E" w:rsidP="005D1801">
      <w:pPr>
        <w:autoSpaceDE w:val="0"/>
        <w:autoSpaceDN w:val="0"/>
        <w:adjustRightInd w:val="0"/>
        <w:rPr>
          <w:rFonts w:ascii="Arial" w:hAnsi="Arial" w:cs="Arial"/>
          <w:sz w:val="20"/>
          <w:szCs w:val="20"/>
        </w:rPr>
      </w:pPr>
    </w:p>
    <w:p w:rsidR="005049BC" w:rsidRPr="00BE2A33" w:rsidRDefault="005049BC" w:rsidP="005D1801">
      <w:pPr>
        <w:autoSpaceDE w:val="0"/>
        <w:autoSpaceDN w:val="0"/>
        <w:adjustRightInd w:val="0"/>
        <w:rPr>
          <w:rFonts w:ascii="Arial" w:hAnsi="Arial" w:cs="Arial"/>
          <w:sz w:val="20"/>
          <w:szCs w:val="20"/>
        </w:rPr>
      </w:pPr>
      <w:r w:rsidRPr="00BE2A33">
        <w:rPr>
          <w:rFonts w:ascii="Arial" w:hAnsi="Arial" w:cs="Arial"/>
          <w:sz w:val="20"/>
          <w:szCs w:val="20"/>
        </w:rPr>
        <w:t xml:space="preserve">Place the remaining street numbers in the </w:t>
      </w:r>
      <w:r w:rsidR="00C335EA" w:rsidRPr="00BE2A33">
        <w:rPr>
          <w:rFonts w:ascii="Arial" w:hAnsi="Arial" w:cs="Arial"/>
          <w:sz w:val="20"/>
          <w:szCs w:val="20"/>
        </w:rPr>
        <w:t>Regulated Entity Physical Location Description</w:t>
      </w:r>
      <w:r w:rsidRPr="00BE2A33">
        <w:rPr>
          <w:rFonts w:ascii="Arial" w:hAnsi="Arial" w:cs="Arial"/>
          <w:sz w:val="20"/>
          <w:szCs w:val="20"/>
        </w:rPr>
        <w:t xml:space="preserve"> Section.</w:t>
      </w:r>
    </w:p>
    <w:p w:rsidR="005049BC" w:rsidRPr="00BE2A33" w:rsidRDefault="005049BC" w:rsidP="005D1801">
      <w:pPr>
        <w:autoSpaceDE w:val="0"/>
        <w:autoSpaceDN w:val="0"/>
        <w:adjustRightInd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715"/>
      </w:tblGrid>
      <w:tr w:rsidR="005049BC" w:rsidRPr="00BE2A33" w:rsidTr="00382283">
        <w:tc>
          <w:tcPr>
            <w:tcW w:w="4715" w:type="dxa"/>
            <w:shd w:val="clear" w:color="auto" w:fill="F3F3F3"/>
          </w:tcPr>
          <w:p w:rsidR="005049BC" w:rsidRPr="00BE2A33" w:rsidRDefault="00C335EA" w:rsidP="00C335EA">
            <w:pPr>
              <w:autoSpaceDE w:val="0"/>
              <w:autoSpaceDN w:val="0"/>
              <w:adjustRightInd w:val="0"/>
              <w:jc w:val="center"/>
              <w:rPr>
                <w:b/>
                <w:sz w:val="21"/>
                <w:szCs w:val="21"/>
              </w:rPr>
            </w:pPr>
            <w:r w:rsidRPr="00BE2A33">
              <w:rPr>
                <w:b/>
                <w:sz w:val="21"/>
                <w:szCs w:val="21"/>
              </w:rPr>
              <w:t xml:space="preserve">Physical </w:t>
            </w:r>
            <w:r w:rsidR="005049BC" w:rsidRPr="00BE2A33">
              <w:rPr>
                <w:b/>
                <w:sz w:val="21"/>
                <w:szCs w:val="21"/>
              </w:rPr>
              <w:t>Location</w:t>
            </w:r>
            <w:r w:rsidR="004318E8" w:rsidRPr="00BE2A33">
              <w:rPr>
                <w:b/>
                <w:sz w:val="21"/>
                <w:szCs w:val="21"/>
              </w:rPr>
              <w:t xml:space="preserve"> Field</w:t>
            </w:r>
          </w:p>
        </w:tc>
      </w:tr>
      <w:tr w:rsidR="005049BC" w:rsidRPr="00BE2A33" w:rsidTr="00382283">
        <w:tc>
          <w:tcPr>
            <w:tcW w:w="4715" w:type="dxa"/>
            <w:shd w:val="clear" w:color="auto" w:fill="F3F3F3"/>
          </w:tcPr>
          <w:p w:rsidR="005304CC" w:rsidRPr="00BE2A33" w:rsidRDefault="005304CC" w:rsidP="00382283">
            <w:pPr>
              <w:autoSpaceDE w:val="0"/>
              <w:autoSpaceDN w:val="0"/>
              <w:adjustRightInd w:val="0"/>
              <w:jc w:val="center"/>
              <w:rPr>
                <w:rFonts w:ascii="Arial Narrow" w:hAnsi="Arial Narrow"/>
                <w:sz w:val="21"/>
                <w:szCs w:val="21"/>
              </w:rPr>
            </w:pPr>
            <w:r w:rsidRPr="00BE2A33">
              <w:rPr>
                <w:rFonts w:ascii="Arial Narrow" w:hAnsi="Arial Narrow"/>
                <w:sz w:val="21"/>
                <w:szCs w:val="21"/>
              </w:rPr>
              <w:t>LOT COVERING TWO BLOCKS RANGING FROM</w:t>
            </w:r>
          </w:p>
          <w:p w:rsidR="005049BC" w:rsidRPr="00BE2A33" w:rsidRDefault="005304CC" w:rsidP="00382283">
            <w:pPr>
              <w:autoSpaceDE w:val="0"/>
              <w:autoSpaceDN w:val="0"/>
              <w:adjustRightInd w:val="0"/>
              <w:jc w:val="center"/>
              <w:rPr>
                <w:sz w:val="21"/>
                <w:szCs w:val="21"/>
              </w:rPr>
            </w:pPr>
            <w:r w:rsidRPr="00BE2A33">
              <w:rPr>
                <w:rFonts w:ascii="Arial Narrow" w:hAnsi="Arial Narrow"/>
                <w:sz w:val="21"/>
                <w:szCs w:val="21"/>
              </w:rPr>
              <w:t>300-400 OWL HOLLOW</w:t>
            </w:r>
          </w:p>
        </w:tc>
      </w:tr>
    </w:tbl>
    <w:p w:rsidR="00F06ACC" w:rsidRPr="00BE2A33" w:rsidRDefault="00B22B15" w:rsidP="00F27E7B">
      <w:pPr>
        <w:spacing w:before="360" w:after="160"/>
        <w:rPr>
          <w:rFonts w:ascii="Arial" w:hAnsi="Arial" w:cs="Arial"/>
          <w:b/>
          <w:sz w:val="28"/>
          <w:szCs w:val="28"/>
          <w:u w:val="single"/>
        </w:rPr>
      </w:pPr>
      <w:r w:rsidRPr="00BE2A33">
        <w:rPr>
          <w:rFonts w:ascii="Arial" w:hAnsi="Arial" w:cs="Arial"/>
          <w:b/>
          <w:sz w:val="28"/>
          <w:szCs w:val="28"/>
          <w:u w:val="single"/>
        </w:rPr>
        <w:lastRenderedPageBreak/>
        <w:t>9</w:t>
      </w:r>
      <w:r w:rsidR="007366DA" w:rsidRPr="00BE2A33">
        <w:rPr>
          <w:rFonts w:ascii="Arial" w:hAnsi="Arial" w:cs="Arial"/>
          <w:b/>
          <w:sz w:val="28"/>
          <w:szCs w:val="28"/>
          <w:u w:val="single"/>
        </w:rPr>
        <w:t>. Mailing Address and</w:t>
      </w:r>
      <w:r w:rsidR="0016567A" w:rsidRPr="00BE2A33">
        <w:rPr>
          <w:rFonts w:ascii="Arial" w:hAnsi="Arial" w:cs="Arial"/>
          <w:b/>
          <w:sz w:val="28"/>
          <w:szCs w:val="28"/>
          <w:u w:val="single"/>
        </w:rPr>
        <w:br/>
      </w:r>
      <w:r w:rsidR="00F06ACC" w:rsidRPr="00BE2A33">
        <w:rPr>
          <w:rFonts w:ascii="Arial" w:hAnsi="Arial" w:cs="Arial"/>
          <w:b/>
          <w:sz w:val="28"/>
          <w:szCs w:val="28"/>
          <w:u w:val="single"/>
        </w:rPr>
        <w:t>Directional Standards</w:t>
      </w:r>
    </w:p>
    <w:p w:rsidR="00F06ACC" w:rsidRPr="00BE2A33" w:rsidRDefault="00F06ACC" w:rsidP="00556AE7">
      <w:pPr>
        <w:numPr>
          <w:ilvl w:val="0"/>
          <w:numId w:val="6"/>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All addresses </w:t>
      </w:r>
      <w:r w:rsidR="007A26AD" w:rsidRPr="00BE2A33">
        <w:rPr>
          <w:rFonts w:ascii="Arial" w:hAnsi="Arial" w:cs="Arial"/>
          <w:sz w:val="20"/>
          <w:szCs w:val="20"/>
        </w:rPr>
        <w:t xml:space="preserve">must be </w:t>
      </w:r>
      <w:r w:rsidR="009D1BA2" w:rsidRPr="00BE2A33">
        <w:rPr>
          <w:rFonts w:ascii="Arial" w:hAnsi="Arial" w:cs="Arial"/>
          <w:sz w:val="20"/>
          <w:szCs w:val="20"/>
        </w:rPr>
        <w:t>verified</w:t>
      </w:r>
      <w:r w:rsidRPr="00BE2A33">
        <w:rPr>
          <w:rFonts w:ascii="Arial" w:hAnsi="Arial" w:cs="Arial"/>
          <w:sz w:val="20"/>
          <w:szCs w:val="20"/>
        </w:rPr>
        <w:t xml:space="preserve"> using </w:t>
      </w:r>
      <w:r w:rsidR="007A26AD" w:rsidRPr="00BE2A33">
        <w:rPr>
          <w:rFonts w:ascii="Arial" w:hAnsi="Arial" w:cs="Arial"/>
          <w:sz w:val="20"/>
          <w:szCs w:val="20"/>
        </w:rPr>
        <w:t xml:space="preserve">the </w:t>
      </w:r>
      <w:r w:rsidR="00952355" w:rsidRPr="00BE2A33">
        <w:rPr>
          <w:rFonts w:ascii="Arial" w:hAnsi="Arial" w:cs="Arial"/>
          <w:sz w:val="20"/>
          <w:szCs w:val="20"/>
        </w:rPr>
        <w:t xml:space="preserve">US Postal Service address “look-up” website located at </w:t>
      </w:r>
      <w:hyperlink r:id="rId13" w:history="1">
        <w:r w:rsidR="00952355" w:rsidRPr="00BE2A33">
          <w:rPr>
            <w:rStyle w:val="Hyperlink"/>
            <w:rFonts w:ascii="Arial" w:hAnsi="Arial" w:cs="Arial"/>
            <w:sz w:val="20"/>
            <w:szCs w:val="20"/>
          </w:rPr>
          <w:t>http://zip4.usps.com/zip4/welcome.jsp</w:t>
        </w:r>
      </w:hyperlink>
    </w:p>
    <w:p w:rsidR="00F06ACC" w:rsidRPr="00BE2A33" w:rsidRDefault="00F06ACC" w:rsidP="00556AE7">
      <w:pPr>
        <w:numPr>
          <w:ilvl w:val="0"/>
          <w:numId w:val="6"/>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Abbreviate address prefixes and suffixes </w:t>
      </w:r>
      <w:r w:rsidR="009D1BA2" w:rsidRPr="00BE2A33">
        <w:rPr>
          <w:rFonts w:ascii="Arial" w:hAnsi="Arial" w:cs="Arial"/>
          <w:sz w:val="20"/>
          <w:szCs w:val="20"/>
        </w:rPr>
        <w:t>using the</w:t>
      </w:r>
      <w:r w:rsidR="0046670A" w:rsidRPr="00BE2A33">
        <w:rPr>
          <w:rFonts w:ascii="Arial" w:hAnsi="Arial" w:cs="Arial"/>
          <w:sz w:val="20"/>
          <w:szCs w:val="20"/>
        </w:rPr>
        <w:t xml:space="preserve"> </w:t>
      </w:r>
      <w:r w:rsidRPr="00BE2A33">
        <w:rPr>
          <w:rFonts w:ascii="Arial" w:hAnsi="Arial" w:cs="Arial"/>
          <w:sz w:val="20"/>
          <w:szCs w:val="20"/>
        </w:rPr>
        <w:t xml:space="preserve">standard abbreviations listed in </w:t>
      </w:r>
      <w:r w:rsidR="00873415" w:rsidRPr="00BE2A33">
        <w:rPr>
          <w:rFonts w:ascii="Arial" w:hAnsi="Arial" w:cs="Arial"/>
          <w:sz w:val="20"/>
          <w:szCs w:val="20"/>
        </w:rPr>
        <w:t>A</w:t>
      </w:r>
      <w:r w:rsidRPr="00BE2A33">
        <w:rPr>
          <w:rFonts w:ascii="Arial" w:hAnsi="Arial" w:cs="Arial"/>
          <w:sz w:val="20"/>
          <w:szCs w:val="20"/>
        </w:rPr>
        <w:t>ppendix</w:t>
      </w:r>
      <w:r w:rsidR="00B93DEE" w:rsidRPr="00BE2A33">
        <w:rPr>
          <w:rFonts w:ascii="Arial" w:hAnsi="Arial" w:cs="Arial"/>
          <w:sz w:val="20"/>
          <w:szCs w:val="20"/>
        </w:rPr>
        <w:t xml:space="preserve"> </w:t>
      </w:r>
      <w:r w:rsidR="003705AD" w:rsidRPr="00BE2A33">
        <w:rPr>
          <w:rFonts w:ascii="Arial" w:hAnsi="Arial" w:cs="Arial"/>
          <w:b/>
          <w:sz w:val="20"/>
          <w:szCs w:val="20"/>
        </w:rPr>
        <w:t>C</w:t>
      </w:r>
      <w:r w:rsidRPr="00BE2A33">
        <w:rPr>
          <w:rFonts w:ascii="Arial" w:hAnsi="Arial" w:cs="Arial"/>
          <w:b/>
          <w:sz w:val="20"/>
          <w:szCs w:val="20"/>
        </w:rPr>
        <w:t>.</w:t>
      </w:r>
    </w:p>
    <w:p w:rsidR="00F06ACC" w:rsidRPr="00BE2A33" w:rsidRDefault="00A83839" w:rsidP="00556AE7">
      <w:pPr>
        <w:numPr>
          <w:ilvl w:val="0"/>
          <w:numId w:val="6"/>
        </w:numPr>
        <w:autoSpaceDE w:val="0"/>
        <w:autoSpaceDN w:val="0"/>
        <w:adjustRightInd w:val="0"/>
        <w:spacing w:before="120"/>
        <w:rPr>
          <w:rFonts w:ascii="Arial" w:hAnsi="Arial" w:cs="Arial"/>
          <w:sz w:val="20"/>
          <w:szCs w:val="20"/>
        </w:rPr>
      </w:pPr>
      <w:r w:rsidRPr="00BE2A33">
        <w:rPr>
          <w:rFonts w:ascii="Arial" w:hAnsi="Arial" w:cs="Arial"/>
          <w:sz w:val="20"/>
          <w:szCs w:val="20"/>
        </w:rPr>
        <w:t>Use</w:t>
      </w:r>
      <w:r w:rsidR="00BB73C0" w:rsidRPr="00BE2A33">
        <w:rPr>
          <w:rFonts w:ascii="Arial" w:hAnsi="Arial" w:cs="Arial"/>
          <w:sz w:val="20"/>
          <w:szCs w:val="20"/>
        </w:rPr>
        <w:t xml:space="preserve"> format </w:t>
      </w:r>
      <w:r w:rsidRPr="00BE2A33">
        <w:rPr>
          <w:rFonts w:ascii="Arial" w:hAnsi="Arial" w:cs="Arial"/>
          <w:sz w:val="20"/>
          <w:szCs w:val="20"/>
        </w:rPr>
        <w:t xml:space="preserve">of </w:t>
      </w:r>
      <w:r w:rsidR="00BB73C0" w:rsidRPr="00BE2A33">
        <w:rPr>
          <w:rFonts w:ascii="Arial" w:hAnsi="Arial" w:cs="Arial"/>
          <w:sz w:val="20"/>
          <w:szCs w:val="20"/>
        </w:rPr>
        <w:t>PO BOX., NOT P O BOX</w:t>
      </w:r>
      <w:r w:rsidRPr="00BE2A33">
        <w:rPr>
          <w:rFonts w:ascii="Arial" w:hAnsi="Arial" w:cs="Arial"/>
          <w:sz w:val="20"/>
          <w:szCs w:val="20"/>
        </w:rPr>
        <w:t xml:space="preserve"> when a Post Office Box mailing address is used</w:t>
      </w:r>
      <w:r w:rsidR="00BB73C0" w:rsidRPr="00BE2A33">
        <w:rPr>
          <w:rFonts w:ascii="Arial" w:hAnsi="Arial" w:cs="Arial"/>
          <w:sz w:val="20"/>
          <w:szCs w:val="20"/>
        </w:rPr>
        <w:t>.</w:t>
      </w:r>
    </w:p>
    <w:p w:rsidR="00F06ACC" w:rsidRPr="00BE2A33" w:rsidRDefault="00F06ACC" w:rsidP="00556AE7">
      <w:pPr>
        <w:numPr>
          <w:ilvl w:val="0"/>
          <w:numId w:val="6"/>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Make sure to </w:t>
      </w:r>
      <w:r w:rsidR="00544AB2" w:rsidRPr="00BE2A33">
        <w:rPr>
          <w:rFonts w:ascii="Arial" w:hAnsi="Arial" w:cs="Arial"/>
          <w:sz w:val="20"/>
          <w:szCs w:val="20"/>
        </w:rPr>
        <w:t>spell the word “H</w:t>
      </w:r>
      <w:r w:rsidRPr="00BE2A33">
        <w:rPr>
          <w:rFonts w:ascii="Arial" w:hAnsi="Arial" w:cs="Arial"/>
          <w:sz w:val="20"/>
          <w:szCs w:val="20"/>
        </w:rPr>
        <w:t xml:space="preserve">ighway” for </w:t>
      </w:r>
      <w:r w:rsidR="00ED0940" w:rsidRPr="00BE2A33">
        <w:rPr>
          <w:rFonts w:ascii="Arial" w:hAnsi="Arial" w:cs="Arial"/>
          <w:sz w:val="20"/>
          <w:szCs w:val="20"/>
        </w:rPr>
        <w:t>S</w:t>
      </w:r>
      <w:r w:rsidRPr="00BE2A33">
        <w:rPr>
          <w:rFonts w:ascii="Arial" w:hAnsi="Arial" w:cs="Arial"/>
          <w:sz w:val="20"/>
          <w:szCs w:val="20"/>
        </w:rPr>
        <w:t xml:space="preserve">tate and US </w:t>
      </w:r>
      <w:r w:rsidR="00544AB2" w:rsidRPr="00BE2A33">
        <w:rPr>
          <w:rFonts w:ascii="Arial" w:hAnsi="Arial" w:cs="Arial"/>
          <w:sz w:val="20"/>
          <w:szCs w:val="20"/>
        </w:rPr>
        <w:t>H</w:t>
      </w:r>
      <w:r w:rsidRPr="00BE2A33">
        <w:rPr>
          <w:rFonts w:ascii="Arial" w:hAnsi="Arial" w:cs="Arial"/>
          <w:sz w:val="20"/>
          <w:szCs w:val="20"/>
        </w:rPr>
        <w:t>ighways</w:t>
      </w:r>
      <w:r w:rsidR="00952355" w:rsidRPr="00BE2A33">
        <w:rPr>
          <w:rFonts w:ascii="Arial" w:hAnsi="Arial" w:cs="Arial"/>
          <w:sz w:val="20"/>
          <w:szCs w:val="20"/>
        </w:rPr>
        <w:t xml:space="preserve"> and</w:t>
      </w:r>
      <w:r w:rsidRPr="00BE2A33">
        <w:rPr>
          <w:rFonts w:ascii="Arial" w:hAnsi="Arial" w:cs="Arial"/>
          <w:sz w:val="20"/>
          <w:szCs w:val="20"/>
        </w:rPr>
        <w:t xml:space="preserve"> </w:t>
      </w:r>
      <w:r w:rsidR="00952355" w:rsidRPr="00BE2A33">
        <w:rPr>
          <w:rFonts w:ascii="Arial" w:hAnsi="Arial" w:cs="Arial"/>
          <w:sz w:val="20"/>
          <w:szCs w:val="20"/>
        </w:rPr>
        <w:t>u</w:t>
      </w:r>
      <w:r w:rsidRPr="00BE2A33">
        <w:rPr>
          <w:rFonts w:ascii="Arial" w:hAnsi="Arial" w:cs="Arial"/>
          <w:sz w:val="20"/>
          <w:szCs w:val="20"/>
        </w:rPr>
        <w:t xml:space="preserve">se IH for </w:t>
      </w:r>
      <w:r w:rsidR="00166DFE" w:rsidRPr="00BE2A33">
        <w:rPr>
          <w:rFonts w:ascii="Arial" w:hAnsi="Arial" w:cs="Arial"/>
          <w:sz w:val="20"/>
          <w:szCs w:val="20"/>
        </w:rPr>
        <w:t>I</w:t>
      </w:r>
      <w:r w:rsidRPr="00BE2A33">
        <w:rPr>
          <w:rFonts w:ascii="Arial" w:hAnsi="Arial" w:cs="Arial"/>
          <w:sz w:val="20"/>
          <w:szCs w:val="20"/>
        </w:rPr>
        <w:t xml:space="preserve">nterstate </w:t>
      </w:r>
      <w:r w:rsidR="00166DFE" w:rsidRPr="00BE2A33">
        <w:rPr>
          <w:rFonts w:ascii="Arial" w:hAnsi="Arial" w:cs="Arial"/>
          <w:sz w:val="20"/>
          <w:szCs w:val="20"/>
        </w:rPr>
        <w:t>H</w:t>
      </w:r>
      <w:r w:rsidRPr="00BE2A33">
        <w:rPr>
          <w:rFonts w:ascii="Arial" w:hAnsi="Arial" w:cs="Arial"/>
          <w:sz w:val="20"/>
          <w:szCs w:val="20"/>
        </w:rPr>
        <w:t>ighways.</w:t>
      </w:r>
    </w:p>
    <w:p w:rsidR="00952355" w:rsidRPr="00BE2A33" w:rsidRDefault="00952355" w:rsidP="00556AE7">
      <w:pPr>
        <w:numPr>
          <w:ilvl w:val="0"/>
          <w:numId w:val="11"/>
        </w:numPr>
        <w:autoSpaceDE w:val="0"/>
        <w:autoSpaceDN w:val="0"/>
        <w:adjustRightInd w:val="0"/>
        <w:spacing w:before="120"/>
        <w:rPr>
          <w:rFonts w:ascii="Arial" w:hAnsi="Arial" w:cs="Arial"/>
          <w:sz w:val="20"/>
          <w:szCs w:val="20"/>
        </w:rPr>
      </w:pPr>
      <w:r w:rsidRPr="00BE2A33">
        <w:rPr>
          <w:rFonts w:ascii="Arial" w:hAnsi="Arial" w:cs="Arial"/>
          <w:sz w:val="20"/>
          <w:szCs w:val="20"/>
        </w:rPr>
        <w:t>Abbreviate both one letter and two letter directional symbols.</w:t>
      </w:r>
      <w:r w:rsidR="00446320" w:rsidRPr="00BE2A33">
        <w:rPr>
          <w:rFonts w:ascii="Arial" w:hAnsi="Arial" w:cs="Arial"/>
          <w:sz w:val="20"/>
          <w:szCs w:val="20"/>
        </w:rPr>
        <w:t xml:space="preserve"> (e.g. S for South and SW for Southwest).</w:t>
      </w:r>
    </w:p>
    <w:p w:rsidR="001B1322" w:rsidRPr="00BE2A33" w:rsidRDefault="001B1322" w:rsidP="00556AE7">
      <w:pPr>
        <w:numPr>
          <w:ilvl w:val="0"/>
          <w:numId w:val="7"/>
        </w:numPr>
        <w:autoSpaceDE w:val="0"/>
        <w:autoSpaceDN w:val="0"/>
        <w:adjustRightInd w:val="0"/>
        <w:spacing w:before="120"/>
        <w:rPr>
          <w:rFonts w:ascii="Arial" w:hAnsi="Arial" w:cs="Arial"/>
          <w:sz w:val="20"/>
          <w:szCs w:val="20"/>
        </w:rPr>
      </w:pPr>
      <w:r w:rsidRPr="00BE2A33">
        <w:rPr>
          <w:rFonts w:ascii="Arial" w:hAnsi="Arial" w:cs="Arial"/>
          <w:sz w:val="20"/>
          <w:szCs w:val="20"/>
        </w:rPr>
        <w:t>Omit spaces in two-character directional symbols</w:t>
      </w:r>
      <w:r w:rsidR="00D178A9" w:rsidRPr="00BE2A33">
        <w:rPr>
          <w:rFonts w:ascii="Arial" w:hAnsi="Arial" w:cs="Arial"/>
          <w:sz w:val="20"/>
          <w:szCs w:val="20"/>
        </w:rPr>
        <w:br/>
      </w:r>
      <w:r w:rsidR="00544AB2" w:rsidRPr="00BE2A33">
        <w:rPr>
          <w:rFonts w:ascii="Arial" w:hAnsi="Arial" w:cs="Arial"/>
          <w:sz w:val="20"/>
          <w:szCs w:val="20"/>
        </w:rPr>
        <w:t>(</w:t>
      </w:r>
      <w:r w:rsidR="00ED0940" w:rsidRPr="00BE2A33">
        <w:rPr>
          <w:rFonts w:ascii="Arial" w:hAnsi="Arial" w:cs="Arial"/>
          <w:sz w:val="20"/>
          <w:szCs w:val="20"/>
        </w:rPr>
        <w:t>e.g</w:t>
      </w:r>
      <w:r w:rsidR="00EC71B2" w:rsidRPr="00BE2A33">
        <w:rPr>
          <w:rFonts w:ascii="Arial" w:hAnsi="Arial" w:cs="Arial"/>
          <w:sz w:val="20"/>
          <w:szCs w:val="20"/>
        </w:rPr>
        <w:t>.</w:t>
      </w:r>
      <w:r w:rsidR="00544AB2" w:rsidRPr="00BE2A33">
        <w:rPr>
          <w:rFonts w:ascii="Arial" w:hAnsi="Arial" w:cs="Arial"/>
          <w:sz w:val="20"/>
          <w:szCs w:val="20"/>
        </w:rPr>
        <w:t xml:space="preserve">, </w:t>
      </w:r>
      <w:r w:rsidRPr="00BE2A33">
        <w:rPr>
          <w:rFonts w:ascii="Arial" w:hAnsi="Arial" w:cs="Arial"/>
          <w:sz w:val="20"/>
          <w:szCs w:val="20"/>
        </w:rPr>
        <w:t>NE</w:t>
      </w:r>
      <w:r w:rsidR="00544AB2" w:rsidRPr="00BE2A33">
        <w:rPr>
          <w:rFonts w:ascii="Arial" w:hAnsi="Arial" w:cs="Arial"/>
          <w:sz w:val="20"/>
          <w:szCs w:val="20"/>
        </w:rPr>
        <w:t xml:space="preserve"> not </w:t>
      </w:r>
      <w:r w:rsidRPr="00BE2A33">
        <w:rPr>
          <w:rFonts w:ascii="Arial" w:hAnsi="Arial" w:cs="Arial"/>
          <w:sz w:val="20"/>
          <w:szCs w:val="20"/>
        </w:rPr>
        <w:t>N E).</w:t>
      </w:r>
    </w:p>
    <w:p w:rsidR="001B1322" w:rsidRPr="00BE2A33" w:rsidRDefault="00ED0940" w:rsidP="00556AE7">
      <w:pPr>
        <w:numPr>
          <w:ilvl w:val="0"/>
          <w:numId w:val="7"/>
        </w:numPr>
        <w:autoSpaceDE w:val="0"/>
        <w:autoSpaceDN w:val="0"/>
        <w:adjustRightInd w:val="0"/>
        <w:spacing w:before="120"/>
        <w:rPr>
          <w:rFonts w:ascii="Arial" w:hAnsi="Arial" w:cs="Arial"/>
          <w:sz w:val="20"/>
          <w:szCs w:val="20"/>
        </w:rPr>
      </w:pPr>
      <w:r w:rsidRPr="00BE2A33">
        <w:rPr>
          <w:rFonts w:ascii="Arial" w:hAnsi="Arial" w:cs="Arial"/>
          <w:sz w:val="20"/>
          <w:szCs w:val="20"/>
        </w:rPr>
        <w:t>D</w:t>
      </w:r>
      <w:r w:rsidR="001B1322" w:rsidRPr="00BE2A33">
        <w:rPr>
          <w:rFonts w:ascii="Arial" w:hAnsi="Arial" w:cs="Arial"/>
          <w:sz w:val="20"/>
          <w:szCs w:val="20"/>
        </w:rPr>
        <w:t>o not abb</w:t>
      </w:r>
      <w:r w:rsidR="00544AB2" w:rsidRPr="00BE2A33">
        <w:rPr>
          <w:rFonts w:ascii="Arial" w:hAnsi="Arial" w:cs="Arial"/>
          <w:sz w:val="20"/>
          <w:szCs w:val="20"/>
        </w:rPr>
        <w:t>reviate the street name</w:t>
      </w:r>
      <w:r w:rsidRPr="00BE2A33">
        <w:rPr>
          <w:rFonts w:ascii="Arial" w:hAnsi="Arial" w:cs="Arial"/>
          <w:sz w:val="20"/>
          <w:szCs w:val="20"/>
        </w:rPr>
        <w:t xml:space="preserve"> when the name of a street is the same word as a directional indicator</w:t>
      </w:r>
      <w:r w:rsidR="00544AB2" w:rsidRPr="00BE2A33">
        <w:rPr>
          <w:rFonts w:ascii="Arial" w:hAnsi="Arial" w:cs="Arial"/>
          <w:sz w:val="20"/>
          <w:szCs w:val="20"/>
        </w:rPr>
        <w:t xml:space="preserve"> (</w:t>
      </w:r>
      <w:r w:rsidRPr="00BE2A33">
        <w:rPr>
          <w:rFonts w:ascii="Arial" w:hAnsi="Arial" w:cs="Arial"/>
          <w:sz w:val="20"/>
          <w:szCs w:val="20"/>
        </w:rPr>
        <w:t>e.g</w:t>
      </w:r>
      <w:r w:rsidR="00EC71B2" w:rsidRPr="00BE2A33">
        <w:rPr>
          <w:rFonts w:ascii="Arial" w:hAnsi="Arial" w:cs="Arial"/>
          <w:sz w:val="20"/>
          <w:szCs w:val="20"/>
        </w:rPr>
        <w:t>.</w:t>
      </w:r>
      <w:r w:rsidR="00544AB2" w:rsidRPr="00BE2A33">
        <w:rPr>
          <w:rFonts w:ascii="Arial" w:hAnsi="Arial" w:cs="Arial"/>
          <w:sz w:val="20"/>
          <w:szCs w:val="20"/>
        </w:rPr>
        <w:t xml:space="preserve">, </w:t>
      </w:r>
      <w:r w:rsidR="001B1322" w:rsidRPr="00BE2A33">
        <w:rPr>
          <w:rFonts w:ascii="Arial" w:hAnsi="Arial" w:cs="Arial"/>
          <w:sz w:val="20"/>
          <w:szCs w:val="20"/>
        </w:rPr>
        <w:t>123 EAST ST</w:t>
      </w:r>
      <w:r w:rsidR="00544AB2" w:rsidRPr="00BE2A33">
        <w:rPr>
          <w:rFonts w:ascii="Arial" w:hAnsi="Arial" w:cs="Arial"/>
          <w:sz w:val="20"/>
          <w:szCs w:val="20"/>
        </w:rPr>
        <w:t>,</w:t>
      </w:r>
      <w:r w:rsidR="00544AB2" w:rsidRPr="00BE2A33">
        <w:rPr>
          <w:rFonts w:ascii="Arial" w:hAnsi="Arial" w:cs="Arial"/>
          <w:i/>
          <w:sz w:val="20"/>
          <w:szCs w:val="20"/>
        </w:rPr>
        <w:t xml:space="preserve"> not</w:t>
      </w:r>
      <w:r w:rsidR="00544AB2" w:rsidRPr="00BE2A33">
        <w:rPr>
          <w:rFonts w:ascii="Arial" w:hAnsi="Arial" w:cs="Arial"/>
          <w:sz w:val="20"/>
          <w:szCs w:val="20"/>
        </w:rPr>
        <w:t xml:space="preserve"> </w:t>
      </w:r>
      <w:r w:rsidR="001B1322" w:rsidRPr="00BE2A33">
        <w:rPr>
          <w:rFonts w:ascii="Arial" w:hAnsi="Arial" w:cs="Arial"/>
          <w:sz w:val="20"/>
          <w:szCs w:val="20"/>
        </w:rPr>
        <w:t>123 E ST).</w:t>
      </w:r>
    </w:p>
    <w:p w:rsidR="000A0DC3" w:rsidRPr="00BE2A33" w:rsidRDefault="000A0DC3" w:rsidP="000A0DC3">
      <w:pPr>
        <w:autoSpaceDE w:val="0"/>
        <w:autoSpaceDN w:val="0"/>
        <w:adjustRightInd w:val="0"/>
        <w:rPr>
          <w:rFonts w:ascii="Arial" w:hAnsi="Arial" w:cs="Arial"/>
          <w:sz w:val="20"/>
          <w:szCs w:val="20"/>
        </w:rPr>
      </w:pPr>
    </w:p>
    <w:tbl>
      <w:tblP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73"/>
        <w:gridCol w:w="2673"/>
      </w:tblGrid>
      <w:tr w:rsidR="000A0DC3" w:rsidRPr="00BE2A33" w:rsidTr="0016567A">
        <w:trPr>
          <w:cantSplit/>
          <w:trHeight w:val="275"/>
        </w:trPr>
        <w:tc>
          <w:tcPr>
            <w:tcW w:w="2673" w:type="dxa"/>
            <w:shd w:val="clear" w:color="auto" w:fill="F3F3F3"/>
            <w:vAlign w:val="center"/>
          </w:tcPr>
          <w:p w:rsidR="000A0DC3" w:rsidRPr="00BE2A33" w:rsidRDefault="000A0DC3" w:rsidP="0016567A">
            <w:pPr>
              <w:keepNext/>
              <w:autoSpaceDE w:val="0"/>
              <w:autoSpaceDN w:val="0"/>
              <w:adjustRightInd w:val="0"/>
              <w:jc w:val="center"/>
              <w:rPr>
                <w:rFonts w:ascii="Arial" w:hAnsi="Arial" w:cs="Arial"/>
                <w:b/>
                <w:sz w:val="21"/>
                <w:szCs w:val="21"/>
              </w:rPr>
            </w:pPr>
            <w:r w:rsidRPr="00BE2A33">
              <w:rPr>
                <w:rFonts w:ascii="Arial" w:hAnsi="Arial" w:cs="Arial"/>
                <w:b/>
                <w:sz w:val="21"/>
                <w:szCs w:val="21"/>
              </w:rPr>
              <w:t>Non-Standard</w:t>
            </w:r>
          </w:p>
        </w:tc>
        <w:tc>
          <w:tcPr>
            <w:tcW w:w="2673" w:type="dxa"/>
            <w:shd w:val="clear" w:color="auto" w:fill="F3F3F3"/>
            <w:vAlign w:val="center"/>
          </w:tcPr>
          <w:p w:rsidR="000A0DC3" w:rsidRPr="00BE2A33" w:rsidRDefault="000A0DC3" w:rsidP="0016567A">
            <w:pPr>
              <w:keepNext/>
              <w:autoSpaceDE w:val="0"/>
              <w:autoSpaceDN w:val="0"/>
              <w:adjustRightInd w:val="0"/>
              <w:jc w:val="center"/>
              <w:rPr>
                <w:rFonts w:ascii="Arial" w:hAnsi="Arial" w:cs="Arial"/>
                <w:b/>
                <w:sz w:val="21"/>
                <w:szCs w:val="21"/>
              </w:rPr>
            </w:pPr>
            <w:r w:rsidRPr="00BE2A33">
              <w:rPr>
                <w:rFonts w:ascii="Arial" w:hAnsi="Arial" w:cs="Arial"/>
                <w:b/>
                <w:sz w:val="21"/>
                <w:szCs w:val="21"/>
              </w:rPr>
              <w:t>Standard</w:t>
            </w:r>
          </w:p>
        </w:tc>
      </w:tr>
      <w:tr w:rsidR="000A0DC3" w:rsidRPr="00BE2A33" w:rsidTr="0016567A">
        <w:trPr>
          <w:cantSplit/>
          <w:trHeight w:val="532"/>
        </w:trPr>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7101 West HWY 71 Suite B1</w:t>
            </w:r>
          </w:p>
        </w:tc>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7101 W HIGHWAY 71 STE B1</w:t>
            </w:r>
          </w:p>
        </w:tc>
      </w:tr>
      <w:tr w:rsidR="000A0DC3" w:rsidRPr="00BE2A33" w:rsidTr="0016567A">
        <w:trPr>
          <w:cantSplit/>
          <w:trHeight w:val="275"/>
        </w:trPr>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7525 Hwy 290 E</w:t>
            </w:r>
          </w:p>
        </w:tc>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7525 E HIGHWAY 290</w:t>
            </w:r>
          </w:p>
        </w:tc>
      </w:tr>
      <w:tr w:rsidR="000A0DC3" w:rsidRPr="00BE2A33" w:rsidTr="0016567A">
        <w:trPr>
          <w:cantSplit/>
          <w:trHeight w:val="256"/>
        </w:trPr>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5312 North Interstate 35</w:t>
            </w:r>
          </w:p>
        </w:tc>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5312 N IH 35</w:t>
            </w:r>
          </w:p>
        </w:tc>
      </w:tr>
      <w:tr w:rsidR="000A0DC3" w:rsidRPr="00BE2A33" w:rsidTr="0016567A">
        <w:trPr>
          <w:cantSplit/>
          <w:trHeight w:val="532"/>
        </w:trPr>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lastRenderedPageBreak/>
              <w:t>10001 Research Suite A</w:t>
            </w:r>
          </w:p>
        </w:tc>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10001 RESEARCH BLVD STE A</w:t>
            </w:r>
          </w:p>
        </w:tc>
      </w:tr>
      <w:tr w:rsidR="000A0DC3" w:rsidRPr="00BE2A33" w:rsidTr="0016567A">
        <w:trPr>
          <w:cantSplit/>
          <w:trHeight w:val="552"/>
        </w:trPr>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12885 North Hwy 183 Suite 206</w:t>
            </w:r>
          </w:p>
        </w:tc>
        <w:tc>
          <w:tcPr>
            <w:tcW w:w="2673" w:type="dxa"/>
            <w:shd w:val="clear" w:color="auto" w:fill="F3F3F3"/>
            <w:vAlign w:val="center"/>
          </w:tcPr>
          <w:p w:rsidR="000A0DC3" w:rsidRPr="00BE2A33" w:rsidRDefault="000A0DC3" w:rsidP="00382283">
            <w:pPr>
              <w:autoSpaceDE w:val="0"/>
              <w:autoSpaceDN w:val="0"/>
              <w:adjustRightInd w:val="0"/>
              <w:rPr>
                <w:rFonts w:ascii="Arial" w:hAnsi="Arial" w:cs="Arial"/>
                <w:sz w:val="20"/>
                <w:szCs w:val="20"/>
              </w:rPr>
            </w:pPr>
            <w:r w:rsidRPr="00BE2A33">
              <w:rPr>
                <w:rFonts w:ascii="Arial" w:hAnsi="Arial" w:cs="Arial"/>
                <w:sz w:val="20"/>
                <w:szCs w:val="20"/>
              </w:rPr>
              <w:t>12885 N US HIGHWAY 183 STE 206</w:t>
            </w:r>
          </w:p>
        </w:tc>
      </w:tr>
    </w:tbl>
    <w:p w:rsidR="001B1322" w:rsidRPr="00BE2A33" w:rsidRDefault="001B1322" w:rsidP="00556AE7">
      <w:pPr>
        <w:numPr>
          <w:ilvl w:val="0"/>
          <w:numId w:val="7"/>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Do not </w:t>
      </w:r>
      <w:r w:rsidR="00706A0E" w:rsidRPr="00BE2A33">
        <w:rPr>
          <w:rFonts w:ascii="Arial" w:hAnsi="Arial" w:cs="Arial"/>
          <w:sz w:val="20"/>
          <w:szCs w:val="20"/>
        </w:rPr>
        <w:t xml:space="preserve">put </w:t>
      </w:r>
      <w:r w:rsidRPr="00BE2A33">
        <w:rPr>
          <w:rFonts w:ascii="Arial" w:hAnsi="Arial" w:cs="Arial"/>
          <w:sz w:val="20"/>
          <w:szCs w:val="20"/>
        </w:rPr>
        <w:t>meaningless data in the address field</w:t>
      </w:r>
      <w:r w:rsidR="00544AB2" w:rsidRPr="00BE2A33">
        <w:rPr>
          <w:rFonts w:ascii="Arial" w:hAnsi="Arial" w:cs="Arial"/>
          <w:sz w:val="20"/>
          <w:szCs w:val="20"/>
        </w:rPr>
        <w:t xml:space="preserve"> or physical location description</w:t>
      </w:r>
      <w:r w:rsidRPr="00BE2A33">
        <w:rPr>
          <w:rFonts w:ascii="Arial" w:hAnsi="Arial" w:cs="Arial"/>
          <w:sz w:val="20"/>
          <w:szCs w:val="20"/>
        </w:rPr>
        <w:t xml:space="preserve">: </w:t>
      </w:r>
      <w:r w:rsidR="00544AB2" w:rsidRPr="00BE2A33">
        <w:rPr>
          <w:rFonts w:ascii="Arial" w:hAnsi="Arial" w:cs="Arial"/>
          <w:sz w:val="20"/>
          <w:szCs w:val="20"/>
        </w:rPr>
        <w:t>(</w:t>
      </w:r>
      <w:r w:rsidR="00ED0940" w:rsidRPr="00BE2A33">
        <w:rPr>
          <w:rFonts w:ascii="Arial" w:hAnsi="Arial" w:cs="Arial"/>
          <w:sz w:val="20"/>
          <w:szCs w:val="20"/>
        </w:rPr>
        <w:t>e.g</w:t>
      </w:r>
      <w:r w:rsidR="00EC71B2" w:rsidRPr="00BE2A33">
        <w:rPr>
          <w:rFonts w:ascii="Arial" w:hAnsi="Arial" w:cs="Arial"/>
          <w:sz w:val="20"/>
          <w:szCs w:val="20"/>
        </w:rPr>
        <w:t>.</w:t>
      </w:r>
      <w:r w:rsidR="00544AB2" w:rsidRPr="00BE2A33">
        <w:rPr>
          <w:rFonts w:ascii="Arial" w:hAnsi="Arial" w:cs="Arial"/>
          <w:sz w:val="20"/>
          <w:szCs w:val="20"/>
        </w:rPr>
        <w:t xml:space="preserve"> </w:t>
      </w:r>
      <w:r w:rsidR="00A145BE" w:rsidRPr="00BE2A33">
        <w:rPr>
          <w:rFonts w:ascii="Arial" w:hAnsi="Arial" w:cs="Arial"/>
          <w:sz w:val="20"/>
          <w:szCs w:val="20"/>
        </w:rPr>
        <w:t>Unknown</w:t>
      </w:r>
      <w:r w:rsidR="00544AB2" w:rsidRPr="00BE2A33">
        <w:rPr>
          <w:rFonts w:ascii="Arial" w:hAnsi="Arial" w:cs="Arial"/>
          <w:sz w:val="20"/>
          <w:szCs w:val="20"/>
        </w:rPr>
        <w:t xml:space="preserve">, </w:t>
      </w:r>
      <w:r w:rsidR="00A145BE" w:rsidRPr="00BE2A33">
        <w:rPr>
          <w:rFonts w:ascii="Arial" w:hAnsi="Arial" w:cs="Arial"/>
          <w:sz w:val="20"/>
          <w:szCs w:val="20"/>
        </w:rPr>
        <w:t>N/A, Unobtainable, Not a Street Address</w:t>
      </w:r>
      <w:r w:rsidR="00ED0940" w:rsidRPr="00BE2A33">
        <w:rPr>
          <w:rFonts w:ascii="Arial" w:hAnsi="Arial" w:cs="Arial"/>
          <w:sz w:val="20"/>
          <w:szCs w:val="20"/>
        </w:rPr>
        <w:t>, etc.</w:t>
      </w:r>
      <w:r w:rsidR="00A145BE" w:rsidRPr="00BE2A33">
        <w:rPr>
          <w:rFonts w:ascii="Arial" w:hAnsi="Arial" w:cs="Arial"/>
          <w:sz w:val="20"/>
          <w:szCs w:val="20"/>
        </w:rPr>
        <w:t>)</w:t>
      </w:r>
    </w:p>
    <w:p w:rsidR="00FC6007" w:rsidRPr="00BE2A33" w:rsidRDefault="00FC6007" w:rsidP="00F27E7B">
      <w:pPr>
        <w:spacing w:before="360" w:after="160"/>
        <w:rPr>
          <w:rFonts w:ascii="Arial" w:hAnsi="Arial" w:cs="Arial"/>
          <w:b/>
          <w:sz w:val="28"/>
          <w:szCs w:val="28"/>
          <w:u w:val="single"/>
        </w:rPr>
      </w:pPr>
      <w:r w:rsidRPr="00BE2A33">
        <w:rPr>
          <w:rFonts w:ascii="Arial" w:hAnsi="Arial" w:cs="Arial"/>
          <w:b/>
          <w:sz w:val="28"/>
          <w:szCs w:val="28"/>
          <w:u w:val="single"/>
        </w:rPr>
        <w:t>1</w:t>
      </w:r>
      <w:r w:rsidR="00B22B15" w:rsidRPr="00BE2A33">
        <w:rPr>
          <w:rFonts w:ascii="Arial" w:hAnsi="Arial" w:cs="Arial"/>
          <w:b/>
          <w:sz w:val="28"/>
          <w:szCs w:val="28"/>
          <w:u w:val="single"/>
        </w:rPr>
        <w:t>0</w:t>
      </w:r>
      <w:r w:rsidRPr="00BE2A33">
        <w:rPr>
          <w:rFonts w:ascii="Arial" w:hAnsi="Arial" w:cs="Arial"/>
          <w:b/>
          <w:sz w:val="28"/>
          <w:szCs w:val="28"/>
          <w:u w:val="single"/>
        </w:rPr>
        <w:t>. Geographic Location Standards</w:t>
      </w:r>
    </w:p>
    <w:p w:rsidR="001A447D" w:rsidRPr="00BE2A33" w:rsidRDefault="009E642B" w:rsidP="00FC6007">
      <w:pPr>
        <w:autoSpaceDE w:val="0"/>
        <w:autoSpaceDN w:val="0"/>
        <w:adjustRightInd w:val="0"/>
        <w:rPr>
          <w:rFonts w:ascii="Arial" w:hAnsi="Arial" w:cs="Arial"/>
          <w:sz w:val="20"/>
          <w:szCs w:val="20"/>
        </w:rPr>
      </w:pPr>
      <w:r w:rsidRPr="00BE2A33">
        <w:rPr>
          <w:rFonts w:ascii="Arial" w:hAnsi="Arial" w:cs="Arial"/>
          <w:sz w:val="20"/>
          <w:szCs w:val="20"/>
        </w:rPr>
        <w:t xml:space="preserve">The Geographic Location of a </w:t>
      </w:r>
      <w:r w:rsidR="00247B88" w:rsidRPr="00BE2A33">
        <w:rPr>
          <w:rFonts w:ascii="Arial" w:hAnsi="Arial" w:cs="Arial"/>
          <w:sz w:val="20"/>
          <w:szCs w:val="20"/>
        </w:rPr>
        <w:t>Regulated Entity</w:t>
      </w:r>
      <w:r w:rsidR="001A447D" w:rsidRPr="00BE2A33">
        <w:rPr>
          <w:rFonts w:ascii="Arial" w:hAnsi="Arial" w:cs="Arial"/>
          <w:sz w:val="20"/>
          <w:szCs w:val="20"/>
        </w:rPr>
        <w:t xml:space="preserve"> represents the actual physical location of where the regulated action is taking place. </w:t>
      </w:r>
    </w:p>
    <w:p w:rsidR="001A447D" w:rsidRPr="00BE2A33" w:rsidRDefault="001A447D" w:rsidP="00FC6007">
      <w:pPr>
        <w:autoSpaceDE w:val="0"/>
        <w:autoSpaceDN w:val="0"/>
        <w:adjustRightInd w:val="0"/>
        <w:rPr>
          <w:rFonts w:ascii="Arial" w:hAnsi="Arial" w:cs="Arial"/>
          <w:sz w:val="20"/>
          <w:szCs w:val="20"/>
        </w:rPr>
      </w:pPr>
    </w:p>
    <w:p w:rsidR="00FC6007" w:rsidRPr="00BE2A33" w:rsidRDefault="00FC6007" w:rsidP="00FC6007">
      <w:pPr>
        <w:autoSpaceDE w:val="0"/>
        <w:autoSpaceDN w:val="0"/>
        <w:adjustRightInd w:val="0"/>
        <w:rPr>
          <w:rFonts w:ascii="Arial" w:hAnsi="Arial" w:cs="Arial"/>
          <w:sz w:val="20"/>
          <w:szCs w:val="20"/>
        </w:rPr>
      </w:pPr>
      <w:r w:rsidRPr="00BE2A33">
        <w:rPr>
          <w:rFonts w:ascii="Arial" w:hAnsi="Arial" w:cs="Arial"/>
          <w:sz w:val="20"/>
          <w:szCs w:val="20"/>
        </w:rPr>
        <w:t>Use the</w:t>
      </w:r>
      <w:r w:rsidR="006E4A51" w:rsidRPr="00BE2A33">
        <w:rPr>
          <w:rFonts w:ascii="Arial" w:hAnsi="Arial" w:cs="Arial"/>
          <w:sz w:val="20"/>
          <w:szCs w:val="20"/>
        </w:rPr>
        <w:t>se</w:t>
      </w:r>
      <w:r w:rsidRPr="00BE2A33">
        <w:rPr>
          <w:rFonts w:ascii="Arial" w:hAnsi="Arial" w:cs="Arial"/>
          <w:sz w:val="20"/>
          <w:szCs w:val="20"/>
        </w:rPr>
        <w:t xml:space="preserve"> guidelines for mailing addresses</w:t>
      </w:r>
      <w:r w:rsidR="006E4A51" w:rsidRPr="00BE2A33">
        <w:rPr>
          <w:rFonts w:ascii="Arial" w:hAnsi="Arial" w:cs="Arial"/>
          <w:sz w:val="20"/>
          <w:szCs w:val="20"/>
        </w:rPr>
        <w:t>:</w:t>
      </w:r>
    </w:p>
    <w:p w:rsidR="001A447D" w:rsidRPr="00BE2A33" w:rsidRDefault="001A447D" w:rsidP="00556AE7">
      <w:pPr>
        <w:numPr>
          <w:ilvl w:val="0"/>
          <w:numId w:val="9"/>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A </w:t>
      </w:r>
      <w:r w:rsidR="00ED0940" w:rsidRPr="00BE2A33">
        <w:rPr>
          <w:rFonts w:ascii="Arial" w:hAnsi="Arial" w:cs="Arial"/>
          <w:sz w:val="20"/>
          <w:szCs w:val="20"/>
        </w:rPr>
        <w:t>P</w:t>
      </w:r>
      <w:r w:rsidRPr="00BE2A33">
        <w:rPr>
          <w:rFonts w:ascii="Arial" w:hAnsi="Arial" w:cs="Arial"/>
          <w:sz w:val="20"/>
          <w:szCs w:val="20"/>
        </w:rPr>
        <w:t xml:space="preserve">hysical </w:t>
      </w:r>
      <w:r w:rsidR="00ED0940" w:rsidRPr="00BE2A33">
        <w:rPr>
          <w:rFonts w:ascii="Arial" w:hAnsi="Arial" w:cs="Arial"/>
          <w:sz w:val="20"/>
          <w:szCs w:val="20"/>
        </w:rPr>
        <w:t>A</w:t>
      </w:r>
      <w:r w:rsidRPr="00BE2A33">
        <w:rPr>
          <w:rFonts w:ascii="Arial" w:hAnsi="Arial" w:cs="Arial"/>
          <w:sz w:val="20"/>
          <w:szCs w:val="20"/>
        </w:rPr>
        <w:t xml:space="preserve">ddress needs to contain the geographic location of the </w:t>
      </w:r>
      <w:r w:rsidR="00247B88" w:rsidRPr="00BE2A33">
        <w:rPr>
          <w:rFonts w:ascii="Arial" w:hAnsi="Arial" w:cs="Arial"/>
          <w:sz w:val="20"/>
          <w:szCs w:val="20"/>
        </w:rPr>
        <w:t>Regulated Entity</w:t>
      </w:r>
      <w:r w:rsidRPr="00BE2A33">
        <w:rPr>
          <w:rFonts w:ascii="Arial" w:hAnsi="Arial" w:cs="Arial"/>
          <w:sz w:val="20"/>
          <w:szCs w:val="20"/>
        </w:rPr>
        <w:t>.</w:t>
      </w:r>
    </w:p>
    <w:p w:rsidR="001A447D" w:rsidRPr="00BE2A33" w:rsidRDefault="001A447D" w:rsidP="00556AE7">
      <w:pPr>
        <w:numPr>
          <w:ilvl w:val="0"/>
          <w:numId w:val="9"/>
        </w:numPr>
        <w:autoSpaceDE w:val="0"/>
        <w:autoSpaceDN w:val="0"/>
        <w:adjustRightInd w:val="0"/>
        <w:spacing w:before="120"/>
        <w:rPr>
          <w:rFonts w:ascii="Arial" w:hAnsi="Arial" w:cs="Arial"/>
          <w:sz w:val="20"/>
          <w:szCs w:val="20"/>
        </w:rPr>
      </w:pPr>
      <w:r w:rsidRPr="00BE2A33">
        <w:rPr>
          <w:rFonts w:ascii="Arial" w:hAnsi="Arial" w:cs="Arial"/>
          <w:b/>
          <w:sz w:val="20"/>
          <w:szCs w:val="20"/>
        </w:rPr>
        <w:t>Do not use PO</w:t>
      </w:r>
      <w:r w:rsidR="009E642B" w:rsidRPr="00BE2A33">
        <w:rPr>
          <w:rFonts w:ascii="Arial" w:hAnsi="Arial" w:cs="Arial"/>
          <w:b/>
          <w:sz w:val="20"/>
          <w:szCs w:val="20"/>
        </w:rPr>
        <w:t xml:space="preserve"> Boxes for a </w:t>
      </w:r>
      <w:r w:rsidR="00247B88" w:rsidRPr="00BE2A33">
        <w:rPr>
          <w:rFonts w:ascii="Arial" w:hAnsi="Arial" w:cs="Arial"/>
          <w:b/>
          <w:sz w:val="20"/>
          <w:szCs w:val="20"/>
        </w:rPr>
        <w:t>Regulated Entity</w:t>
      </w:r>
      <w:r w:rsidR="00C02FCA" w:rsidRPr="00BE2A33">
        <w:rPr>
          <w:rFonts w:ascii="Arial" w:hAnsi="Arial" w:cs="Arial"/>
          <w:b/>
          <w:sz w:val="20"/>
          <w:szCs w:val="20"/>
        </w:rPr>
        <w:t>’s</w:t>
      </w:r>
      <w:r w:rsidRPr="00BE2A33">
        <w:rPr>
          <w:rFonts w:ascii="Arial" w:hAnsi="Arial" w:cs="Arial"/>
          <w:b/>
          <w:sz w:val="20"/>
          <w:szCs w:val="20"/>
        </w:rPr>
        <w:t xml:space="preserve"> </w:t>
      </w:r>
      <w:r w:rsidR="00ED0940" w:rsidRPr="00BE2A33">
        <w:rPr>
          <w:rFonts w:ascii="Arial" w:hAnsi="Arial" w:cs="Arial"/>
          <w:b/>
          <w:sz w:val="20"/>
          <w:szCs w:val="20"/>
        </w:rPr>
        <w:t>P</w:t>
      </w:r>
      <w:r w:rsidRPr="00BE2A33">
        <w:rPr>
          <w:rFonts w:ascii="Arial" w:hAnsi="Arial" w:cs="Arial"/>
          <w:b/>
          <w:sz w:val="20"/>
          <w:szCs w:val="20"/>
        </w:rPr>
        <w:t xml:space="preserve">hysical </w:t>
      </w:r>
      <w:r w:rsidR="00ED0940" w:rsidRPr="00BE2A33">
        <w:rPr>
          <w:rFonts w:ascii="Arial" w:hAnsi="Arial" w:cs="Arial"/>
          <w:b/>
          <w:sz w:val="20"/>
          <w:szCs w:val="20"/>
        </w:rPr>
        <w:t>A</w:t>
      </w:r>
      <w:r w:rsidRPr="00BE2A33">
        <w:rPr>
          <w:rFonts w:ascii="Arial" w:hAnsi="Arial" w:cs="Arial"/>
          <w:b/>
          <w:sz w:val="20"/>
          <w:szCs w:val="20"/>
        </w:rPr>
        <w:t>ddress</w:t>
      </w:r>
      <w:r w:rsidR="009E642B" w:rsidRPr="00BE2A33">
        <w:rPr>
          <w:rFonts w:ascii="Arial" w:hAnsi="Arial" w:cs="Arial"/>
          <w:b/>
          <w:sz w:val="20"/>
          <w:szCs w:val="20"/>
        </w:rPr>
        <w:t>.</w:t>
      </w:r>
    </w:p>
    <w:p w:rsidR="00FC6007" w:rsidRPr="00BE2A33" w:rsidRDefault="008B7E9C" w:rsidP="00556AE7">
      <w:pPr>
        <w:numPr>
          <w:ilvl w:val="0"/>
          <w:numId w:val="9"/>
        </w:numPr>
        <w:autoSpaceDE w:val="0"/>
        <w:autoSpaceDN w:val="0"/>
        <w:adjustRightInd w:val="0"/>
        <w:spacing w:before="120"/>
        <w:rPr>
          <w:rFonts w:ascii="Arial" w:hAnsi="Arial" w:cs="Arial"/>
          <w:sz w:val="20"/>
          <w:szCs w:val="20"/>
        </w:rPr>
      </w:pPr>
      <w:r w:rsidRPr="00BE2A33">
        <w:rPr>
          <w:rFonts w:ascii="Arial" w:hAnsi="Arial" w:cs="Arial"/>
          <w:sz w:val="20"/>
          <w:szCs w:val="20"/>
        </w:rPr>
        <w:t>Do not us</w:t>
      </w:r>
      <w:r w:rsidR="004A7AB1" w:rsidRPr="00BE2A33">
        <w:rPr>
          <w:rFonts w:ascii="Arial" w:hAnsi="Arial" w:cs="Arial"/>
          <w:sz w:val="20"/>
          <w:szCs w:val="20"/>
        </w:rPr>
        <w:t>e</w:t>
      </w:r>
      <w:r w:rsidRPr="00BE2A33">
        <w:rPr>
          <w:rFonts w:ascii="Arial" w:hAnsi="Arial" w:cs="Arial"/>
          <w:sz w:val="20"/>
          <w:szCs w:val="20"/>
        </w:rPr>
        <w:t xml:space="preserve"> </w:t>
      </w:r>
      <w:r w:rsidR="00C02FCA" w:rsidRPr="00BE2A33">
        <w:rPr>
          <w:rFonts w:ascii="Arial" w:hAnsi="Arial" w:cs="Arial"/>
          <w:sz w:val="20"/>
          <w:szCs w:val="20"/>
        </w:rPr>
        <w:t>R</w:t>
      </w:r>
      <w:r w:rsidR="00FC6007" w:rsidRPr="00BE2A33">
        <w:rPr>
          <w:rFonts w:ascii="Arial" w:hAnsi="Arial" w:cs="Arial"/>
          <w:sz w:val="20"/>
          <w:szCs w:val="20"/>
        </w:rPr>
        <w:t>ur</w:t>
      </w:r>
      <w:r w:rsidRPr="00BE2A33">
        <w:rPr>
          <w:rFonts w:ascii="Arial" w:hAnsi="Arial" w:cs="Arial"/>
          <w:sz w:val="20"/>
          <w:szCs w:val="20"/>
        </w:rPr>
        <w:t xml:space="preserve">al </w:t>
      </w:r>
      <w:r w:rsidR="00C02FCA" w:rsidRPr="00BE2A33">
        <w:rPr>
          <w:rFonts w:ascii="Arial" w:hAnsi="Arial" w:cs="Arial"/>
          <w:sz w:val="20"/>
          <w:szCs w:val="20"/>
        </w:rPr>
        <w:t>R</w:t>
      </w:r>
      <w:r w:rsidRPr="00BE2A33">
        <w:rPr>
          <w:rFonts w:ascii="Arial" w:hAnsi="Arial" w:cs="Arial"/>
          <w:sz w:val="20"/>
          <w:szCs w:val="20"/>
        </w:rPr>
        <w:t>outes</w:t>
      </w:r>
      <w:r w:rsidR="00C02FCA" w:rsidRPr="00BE2A33">
        <w:rPr>
          <w:rFonts w:ascii="Arial" w:hAnsi="Arial" w:cs="Arial"/>
          <w:sz w:val="20"/>
          <w:szCs w:val="20"/>
        </w:rPr>
        <w:t>. T</w:t>
      </w:r>
      <w:r w:rsidRPr="00BE2A33">
        <w:rPr>
          <w:rFonts w:ascii="Arial" w:hAnsi="Arial" w:cs="Arial"/>
          <w:sz w:val="20"/>
          <w:szCs w:val="20"/>
        </w:rPr>
        <w:t xml:space="preserve">hese were replaced </w:t>
      </w:r>
      <w:r w:rsidR="00FC6007" w:rsidRPr="00BE2A33">
        <w:rPr>
          <w:rFonts w:ascii="Arial" w:hAnsi="Arial" w:cs="Arial"/>
          <w:sz w:val="20"/>
          <w:szCs w:val="20"/>
        </w:rPr>
        <w:t>with road names</w:t>
      </w:r>
      <w:r w:rsidR="00C02FCA" w:rsidRPr="00BE2A33">
        <w:rPr>
          <w:rFonts w:ascii="Arial" w:hAnsi="Arial" w:cs="Arial"/>
          <w:sz w:val="20"/>
          <w:szCs w:val="20"/>
        </w:rPr>
        <w:t xml:space="preserve"> by the US Postal Service</w:t>
      </w:r>
      <w:r w:rsidR="00FC6007" w:rsidRPr="00BE2A33">
        <w:rPr>
          <w:rFonts w:ascii="Arial" w:hAnsi="Arial" w:cs="Arial"/>
          <w:sz w:val="20"/>
          <w:szCs w:val="20"/>
        </w:rPr>
        <w:t>.</w:t>
      </w:r>
    </w:p>
    <w:p w:rsidR="00FC6007" w:rsidRPr="00BE2A33" w:rsidRDefault="00ED0940" w:rsidP="00556AE7">
      <w:pPr>
        <w:numPr>
          <w:ilvl w:val="0"/>
          <w:numId w:val="9"/>
        </w:numPr>
        <w:autoSpaceDE w:val="0"/>
        <w:autoSpaceDN w:val="0"/>
        <w:adjustRightInd w:val="0"/>
        <w:spacing w:before="120"/>
        <w:rPr>
          <w:rFonts w:ascii="Arial" w:hAnsi="Arial" w:cs="Arial"/>
          <w:sz w:val="20"/>
          <w:szCs w:val="20"/>
        </w:rPr>
      </w:pPr>
      <w:r w:rsidRPr="00BE2A33">
        <w:rPr>
          <w:rFonts w:ascii="Arial" w:hAnsi="Arial" w:cs="Arial"/>
          <w:sz w:val="20"/>
          <w:szCs w:val="20"/>
        </w:rPr>
        <w:t>T</w:t>
      </w:r>
      <w:r w:rsidR="00FC6007" w:rsidRPr="00BE2A33">
        <w:rPr>
          <w:rFonts w:ascii="Arial" w:hAnsi="Arial" w:cs="Arial"/>
          <w:sz w:val="20"/>
          <w:szCs w:val="20"/>
        </w:rPr>
        <w:t>he following rules apply</w:t>
      </w:r>
      <w:r w:rsidRPr="00BE2A33">
        <w:rPr>
          <w:rFonts w:ascii="Arial" w:hAnsi="Arial" w:cs="Arial"/>
          <w:sz w:val="20"/>
          <w:szCs w:val="20"/>
        </w:rPr>
        <w:t xml:space="preserve"> when using addresses denoting an intersection</w:t>
      </w:r>
      <w:r w:rsidR="00FC6007" w:rsidRPr="00BE2A33">
        <w:rPr>
          <w:rFonts w:ascii="Arial" w:hAnsi="Arial" w:cs="Arial"/>
          <w:sz w:val="20"/>
          <w:szCs w:val="20"/>
        </w:rPr>
        <w:t>:</w:t>
      </w:r>
    </w:p>
    <w:p w:rsidR="00FC6007" w:rsidRPr="00BE2A33" w:rsidRDefault="00FC6007" w:rsidP="00556AE7">
      <w:pPr>
        <w:numPr>
          <w:ilvl w:val="1"/>
          <w:numId w:val="9"/>
        </w:numPr>
        <w:autoSpaceDE w:val="0"/>
        <w:autoSpaceDN w:val="0"/>
        <w:adjustRightInd w:val="0"/>
        <w:spacing w:before="120"/>
        <w:ind w:left="907"/>
        <w:rPr>
          <w:rFonts w:ascii="Arial" w:hAnsi="Arial" w:cs="Arial"/>
          <w:sz w:val="20"/>
          <w:szCs w:val="20"/>
        </w:rPr>
      </w:pPr>
      <w:r w:rsidRPr="00BE2A33">
        <w:rPr>
          <w:rFonts w:ascii="Arial" w:hAnsi="Arial" w:cs="Arial"/>
          <w:sz w:val="20"/>
          <w:szCs w:val="20"/>
        </w:rPr>
        <w:t>List street names in alphabetical order</w:t>
      </w:r>
      <w:r w:rsidR="00B929C7" w:rsidRPr="00BE2A33">
        <w:rPr>
          <w:rFonts w:ascii="Arial" w:hAnsi="Arial" w:cs="Arial"/>
          <w:sz w:val="20"/>
          <w:szCs w:val="20"/>
        </w:rPr>
        <w:br/>
      </w:r>
      <w:r w:rsidR="008B7E9C" w:rsidRPr="00BE2A33">
        <w:rPr>
          <w:rFonts w:ascii="Arial" w:hAnsi="Arial" w:cs="Arial"/>
          <w:sz w:val="20"/>
          <w:szCs w:val="20"/>
        </w:rPr>
        <w:t>(</w:t>
      </w:r>
      <w:r w:rsidR="00ED0940" w:rsidRPr="00BE2A33">
        <w:rPr>
          <w:rFonts w:ascii="Arial" w:hAnsi="Arial" w:cs="Arial"/>
          <w:sz w:val="20"/>
          <w:szCs w:val="20"/>
        </w:rPr>
        <w:t>e.g</w:t>
      </w:r>
      <w:r w:rsidR="00EC71B2" w:rsidRPr="00BE2A33">
        <w:rPr>
          <w:rFonts w:ascii="Arial" w:hAnsi="Arial" w:cs="Arial"/>
          <w:sz w:val="20"/>
          <w:szCs w:val="20"/>
        </w:rPr>
        <w:t>.</w:t>
      </w:r>
      <w:r w:rsidR="008B7E9C" w:rsidRPr="00BE2A33">
        <w:rPr>
          <w:rFonts w:ascii="Arial" w:hAnsi="Arial" w:cs="Arial"/>
          <w:sz w:val="20"/>
          <w:szCs w:val="20"/>
        </w:rPr>
        <w:t>, ARLINGTON RD &amp; WILSON BLVD</w:t>
      </w:r>
      <w:r w:rsidRPr="00BE2A33">
        <w:rPr>
          <w:rFonts w:ascii="Arial" w:hAnsi="Arial" w:cs="Arial"/>
          <w:sz w:val="20"/>
          <w:szCs w:val="20"/>
        </w:rPr>
        <w:t>).</w:t>
      </w:r>
    </w:p>
    <w:p w:rsidR="00B22B15" w:rsidRPr="00BE2A33" w:rsidRDefault="00FC6007" w:rsidP="00B22B15">
      <w:pPr>
        <w:numPr>
          <w:ilvl w:val="0"/>
          <w:numId w:val="10"/>
        </w:numPr>
        <w:autoSpaceDE w:val="0"/>
        <w:autoSpaceDN w:val="0"/>
        <w:adjustRightInd w:val="0"/>
        <w:spacing w:before="120"/>
        <w:ind w:left="907"/>
        <w:rPr>
          <w:rFonts w:ascii="Arial" w:hAnsi="Arial" w:cs="Arial"/>
          <w:sz w:val="20"/>
          <w:szCs w:val="20"/>
        </w:rPr>
      </w:pPr>
      <w:r w:rsidRPr="00BE2A33">
        <w:rPr>
          <w:rFonts w:ascii="Arial" w:hAnsi="Arial" w:cs="Arial"/>
          <w:sz w:val="20"/>
          <w:szCs w:val="20"/>
        </w:rPr>
        <w:t xml:space="preserve">List </w:t>
      </w:r>
      <w:r w:rsidR="008B7E9C" w:rsidRPr="00BE2A33">
        <w:rPr>
          <w:rFonts w:ascii="Arial" w:hAnsi="Arial" w:cs="Arial"/>
          <w:sz w:val="20"/>
          <w:szCs w:val="20"/>
        </w:rPr>
        <w:t xml:space="preserve">alphabetical </w:t>
      </w:r>
      <w:r w:rsidRPr="00BE2A33">
        <w:rPr>
          <w:rFonts w:ascii="Arial" w:hAnsi="Arial" w:cs="Arial"/>
          <w:sz w:val="20"/>
          <w:szCs w:val="20"/>
        </w:rPr>
        <w:t>street names before numerically designated</w:t>
      </w:r>
      <w:r w:rsidR="00C561D9" w:rsidRPr="00BE2A33">
        <w:rPr>
          <w:rFonts w:ascii="Arial" w:hAnsi="Arial" w:cs="Arial"/>
          <w:sz w:val="20"/>
          <w:szCs w:val="20"/>
        </w:rPr>
        <w:t xml:space="preserve"> </w:t>
      </w:r>
      <w:r w:rsidRPr="00BE2A33">
        <w:rPr>
          <w:rFonts w:ascii="Arial" w:hAnsi="Arial" w:cs="Arial"/>
          <w:sz w:val="20"/>
          <w:szCs w:val="20"/>
        </w:rPr>
        <w:t xml:space="preserve">streets </w:t>
      </w:r>
      <w:r w:rsidR="00C561D9" w:rsidRPr="00BE2A33">
        <w:rPr>
          <w:rFonts w:ascii="Arial" w:hAnsi="Arial" w:cs="Arial"/>
          <w:sz w:val="20"/>
          <w:szCs w:val="20"/>
        </w:rPr>
        <w:t>a</w:t>
      </w:r>
      <w:r w:rsidRPr="00BE2A33">
        <w:rPr>
          <w:rFonts w:ascii="Arial" w:hAnsi="Arial" w:cs="Arial"/>
          <w:sz w:val="20"/>
          <w:szCs w:val="20"/>
        </w:rPr>
        <w:t>nd highways</w:t>
      </w:r>
      <w:r w:rsidR="00B929C7" w:rsidRPr="00BE2A33">
        <w:rPr>
          <w:rFonts w:ascii="Arial" w:hAnsi="Arial" w:cs="Arial"/>
          <w:sz w:val="20"/>
          <w:szCs w:val="20"/>
        </w:rPr>
        <w:br/>
      </w:r>
      <w:r w:rsidR="008B7E9C" w:rsidRPr="00BE2A33">
        <w:rPr>
          <w:rFonts w:ascii="Arial" w:hAnsi="Arial" w:cs="Arial"/>
          <w:sz w:val="20"/>
          <w:szCs w:val="20"/>
        </w:rPr>
        <w:t>(</w:t>
      </w:r>
      <w:r w:rsidR="00ED0940" w:rsidRPr="00BE2A33">
        <w:rPr>
          <w:rFonts w:ascii="Arial" w:hAnsi="Arial" w:cs="Arial"/>
          <w:sz w:val="20"/>
          <w:szCs w:val="20"/>
        </w:rPr>
        <w:t>e.g</w:t>
      </w:r>
      <w:r w:rsidR="00EC71B2" w:rsidRPr="00BE2A33">
        <w:rPr>
          <w:rFonts w:ascii="Arial" w:hAnsi="Arial" w:cs="Arial"/>
          <w:sz w:val="20"/>
          <w:szCs w:val="20"/>
        </w:rPr>
        <w:t>.</w:t>
      </w:r>
      <w:r w:rsidR="008B7E9C" w:rsidRPr="00BE2A33">
        <w:rPr>
          <w:rFonts w:ascii="Arial" w:hAnsi="Arial" w:cs="Arial"/>
          <w:sz w:val="20"/>
          <w:szCs w:val="20"/>
        </w:rPr>
        <w:t xml:space="preserve">, </w:t>
      </w:r>
      <w:r w:rsidRPr="00BE2A33">
        <w:rPr>
          <w:rFonts w:ascii="Arial" w:hAnsi="Arial" w:cs="Arial"/>
          <w:sz w:val="20"/>
          <w:szCs w:val="20"/>
        </w:rPr>
        <w:t>GLEEBE RD &amp; 2ND ST).</w:t>
      </w:r>
    </w:p>
    <w:p w:rsidR="00C27125" w:rsidRPr="00BE2A33" w:rsidRDefault="00C27125" w:rsidP="00C27125">
      <w:pPr>
        <w:keepNext/>
        <w:autoSpaceDE w:val="0"/>
        <w:autoSpaceDN w:val="0"/>
        <w:adjustRightInd w:val="0"/>
        <w:rPr>
          <w:rFonts w:ascii="Arial" w:hAnsi="Arial" w:cs="Arial"/>
          <w:sz w:val="20"/>
          <w:szCs w:val="20"/>
        </w:rPr>
      </w:pPr>
    </w:p>
    <w:p w:rsidR="00C27125" w:rsidRPr="00BE2A33" w:rsidRDefault="00C27125" w:rsidP="00C27125">
      <w:pPr>
        <w:keepNext/>
        <w:autoSpaceDE w:val="0"/>
        <w:autoSpaceDN w:val="0"/>
        <w:adjustRightInd w:val="0"/>
        <w:rPr>
          <w:rFonts w:ascii="Arial" w:hAnsi="Arial" w:cs="Arial"/>
          <w:b/>
          <w:sz w:val="20"/>
          <w:szCs w:val="20"/>
        </w:rPr>
      </w:pPr>
      <w:r w:rsidRPr="00BE2A33">
        <w:rPr>
          <w:rFonts w:ascii="Arial" w:hAnsi="Arial" w:cs="Arial"/>
          <w:b/>
          <w:szCs w:val="20"/>
        </w:rPr>
        <w:t>The standards for Contacts are to be used by non-integrated programs when there is more than one name field in their legacy system.</w:t>
      </w:r>
    </w:p>
    <w:p w:rsidR="00C27125" w:rsidRPr="00BE2A33" w:rsidRDefault="00C27125" w:rsidP="00C27125">
      <w:pPr>
        <w:keepNext/>
        <w:autoSpaceDE w:val="0"/>
        <w:autoSpaceDN w:val="0"/>
        <w:adjustRightInd w:val="0"/>
        <w:spacing w:before="80"/>
        <w:rPr>
          <w:rFonts w:ascii="Arial" w:hAnsi="Arial" w:cs="Arial"/>
          <w:sz w:val="20"/>
          <w:szCs w:val="20"/>
        </w:rPr>
      </w:pPr>
      <w:r w:rsidRPr="00BE2A33">
        <w:rPr>
          <w:rFonts w:ascii="Arial" w:hAnsi="Arial" w:cs="Arial"/>
          <w:sz w:val="20"/>
          <w:szCs w:val="20"/>
        </w:rPr>
        <w:t>Use the following data entry format if there are multiple name fields used in the legacy system (e.g. First Name Field, Last Name Field.</w:t>
      </w:r>
    </w:p>
    <w:p w:rsidR="00C27125" w:rsidRPr="00BE2A33" w:rsidRDefault="00C27125" w:rsidP="00C27125">
      <w:pPr>
        <w:autoSpaceDE w:val="0"/>
        <w:autoSpaceDN w:val="0"/>
        <w:adjustRightInd w:val="0"/>
        <w:spacing w:before="80"/>
        <w:rPr>
          <w:rFonts w:ascii="Arial" w:hAnsi="Arial" w:cs="Arial"/>
          <w:sz w:val="20"/>
          <w:szCs w:val="20"/>
        </w:rPr>
      </w:pPr>
      <w:r w:rsidRPr="00BE2A33">
        <w:rPr>
          <w:rFonts w:ascii="Arial" w:hAnsi="Arial" w:cs="Arial"/>
          <w:sz w:val="20"/>
          <w:szCs w:val="20"/>
        </w:rPr>
        <w:t>First Name and Middle Name are 15 characters each.  Last Name is 28 characters. Suffix is 5 characters and Prefix is 3 characters.</w:t>
      </w:r>
    </w:p>
    <w:p w:rsidR="00C27125" w:rsidRPr="00BE2A33" w:rsidRDefault="00C27125" w:rsidP="00C27125">
      <w:pPr>
        <w:autoSpaceDE w:val="0"/>
        <w:autoSpaceDN w:val="0"/>
        <w:adjustRightInd w:val="0"/>
        <w:spacing w:before="120"/>
        <w:rPr>
          <w:rFonts w:ascii="Arial" w:hAnsi="Arial" w:cs="Arial"/>
          <w:b/>
          <w:i/>
          <w:sz w:val="20"/>
          <w:szCs w:val="16"/>
        </w:rPr>
      </w:pPr>
      <w:r w:rsidRPr="00BE2A33">
        <w:rPr>
          <w:rFonts w:ascii="Arial" w:hAnsi="Arial" w:cs="Arial"/>
          <w:b/>
          <w:i/>
          <w:sz w:val="20"/>
          <w:szCs w:val="16"/>
        </w:rPr>
        <w:t>Do not use periods in prefixes and suffixes (e.g. SR not SR.)</w:t>
      </w:r>
    </w:p>
    <w:p w:rsidR="00B22B15" w:rsidRPr="00BE2A33" w:rsidRDefault="00B22B15" w:rsidP="00B22B15">
      <w:pPr>
        <w:spacing w:before="360" w:after="160"/>
        <w:rPr>
          <w:rFonts w:ascii="Arial" w:hAnsi="Arial" w:cs="Arial"/>
          <w:b/>
          <w:sz w:val="28"/>
          <w:szCs w:val="28"/>
          <w:u w:val="single"/>
        </w:rPr>
      </w:pPr>
      <w:r w:rsidRPr="00BE2A33">
        <w:rPr>
          <w:rFonts w:ascii="Arial" w:hAnsi="Arial" w:cs="Arial"/>
          <w:b/>
          <w:sz w:val="28"/>
          <w:szCs w:val="28"/>
          <w:u w:val="single"/>
        </w:rPr>
        <w:t>11. Contact Name Standards</w:t>
      </w:r>
    </w:p>
    <w:p w:rsidR="00B22B15" w:rsidRPr="00BE2A33" w:rsidRDefault="00B22B15" w:rsidP="00B22B15">
      <w:pPr>
        <w:autoSpaceDE w:val="0"/>
        <w:autoSpaceDN w:val="0"/>
        <w:adjustRightInd w:val="0"/>
        <w:rPr>
          <w:rFonts w:ascii="Arial" w:hAnsi="Arial" w:cs="Arial"/>
          <w:sz w:val="20"/>
          <w:szCs w:val="20"/>
        </w:rPr>
      </w:pPr>
      <w:r w:rsidRPr="00BE2A33">
        <w:rPr>
          <w:rFonts w:ascii="Arial" w:hAnsi="Arial" w:cs="Arial"/>
          <w:sz w:val="20"/>
          <w:szCs w:val="20"/>
        </w:rPr>
        <w:t xml:space="preserve">A </w:t>
      </w:r>
      <w:r w:rsidRPr="00BE2A33">
        <w:rPr>
          <w:rFonts w:ascii="Arial" w:hAnsi="Arial" w:cs="Arial"/>
          <w:b/>
          <w:sz w:val="20"/>
          <w:szCs w:val="20"/>
        </w:rPr>
        <w:t>“Contact”</w:t>
      </w:r>
      <w:r w:rsidRPr="00BE2A33">
        <w:rPr>
          <w:rFonts w:ascii="Arial" w:hAnsi="Arial" w:cs="Arial"/>
          <w:sz w:val="20"/>
          <w:szCs w:val="20"/>
        </w:rPr>
        <w:t xml:space="preserve"> is a person who serves as the liaison to TCEQ for one or more Additional IDs. Every Contact will have a specific role in relation to the additional ID (Owner Contact, Billing Contact, Technical Contact, etc.).  A different set of Contact Roles will be available depending on the Program Area,.</w:t>
      </w:r>
    </w:p>
    <w:p w:rsidR="00B22B15" w:rsidRPr="00BE2A33" w:rsidRDefault="00B22B15" w:rsidP="00B22B15">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All Contact Names and Contact Information should be entered using only capital letters to ensure consistency throughout the agency.</w:t>
      </w:r>
    </w:p>
    <w:p w:rsidR="00B22B15" w:rsidRPr="00BE2A33" w:rsidRDefault="00B22B15" w:rsidP="00B22B15">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The Organization Name field for Contacts should be used to capture the name of the company that the Contact works for, not the company that they represent.</w:t>
      </w:r>
      <w:r w:rsidR="00BF2D52" w:rsidRPr="00BE2A33">
        <w:rPr>
          <w:rFonts w:ascii="Arial" w:hAnsi="Arial" w:cs="Arial"/>
          <w:sz w:val="20"/>
          <w:szCs w:val="20"/>
        </w:rPr>
        <w:t xml:space="preserve"> (e.g,.as in the case of a consultant..)</w:t>
      </w:r>
    </w:p>
    <w:p w:rsidR="00B22B15" w:rsidRPr="00BE2A33" w:rsidRDefault="00B22B15" w:rsidP="00B22B15">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The Job Title field should be used to capture the name of the position that the Contact holds at their company.</w:t>
      </w:r>
    </w:p>
    <w:p w:rsidR="00B22B15" w:rsidRPr="00BE2A33" w:rsidRDefault="009030CD" w:rsidP="00B22B15">
      <w:pPr>
        <w:numPr>
          <w:ilvl w:val="0"/>
          <w:numId w:val="5"/>
        </w:numPr>
        <w:autoSpaceDE w:val="0"/>
        <w:autoSpaceDN w:val="0"/>
        <w:adjustRightInd w:val="0"/>
        <w:spacing w:before="120"/>
        <w:rPr>
          <w:rFonts w:ascii="Arial" w:hAnsi="Arial" w:cs="Arial"/>
          <w:sz w:val="20"/>
          <w:szCs w:val="20"/>
        </w:rPr>
      </w:pPr>
      <w:r w:rsidRPr="00BE2A33">
        <w:rPr>
          <w:rFonts w:ascii="Arial" w:hAnsi="Arial" w:cs="Arial"/>
          <w:sz w:val="20"/>
          <w:szCs w:val="20"/>
        </w:rPr>
        <w:t xml:space="preserve">Acceptable </w:t>
      </w:r>
      <w:r w:rsidR="00BF2D52" w:rsidRPr="00BE2A33">
        <w:rPr>
          <w:rFonts w:ascii="Arial" w:hAnsi="Arial" w:cs="Arial"/>
          <w:sz w:val="20"/>
          <w:szCs w:val="20"/>
        </w:rPr>
        <w:t xml:space="preserve">Contact </w:t>
      </w:r>
      <w:r w:rsidR="00B22B15" w:rsidRPr="00BE2A33">
        <w:rPr>
          <w:rFonts w:ascii="Arial" w:hAnsi="Arial" w:cs="Arial"/>
          <w:sz w:val="20"/>
          <w:szCs w:val="20"/>
        </w:rPr>
        <w:t xml:space="preserve">Prefixes and Suffixes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592"/>
        <w:gridCol w:w="2582"/>
      </w:tblGrid>
      <w:tr w:rsidR="00B22B15" w:rsidRPr="00BE2A33" w:rsidTr="003F65EE">
        <w:tc>
          <w:tcPr>
            <w:tcW w:w="2628" w:type="dxa"/>
            <w:shd w:val="clear" w:color="auto" w:fill="F3F3F3"/>
          </w:tcPr>
          <w:p w:rsidR="00B22B15" w:rsidRPr="00BE2A33" w:rsidRDefault="00B22B15" w:rsidP="003F65EE">
            <w:pPr>
              <w:keepNext/>
              <w:autoSpaceDE w:val="0"/>
              <w:autoSpaceDN w:val="0"/>
              <w:adjustRightInd w:val="0"/>
              <w:jc w:val="center"/>
              <w:rPr>
                <w:rFonts w:ascii="Arial Narrow" w:hAnsi="Arial Narrow" w:cs="Arial"/>
                <w:b/>
                <w:sz w:val="21"/>
                <w:szCs w:val="21"/>
              </w:rPr>
            </w:pPr>
            <w:r w:rsidRPr="00BE2A33">
              <w:rPr>
                <w:rFonts w:ascii="Arial Narrow" w:hAnsi="Arial Narrow" w:cs="Arial"/>
                <w:b/>
                <w:sz w:val="21"/>
                <w:szCs w:val="21"/>
              </w:rPr>
              <w:lastRenderedPageBreak/>
              <w:t>Prefixes</w:t>
            </w:r>
          </w:p>
        </w:tc>
        <w:tc>
          <w:tcPr>
            <w:tcW w:w="2628" w:type="dxa"/>
            <w:shd w:val="clear" w:color="auto" w:fill="F3F3F3"/>
          </w:tcPr>
          <w:p w:rsidR="00B22B15" w:rsidRPr="00BE2A33" w:rsidRDefault="00B22B15" w:rsidP="003F65EE">
            <w:pPr>
              <w:keepNext/>
              <w:autoSpaceDE w:val="0"/>
              <w:autoSpaceDN w:val="0"/>
              <w:adjustRightInd w:val="0"/>
              <w:jc w:val="center"/>
              <w:rPr>
                <w:rFonts w:ascii="Arial Narrow" w:hAnsi="Arial Narrow" w:cs="Arial"/>
                <w:b/>
                <w:sz w:val="21"/>
                <w:szCs w:val="21"/>
              </w:rPr>
            </w:pPr>
            <w:r w:rsidRPr="00BE2A33">
              <w:rPr>
                <w:rFonts w:ascii="Arial Narrow" w:hAnsi="Arial Narrow" w:cs="Arial"/>
                <w:b/>
                <w:sz w:val="21"/>
                <w:szCs w:val="21"/>
              </w:rPr>
              <w:t>Suffixes</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DR</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I</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MR</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II</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MRS</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JR</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MISS</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SR</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THE HONORABLE</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III</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REVEREND</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IV</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SISTER</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V</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SGT</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CPA</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COL</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CPM</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GEN</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DDS</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CAP</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DVM</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LT</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ESQ</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LTC</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JD</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MAJ</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MD</w:t>
            </w:r>
          </w:p>
        </w:tc>
      </w:tr>
      <w:tr w:rsidR="00B22B15" w:rsidRPr="00BE2A33" w:rsidTr="003F65EE">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r w:rsidRPr="00BE2A33">
              <w:rPr>
                <w:rFonts w:ascii="Arial Narrow" w:hAnsi="Arial Narrow" w:cs="Arial"/>
                <w:sz w:val="21"/>
                <w:szCs w:val="21"/>
              </w:rPr>
              <w:t>MSGT</w:t>
            </w:r>
          </w:p>
        </w:tc>
        <w:tc>
          <w:tcPr>
            <w:tcW w:w="2628" w:type="dxa"/>
            <w:shd w:val="clear" w:color="auto" w:fill="F3F3F3"/>
          </w:tcPr>
          <w:p w:rsidR="00B22B15" w:rsidRPr="00BE2A33" w:rsidRDefault="00B22B15" w:rsidP="003F65EE">
            <w:pPr>
              <w:autoSpaceDE w:val="0"/>
              <w:autoSpaceDN w:val="0"/>
              <w:adjustRightInd w:val="0"/>
              <w:rPr>
                <w:rFonts w:ascii="Arial Narrow" w:hAnsi="Arial Narrow" w:cs="Arial"/>
                <w:sz w:val="21"/>
                <w:szCs w:val="21"/>
              </w:rPr>
            </w:pPr>
          </w:p>
        </w:tc>
      </w:tr>
    </w:tbl>
    <w:p w:rsidR="00B22B15" w:rsidRPr="00BE2A33" w:rsidRDefault="00B22B15" w:rsidP="00C27125">
      <w:pPr>
        <w:autoSpaceDE w:val="0"/>
        <w:autoSpaceDN w:val="0"/>
        <w:adjustRightInd w:val="0"/>
        <w:spacing w:before="120"/>
        <w:ind w:left="907"/>
        <w:rPr>
          <w:rFonts w:ascii="Arial" w:hAnsi="Arial" w:cs="Arial"/>
          <w:sz w:val="20"/>
          <w:szCs w:val="20"/>
        </w:rPr>
      </w:pPr>
    </w:p>
    <w:p w:rsidR="00450A57" w:rsidRPr="00BE2A33" w:rsidRDefault="00450A57" w:rsidP="008B7E9C">
      <w:pPr>
        <w:autoSpaceDE w:val="0"/>
        <w:autoSpaceDN w:val="0"/>
        <w:adjustRightInd w:val="0"/>
        <w:ind w:left="540"/>
        <w:rPr>
          <w:rFonts w:ascii="Arial" w:hAnsi="Arial" w:cs="Arial"/>
          <w:sz w:val="20"/>
          <w:szCs w:val="20"/>
        </w:rPr>
      </w:pPr>
      <w:r w:rsidRPr="00BE2A33">
        <w:rPr>
          <w:rFonts w:ascii="Arial" w:hAnsi="Arial" w:cs="Arial"/>
          <w:sz w:val="20"/>
          <w:szCs w:val="20"/>
        </w:rPr>
        <w:br w:type="page"/>
      </w:r>
    </w:p>
    <w:p w:rsidR="005D0BAB" w:rsidRPr="0015387B" w:rsidRDefault="004D3F60" w:rsidP="00541F12">
      <w:pPr>
        <w:autoSpaceDE w:val="0"/>
        <w:autoSpaceDN w:val="0"/>
        <w:adjustRightInd w:val="0"/>
        <w:ind w:left="540"/>
        <w:rPr>
          <w:sz w:val="60"/>
          <w:szCs w:val="60"/>
          <w:u w:val="single"/>
        </w:rPr>
      </w:pPr>
      <w:r>
        <w:rPr>
          <w:noProof/>
        </w:rPr>
        <mc:AlternateContent>
          <mc:Choice Requires="wps">
            <w:drawing>
              <wp:anchor distT="0" distB="0" distL="114300" distR="114300" simplePos="0" relativeHeight="251657728" behindDoc="0" locked="0" layoutInCell="1" allowOverlap="1">
                <wp:simplePos x="0" y="0"/>
                <wp:positionH relativeFrom="page">
                  <wp:posOffset>295275</wp:posOffset>
                </wp:positionH>
                <wp:positionV relativeFrom="page">
                  <wp:posOffset>9525</wp:posOffset>
                </wp:positionV>
                <wp:extent cx="7315200" cy="111125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111250"/>
                        </a:xfrm>
                        <a:prstGeom prst="rect">
                          <a:avLst/>
                        </a:prstGeom>
                        <a:solidFill>
                          <a:srgbClr val="FFFFFF"/>
                        </a:solidFill>
                        <a:ln w="9525">
                          <a:solidFill>
                            <a:srgbClr val="FFFFFF"/>
                          </a:solidFill>
                          <a:miter lim="800000"/>
                          <a:headEnd/>
                          <a:tailEnd/>
                        </a:ln>
                      </wps:spPr>
                      <wps:txbx>
                        <w:txbxContent>
                          <w:p w:rsidR="00530BD6" w:rsidRPr="00873415" w:rsidRDefault="00530BD6" w:rsidP="000E45AE">
                            <w:pPr>
                              <w:autoSpaceDE w:val="0"/>
                              <w:autoSpaceDN w:val="0"/>
                              <w:adjustRightInd w:val="0"/>
                              <w:jc w:val="center"/>
                              <w:rPr>
                                <w:b/>
                                <w:bCs/>
                                <w:sz w:val="36"/>
                                <w:szCs w:val="36"/>
                              </w:rPr>
                            </w:pPr>
                            <w:r w:rsidRPr="00873415">
                              <w:rPr>
                                <w:b/>
                                <w:bCs/>
                                <w:sz w:val="36"/>
                                <w:szCs w:val="36"/>
                              </w:rPr>
                              <w:t>Appendix A</w:t>
                            </w:r>
                          </w:p>
                          <w:p w:rsidR="00530BD6" w:rsidRDefault="00530BD6" w:rsidP="003C62A8">
                            <w:pPr>
                              <w:autoSpaceDE w:val="0"/>
                              <w:autoSpaceDN w:val="0"/>
                              <w:adjustRightInd w:val="0"/>
                              <w:jc w:val="center"/>
                              <w:rPr>
                                <w:rFonts w:ascii="Arial" w:hAnsi="Arial" w:cs="Arial"/>
                                <w:b/>
                                <w:bCs/>
                                <w:sz w:val="44"/>
                                <w:szCs w:val="44"/>
                                <w:u w:val="single"/>
                              </w:rPr>
                            </w:pPr>
                            <w:r w:rsidRPr="00873415">
                              <w:rPr>
                                <w:rFonts w:ascii="Arial" w:hAnsi="Arial" w:cs="Arial"/>
                                <w:b/>
                                <w:bCs/>
                                <w:sz w:val="44"/>
                                <w:szCs w:val="44"/>
                                <w:u w:val="single"/>
                              </w:rPr>
                              <w:t>Standard Abbreviations</w:t>
                            </w:r>
                          </w:p>
                          <w:p w:rsidR="00530BD6" w:rsidRPr="003C62A8" w:rsidRDefault="00530BD6" w:rsidP="003C62A8">
                            <w:pPr>
                              <w:autoSpaceDE w:val="0"/>
                              <w:autoSpaceDN w:val="0"/>
                              <w:adjustRightInd w:val="0"/>
                              <w:jc w:val="center"/>
                              <w:rPr>
                                <w:rFonts w:ascii="Arial" w:hAnsi="Arial" w:cs="Arial"/>
                                <w:i/>
                                <w:iCs/>
                                <w:sz w:val="20"/>
                              </w:rPr>
                            </w:pPr>
                            <w:r w:rsidRPr="00BE2A33">
                              <w:rPr>
                                <w:rFonts w:ascii="Arial" w:hAnsi="Arial" w:cs="Arial"/>
                                <w:i/>
                                <w:iCs/>
                                <w:sz w:val="20"/>
                              </w:rPr>
                              <w:t xml:space="preserve">Abbreviations should only be used in the case of space limitations or when the abbreviation is in common usage, otherwise the Name should be reflected as it appears in SOS/CPA. A </w:t>
                            </w:r>
                            <w:r w:rsidRPr="00BE2A33">
                              <w:rPr>
                                <w:rFonts w:ascii="Arial" w:hAnsi="Arial" w:cs="Arial"/>
                                <w:i/>
                                <w:iCs/>
                                <w:sz w:val="22"/>
                              </w:rPr>
                              <w:t xml:space="preserve">full list located at </w:t>
                            </w:r>
                            <w:hyperlink r:id="rId14" w:history="1">
                              <w:r w:rsidRPr="00BE2A33">
                                <w:rPr>
                                  <w:rStyle w:val="Hyperlink"/>
                                  <w:rFonts w:ascii="Arial" w:hAnsi="Arial" w:cs="Arial"/>
                                  <w:i/>
                                  <w:iCs/>
                                  <w:sz w:val="20"/>
                                </w:rPr>
                                <w:t>USPS business word abbreviations</w:t>
                              </w:r>
                            </w:hyperlink>
                            <w:r w:rsidRPr="003C62A8">
                              <w:rPr>
                                <w:rFonts w:ascii="Arial" w:hAnsi="Arial" w:cs="Arial"/>
                                <w:i/>
                                <w:iCs/>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3.25pt;margin-top:.75pt;width:8in;height: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" strokecolor="white">
                <v:textbox>
                  <w:txbxContent>
                    <w:p w:rsidR="00530BD6" w:rsidRPr="00873415" w:rsidRDefault="00530BD6" w:rsidP="000E45AE">
                      <w:pPr>
                        <w:autoSpaceDE w:val="0"/>
                        <w:autoSpaceDN w:val="0"/>
                        <w:adjustRightInd w:val="0"/>
                        <w:jc w:val="center"/>
                        <w:rPr>
                          <w:b/>
                          <w:bCs/>
                          <w:sz w:val="36"/>
                          <w:szCs w:val="36"/>
                        </w:rPr>
                      </w:pPr>
                      <w:r w:rsidRPr="00873415">
                        <w:rPr>
                          <w:b/>
                          <w:bCs/>
                          <w:sz w:val="36"/>
                          <w:szCs w:val="36"/>
                        </w:rPr>
                        <w:t>Appendix A</w:t>
                      </w:r>
                    </w:p>
                    <w:p w:rsidR="00530BD6" w:rsidRDefault="00530BD6" w:rsidP="003C62A8">
                      <w:pPr>
                        <w:autoSpaceDE w:val="0"/>
                        <w:autoSpaceDN w:val="0"/>
                        <w:adjustRightInd w:val="0"/>
                        <w:jc w:val="center"/>
                        <w:rPr>
                          <w:rFonts w:ascii="Arial" w:hAnsi="Arial" w:cs="Arial"/>
                          <w:b/>
                          <w:bCs/>
                          <w:sz w:val="44"/>
                          <w:szCs w:val="44"/>
                          <w:u w:val="single"/>
                        </w:rPr>
                      </w:pPr>
                      <w:r w:rsidRPr="00873415">
                        <w:rPr>
                          <w:rFonts w:ascii="Arial" w:hAnsi="Arial" w:cs="Arial"/>
                          <w:b/>
                          <w:bCs/>
                          <w:sz w:val="44"/>
                          <w:szCs w:val="44"/>
                          <w:u w:val="single"/>
                        </w:rPr>
                        <w:t>Standard Abbreviations</w:t>
                      </w:r>
                    </w:p>
                    <w:p w:rsidR="00530BD6" w:rsidRPr="003C62A8" w:rsidRDefault="00530BD6" w:rsidP="003C62A8">
                      <w:pPr>
                        <w:autoSpaceDE w:val="0"/>
                        <w:autoSpaceDN w:val="0"/>
                        <w:adjustRightInd w:val="0"/>
                        <w:jc w:val="center"/>
                        <w:rPr>
                          <w:rFonts w:ascii="Arial" w:hAnsi="Arial" w:cs="Arial"/>
                          <w:i/>
                          <w:iCs/>
                          <w:sz w:val="20"/>
                        </w:rPr>
                      </w:pPr>
                      <w:r w:rsidRPr="00BE2A33">
                        <w:rPr>
                          <w:rFonts w:ascii="Arial" w:hAnsi="Arial" w:cs="Arial"/>
                          <w:i/>
                          <w:iCs/>
                          <w:sz w:val="20"/>
                        </w:rPr>
                        <w:t xml:space="preserve">Abbreviations should only be used in the case of space limitations or when the abbreviation is in common usage, otherwise the Name should be reflected as it appears in SOS/CPA. A </w:t>
                      </w:r>
                      <w:r w:rsidRPr="00BE2A33">
                        <w:rPr>
                          <w:rFonts w:ascii="Arial" w:hAnsi="Arial" w:cs="Arial"/>
                          <w:i/>
                          <w:iCs/>
                          <w:sz w:val="22"/>
                        </w:rPr>
                        <w:t xml:space="preserve">full list located at </w:t>
                      </w:r>
                      <w:hyperlink r:id="rId15" w:history="1">
                        <w:r w:rsidRPr="00BE2A33">
                          <w:rPr>
                            <w:rStyle w:val="Hyperlink"/>
                            <w:rFonts w:ascii="Arial" w:hAnsi="Arial" w:cs="Arial"/>
                            <w:i/>
                            <w:iCs/>
                            <w:sz w:val="20"/>
                          </w:rPr>
                          <w:t>USPS business word abbreviations</w:t>
                        </w:r>
                      </w:hyperlink>
                      <w:r w:rsidRPr="003C62A8">
                        <w:rPr>
                          <w:rFonts w:ascii="Arial" w:hAnsi="Arial" w:cs="Arial"/>
                          <w:i/>
                          <w:iCs/>
                          <w:sz w:val="22"/>
                        </w:rPr>
                        <w:t>.</w:t>
                      </w:r>
                    </w:p>
                  </w:txbxContent>
                </v:textbox>
                <w10:wrap anchorx="page" anchory="page"/>
              </v:shape>
            </w:pict>
          </mc:Fallback>
        </mc:AlternateContent>
      </w:r>
    </w:p>
    <w:p w:rsidR="005D0BAB" w:rsidRPr="00BE2A33" w:rsidRDefault="005D0BAB" w:rsidP="00FA6412">
      <w:pPr>
        <w:autoSpaceDE w:val="0"/>
        <w:autoSpaceDN w:val="0"/>
        <w:adjustRightInd w:val="0"/>
        <w:rPr>
          <w:sz w:val="21"/>
          <w:szCs w:val="21"/>
          <w:u w:val="single"/>
        </w:rPr>
        <w:sectPr w:rsidR="005D0BAB" w:rsidRPr="00BE2A33" w:rsidSect="00622E93">
          <w:footerReference w:type="even" r:id="rId16"/>
          <w:footerReference w:type="default" r:id="rId17"/>
          <w:headerReference w:type="first" r:id="rId18"/>
          <w:footerReference w:type="first" r:id="rId19"/>
          <w:pgSz w:w="12240" w:h="15840" w:code="1"/>
          <w:pgMar w:top="864" w:right="576" w:bottom="1440" w:left="576" w:header="720" w:footer="720" w:gutter="0"/>
          <w:pgNumType w:fmt="numberInDash"/>
          <w:cols w:num="2" w:space="720"/>
          <w:titlePg/>
          <w:docGrid w:linePitch="360"/>
        </w:sectPr>
      </w:pPr>
    </w:p>
    <w:p w:rsidR="00720CB8" w:rsidRPr="00BE2A33" w:rsidRDefault="00720CB8" w:rsidP="005D1801">
      <w:pPr>
        <w:autoSpaceDE w:val="0"/>
        <w:autoSpaceDN w:val="0"/>
        <w:adjustRightInd w:val="0"/>
        <w:rPr>
          <w:sz w:val="21"/>
          <w:szCs w:val="21"/>
          <w:u w:val="single"/>
        </w:rPr>
        <w:sectPr w:rsidR="00720CB8" w:rsidRPr="00BE2A33" w:rsidSect="00622E93">
          <w:type w:val="continuous"/>
          <w:pgSz w:w="12240" w:h="15840" w:code="1"/>
          <w:pgMar w:top="1152" w:right="720" w:bottom="1152" w:left="720" w:header="720" w:footer="720" w:gutter="0"/>
          <w:cols w:num="3" w:space="720"/>
          <w:docGrid w:linePitch="360"/>
        </w:sectPr>
      </w:pPr>
    </w:p>
    <w:tbl>
      <w:tblPr>
        <w:tblW w:w="11467" w:type="dxa"/>
        <w:tblInd w:w="-252" w:type="dxa"/>
        <w:tblLook w:val="0000" w:firstRow="0" w:lastRow="0" w:firstColumn="0" w:lastColumn="0" w:noHBand="0" w:noVBand="0"/>
      </w:tblPr>
      <w:tblGrid>
        <w:gridCol w:w="2056"/>
        <w:gridCol w:w="1472"/>
        <w:gridCol w:w="2651"/>
        <w:gridCol w:w="1171"/>
        <w:gridCol w:w="2800"/>
        <w:gridCol w:w="1317"/>
      </w:tblGrid>
      <w:tr w:rsidR="00A63D6E" w:rsidRPr="00BE2A33" w:rsidTr="00553F87">
        <w:trPr>
          <w:trHeight w:val="319"/>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lastRenderedPageBreak/>
              <w:t>Academy</w:t>
            </w:r>
          </w:p>
        </w:tc>
        <w:tc>
          <w:tcPr>
            <w:tcW w:w="1472" w:type="dxa"/>
            <w:tcBorders>
              <w:top w:val="single" w:sz="4" w:space="0" w:color="auto"/>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ACDMY</w:t>
            </w:r>
          </w:p>
        </w:tc>
        <w:tc>
          <w:tcPr>
            <w:tcW w:w="2651" w:type="dxa"/>
            <w:tcBorders>
              <w:top w:val="single" w:sz="4" w:space="0" w:color="auto"/>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District</w:t>
            </w:r>
          </w:p>
        </w:tc>
        <w:tc>
          <w:tcPr>
            <w:tcW w:w="1171" w:type="dxa"/>
            <w:tcBorders>
              <w:top w:val="single" w:sz="4" w:space="0" w:color="auto"/>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DIST</w:t>
            </w:r>
          </w:p>
        </w:tc>
        <w:tc>
          <w:tcPr>
            <w:tcW w:w="2800" w:type="dxa"/>
            <w:tcBorders>
              <w:top w:val="single" w:sz="4" w:space="0" w:color="auto"/>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Park</w:t>
            </w:r>
          </w:p>
        </w:tc>
        <w:tc>
          <w:tcPr>
            <w:tcW w:w="1317" w:type="dxa"/>
            <w:tcBorders>
              <w:top w:val="single" w:sz="4" w:space="0" w:color="auto"/>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PARK</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Accountant</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ACCNT</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Division</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DIV</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Partnership</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PRTNRSHP</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Agency</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AGCY</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Electric</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ELECTR</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Plant</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PLNT</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Airport</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ARPRT</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Engineer</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ENGR</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Plaza</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PLZ</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 xml:space="preserve">American Samoa </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AS</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Exchange</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EXCH</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Power &amp; Light</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P&amp;L</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Annex</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ANX</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Extension</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EXT</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Professional Association</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PA</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Arsenal</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ARSNL</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Gardens</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GDNS</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Professional Corporation</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PC</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Associates</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ASSOC</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Grocery</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GROCY</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Railroad</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RR</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Attorney</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ATTY</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Hardware</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HDWR</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Railway</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RLWY</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Authority</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ATHRTY</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Headquarters</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HDQTRS</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Refinery</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RFNRY</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Avenida</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AVE</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Hospital</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HOSP</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Representative</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REP</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Board</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BD</w:t>
            </w:r>
          </w:p>
        </w:tc>
        <w:tc>
          <w:tcPr>
            <w:tcW w:w="2651" w:type="dxa"/>
            <w:tcBorders>
              <w:top w:val="single" w:sz="4" w:space="0" w:color="auto"/>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Industrial</w:t>
            </w:r>
          </w:p>
        </w:tc>
        <w:tc>
          <w:tcPr>
            <w:tcW w:w="1171" w:type="dxa"/>
            <w:tcBorders>
              <w:top w:val="single" w:sz="4" w:space="0" w:color="auto"/>
              <w:left w:val="single" w:sz="4" w:space="0" w:color="auto"/>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 xml:space="preserve">IND </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Saint</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ST</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Branch</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BR</w:t>
            </w:r>
          </w:p>
        </w:tc>
        <w:tc>
          <w:tcPr>
            <w:tcW w:w="2651" w:type="dxa"/>
            <w:tcBorders>
              <w:top w:val="single" w:sz="4" w:space="0" w:color="auto"/>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Industry</w:t>
            </w:r>
          </w:p>
        </w:tc>
        <w:tc>
          <w:tcPr>
            <w:tcW w:w="1171" w:type="dxa"/>
            <w:tcBorders>
              <w:top w:val="single" w:sz="4" w:space="0" w:color="auto"/>
              <w:left w:val="single" w:sz="4" w:space="0" w:color="auto"/>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INDUST</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Sand &amp; Gravel</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S&amp;G</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Building</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BLDG</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International</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INTRNTL</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School</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SCHL</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Bureau</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BUR</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Institute</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INST</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Senator</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SEN</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Bypass</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BYP</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Insurance</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INS</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Service</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SVC</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Calle</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CLL</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Laboratory</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LAB</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Service Station</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SS</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Caminito</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CMT</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Landfill</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LNDFLL</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Sewage Treatment Plant</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STP</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pPr>
              <w:rPr>
                <w:rFonts w:ascii="Arial" w:hAnsi="Arial" w:cs="Arial"/>
                <w:sz w:val="20"/>
                <w:szCs w:val="20"/>
              </w:rPr>
            </w:pPr>
            <w:r w:rsidRPr="00BE2A33">
              <w:rPr>
                <w:rFonts w:ascii="Arial" w:hAnsi="Arial" w:cs="Arial"/>
                <w:sz w:val="20"/>
                <w:szCs w:val="20"/>
              </w:rPr>
              <w:t>Center</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pPr>
              <w:rPr>
                <w:rFonts w:ascii="Arial" w:hAnsi="Arial" w:cs="Arial"/>
                <w:sz w:val="20"/>
                <w:szCs w:val="20"/>
              </w:rPr>
            </w:pPr>
            <w:r w:rsidRPr="00BE2A33">
              <w:rPr>
                <w:rFonts w:ascii="Arial" w:hAnsi="Arial" w:cs="Arial"/>
                <w:sz w:val="20"/>
                <w:szCs w:val="20"/>
              </w:rPr>
              <w:t>CTR</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Landing</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53E6">
            <w:pPr>
              <w:rPr>
                <w:rFonts w:ascii="Arial" w:hAnsi="Arial" w:cs="Arial"/>
                <w:sz w:val="20"/>
                <w:szCs w:val="20"/>
              </w:rPr>
            </w:pPr>
            <w:r w:rsidRPr="00BE2A33">
              <w:rPr>
                <w:rFonts w:ascii="Arial" w:hAnsi="Arial" w:cs="Arial"/>
                <w:sz w:val="20"/>
                <w:szCs w:val="20"/>
              </w:rPr>
              <w:t>LNDG</w:t>
            </w:r>
          </w:p>
        </w:tc>
        <w:tc>
          <w:tcPr>
            <w:tcW w:w="2800" w:type="dxa"/>
            <w:tcBorders>
              <w:top w:val="nil"/>
              <w:left w:val="nil"/>
              <w:bottom w:val="single" w:sz="4" w:space="0" w:color="auto"/>
              <w:right w:val="single" w:sz="4" w:space="0" w:color="auto"/>
            </w:tcBorders>
            <w:shd w:val="clear" w:color="auto" w:fill="auto"/>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Society</w:t>
            </w:r>
          </w:p>
        </w:tc>
        <w:tc>
          <w:tcPr>
            <w:tcW w:w="1317" w:type="dxa"/>
            <w:tcBorders>
              <w:top w:val="nil"/>
              <w:left w:val="nil"/>
              <w:bottom w:val="single" w:sz="4" w:space="0" w:color="auto"/>
              <w:right w:val="single" w:sz="4" w:space="0" w:color="auto"/>
            </w:tcBorders>
            <w:shd w:val="clear" w:color="auto" w:fill="C0C0C0"/>
            <w:vAlign w:val="bottom"/>
          </w:tcPr>
          <w:p w:rsidR="00A63D6E" w:rsidRPr="00BE2A33" w:rsidRDefault="00A63D6E" w:rsidP="00CB5BF2">
            <w:pPr>
              <w:rPr>
                <w:rFonts w:ascii="Arial" w:hAnsi="Arial" w:cs="Arial"/>
                <w:sz w:val="20"/>
                <w:szCs w:val="20"/>
              </w:rPr>
            </w:pPr>
            <w:r w:rsidRPr="00BE2A33">
              <w:rPr>
                <w:rFonts w:ascii="Arial" w:hAnsi="Arial" w:cs="Arial"/>
                <w:sz w:val="20"/>
                <w:szCs w:val="20"/>
              </w:rPr>
              <w:t>SCTY</w:t>
            </w:r>
          </w:p>
        </w:tc>
      </w:tr>
      <w:tr w:rsidR="00A63D6E" w:rsidRPr="00BE2A33" w:rsidTr="00A63D6E">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Central</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CTRL</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Liquid Petroleum Gas</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LPG</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Station</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STA</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Certificate of Convenience and Necessity</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CCN</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Lumber</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LMBR</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Substation</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SUBSTA</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Chemical</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CHEML</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Machine</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MACH</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Surveyors</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SURVYR</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Cleaners</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CLNR</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Management</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MGMT</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System</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SYST</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Commission</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COMM</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Manufacturing</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MFG</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Tank field</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TKFLD</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Concourse</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CONCRS</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Market</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MKT</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Terminal</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TRMNL</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Construction</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CONSTRCTN</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 xml:space="preserve">Marshall Islands </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MH</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Terrace</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TER</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Contractor</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CONTR</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Memorial</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MEML</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Township</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TWP</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Corte</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CT</w:t>
            </w:r>
          </w:p>
        </w:tc>
        <w:tc>
          <w:tcPr>
            <w:tcW w:w="2651"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Metropolitan</w:t>
            </w:r>
          </w:p>
        </w:tc>
        <w:tc>
          <w:tcPr>
            <w:tcW w:w="1171"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METRO</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Trailer</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TRLR</w:t>
            </w:r>
          </w:p>
        </w:tc>
      </w:tr>
      <w:tr w:rsidR="00A63D6E" w:rsidRPr="00BE2A33" w:rsidTr="00A63D6E">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Court</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CT</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 xml:space="preserve">Mobile Home Park </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MHP</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Transportation</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TRNSPRTN</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Courts</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CTS</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Mount</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MT</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Transporter</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TRNSPRT</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Crescent</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CRES</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Municipal</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MNCPL</w:t>
            </w:r>
          </w:p>
        </w:tc>
        <w:tc>
          <w:tcPr>
            <w:tcW w:w="2800" w:type="dxa"/>
            <w:tcBorders>
              <w:top w:val="nil"/>
              <w:left w:val="nil"/>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Treatment</w:t>
            </w:r>
          </w:p>
        </w:tc>
        <w:tc>
          <w:tcPr>
            <w:tcW w:w="1317"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TRTMNT</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lastRenderedPageBreak/>
              <w:t>Disposal</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DSPSL</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National</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NATL</w:t>
            </w:r>
          </w:p>
        </w:tc>
        <w:tc>
          <w:tcPr>
            <w:tcW w:w="2800" w:type="dxa"/>
            <w:tcBorders>
              <w:top w:val="nil"/>
              <w:left w:val="nil"/>
              <w:bottom w:val="single" w:sz="4" w:space="0" w:color="auto"/>
              <w:right w:val="single" w:sz="4" w:space="0" w:color="auto"/>
            </w:tcBorders>
            <w:shd w:val="clear" w:color="auto" w:fill="auto"/>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University</w:t>
            </w:r>
          </w:p>
        </w:tc>
        <w:tc>
          <w:tcPr>
            <w:tcW w:w="1317" w:type="dxa"/>
            <w:tcBorders>
              <w:top w:val="nil"/>
              <w:left w:val="nil"/>
              <w:bottom w:val="single" w:sz="4" w:space="0" w:color="auto"/>
              <w:right w:val="single" w:sz="4" w:space="0" w:color="auto"/>
            </w:tcBorders>
            <w:shd w:val="clear" w:color="auto" w:fill="C0C0C0"/>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UNIV</w:t>
            </w:r>
          </w:p>
        </w:tc>
      </w:tr>
      <w:tr w:rsidR="00A63D6E" w:rsidRPr="00BE2A33" w:rsidTr="00553F87">
        <w:trPr>
          <w:trHeight w:val="319"/>
        </w:trPr>
        <w:tc>
          <w:tcPr>
            <w:tcW w:w="2056" w:type="dxa"/>
            <w:tcBorders>
              <w:top w:val="nil"/>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D.C</w:t>
            </w:r>
          </w:p>
        </w:tc>
        <w:tc>
          <w:tcPr>
            <w:tcW w:w="1472" w:type="dxa"/>
            <w:tcBorders>
              <w:top w:val="nil"/>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DC</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Number</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NO</w:t>
            </w:r>
          </w:p>
        </w:tc>
        <w:tc>
          <w:tcPr>
            <w:tcW w:w="2800" w:type="dxa"/>
            <w:tcBorders>
              <w:top w:val="nil"/>
              <w:left w:val="nil"/>
              <w:bottom w:val="single" w:sz="4" w:space="0" w:color="auto"/>
              <w:right w:val="single" w:sz="4" w:space="0" w:color="auto"/>
            </w:tcBorders>
            <w:shd w:val="clear" w:color="auto" w:fill="auto"/>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Via</w:t>
            </w:r>
          </w:p>
        </w:tc>
        <w:tc>
          <w:tcPr>
            <w:tcW w:w="1317" w:type="dxa"/>
            <w:tcBorders>
              <w:top w:val="single" w:sz="4" w:space="0" w:color="auto"/>
              <w:left w:val="nil"/>
              <w:bottom w:val="single" w:sz="4" w:space="0" w:color="auto"/>
              <w:right w:val="single" w:sz="4" w:space="0" w:color="auto"/>
            </w:tcBorders>
            <w:shd w:val="clear" w:color="auto" w:fill="C0C0C0"/>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VIA</w:t>
            </w:r>
          </w:p>
        </w:tc>
      </w:tr>
      <w:tr w:rsidR="00A63D6E" w:rsidRPr="00BE2A33" w:rsidTr="00553F87">
        <w:trPr>
          <w:trHeight w:val="319"/>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Department</w:t>
            </w:r>
          </w:p>
        </w:tc>
        <w:tc>
          <w:tcPr>
            <w:tcW w:w="1472" w:type="dxa"/>
            <w:tcBorders>
              <w:top w:val="single" w:sz="4" w:space="0" w:color="auto"/>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DEPT</w:t>
            </w:r>
          </w:p>
        </w:tc>
        <w:tc>
          <w:tcPr>
            <w:tcW w:w="2651" w:type="dxa"/>
            <w:tcBorders>
              <w:top w:val="nil"/>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Office</w:t>
            </w:r>
          </w:p>
        </w:tc>
        <w:tc>
          <w:tcPr>
            <w:tcW w:w="1171" w:type="dxa"/>
            <w:tcBorders>
              <w:top w:val="nil"/>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OFC</w:t>
            </w:r>
          </w:p>
        </w:tc>
        <w:tc>
          <w:tcPr>
            <w:tcW w:w="2800" w:type="dxa"/>
            <w:tcBorders>
              <w:top w:val="nil"/>
              <w:left w:val="nil"/>
              <w:bottom w:val="single" w:sz="4" w:space="0" w:color="auto"/>
              <w:right w:val="single" w:sz="4" w:space="0" w:color="auto"/>
            </w:tcBorders>
            <w:shd w:val="clear" w:color="auto" w:fill="auto"/>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Vista</w:t>
            </w:r>
          </w:p>
        </w:tc>
        <w:tc>
          <w:tcPr>
            <w:tcW w:w="1317" w:type="dxa"/>
            <w:tcBorders>
              <w:top w:val="single" w:sz="4" w:space="0" w:color="auto"/>
              <w:left w:val="nil"/>
              <w:bottom w:val="single" w:sz="4" w:space="0" w:color="auto"/>
              <w:right w:val="single" w:sz="4" w:space="0" w:color="auto"/>
            </w:tcBorders>
            <w:shd w:val="clear" w:color="auto" w:fill="C0C0C0"/>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VIS</w:t>
            </w:r>
          </w:p>
        </w:tc>
      </w:tr>
      <w:tr w:rsidR="00A63D6E" w:rsidRPr="00BE2A33" w:rsidTr="00553F87">
        <w:trPr>
          <w:trHeight w:val="319"/>
        </w:trPr>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Disposal</w:t>
            </w:r>
          </w:p>
        </w:tc>
        <w:tc>
          <w:tcPr>
            <w:tcW w:w="1472" w:type="dxa"/>
            <w:tcBorders>
              <w:top w:val="single" w:sz="4" w:space="0" w:color="auto"/>
              <w:left w:val="nil"/>
              <w:bottom w:val="single" w:sz="4" w:space="0" w:color="auto"/>
              <w:right w:val="single" w:sz="4" w:space="0" w:color="auto"/>
            </w:tcBorders>
            <w:shd w:val="clear" w:color="auto" w:fill="C0C0C0"/>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DSPSL</w:t>
            </w:r>
          </w:p>
        </w:tc>
        <w:tc>
          <w:tcPr>
            <w:tcW w:w="2651" w:type="dxa"/>
            <w:tcBorders>
              <w:top w:val="single" w:sz="4" w:space="0" w:color="auto"/>
              <w:left w:val="nil"/>
              <w:bottom w:val="single" w:sz="4" w:space="0" w:color="auto"/>
              <w:right w:val="single" w:sz="4" w:space="0" w:color="auto"/>
            </w:tcBorders>
            <w:shd w:val="clear" w:color="auto" w:fill="auto"/>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Palau</w:t>
            </w:r>
          </w:p>
        </w:tc>
        <w:tc>
          <w:tcPr>
            <w:tcW w:w="1171" w:type="dxa"/>
            <w:tcBorders>
              <w:top w:val="single" w:sz="4" w:space="0" w:color="auto"/>
              <w:left w:val="nil"/>
              <w:bottom w:val="single" w:sz="4" w:space="0" w:color="auto"/>
              <w:right w:val="single" w:sz="4" w:space="0" w:color="auto"/>
            </w:tcBorders>
            <w:shd w:val="clear" w:color="auto" w:fill="C0C0C0"/>
            <w:vAlign w:val="bottom"/>
          </w:tcPr>
          <w:p w:rsidR="00A63D6E" w:rsidRPr="00BE2A33" w:rsidRDefault="00A63D6E" w:rsidP="000E45AE">
            <w:pPr>
              <w:rPr>
                <w:rFonts w:ascii="Arial" w:hAnsi="Arial" w:cs="Arial"/>
                <w:sz w:val="20"/>
                <w:szCs w:val="20"/>
              </w:rPr>
            </w:pPr>
            <w:r w:rsidRPr="00BE2A33">
              <w:rPr>
                <w:rFonts w:ascii="Arial" w:hAnsi="Arial" w:cs="Arial"/>
                <w:sz w:val="20"/>
                <w:szCs w:val="20"/>
              </w:rPr>
              <w:t>PW</w:t>
            </w:r>
          </w:p>
        </w:tc>
        <w:tc>
          <w:tcPr>
            <w:tcW w:w="2800" w:type="dxa"/>
            <w:tcBorders>
              <w:top w:val="single" w:sz="4" w:space="0" w:color="auto"/>
              <w:left w:val="nil"/>
              <w:bottom w:val="single" w:sz="4" w:space="0" w:color="auto"/>
              <w:right w:val="single" w:sz="4" w:space="0" w:color="auto"/>
            </w:tcBorders>
            <w:shd w:val="clear" w:color="auto" w:fill="auto"/>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Warehouse</w:t>
            </w:r>
          </w:p>
        </w:tc>
        <w:tc>
          <w:tcPr>
            <w:tcW w:w="1317" w:type="dxa"/>
            <w:tcBorders>
              <w:top w:val="single" w:sz="4" w:space="0" w:color="auto"/>
              <w:left w:val="nil"/>
              <w:bottom w:val="single" w:sz="4" w:space="0" w:color="auto"/>
              <w:right w:val="single" w:sz="4" w:space="0" w:color="auto"/>
            </w:tcBorders>
            <w:shd w:val="clear" w:color="auto" w:fill="C0C0C0"/>
            <w:noWrap/>
            <w:vAlign w:val="center"/>
          </w:tcPr>
          <w:p w:rsidR="00A63D6E" w:rsidRPr="00BE2A33" w:rsidRDefault="00A63D6E" w:rsidP="000E45AE">
            <w:pPr>
              <w:rPr>
                <w:rFonts w:ascii="Arial" w:hAnsi="Arial" w:cs="Arial"/>
                <w:sz w:val="20"/>
                <w:szCs w:val="20"/>
              </w:rPr>
            </w:pPr>
            <w:r w:rsidRPr="00BE2A33">
              <w:rPr>
                <w:rFonts w:ascii="Arial" w:hAnsi="Arial" w:cs="Arial"/>
                <w:sz w:val="20"/>
                <w:szCs w:val="20"/>
              </w:rPr>
              <w:t>WRHSE</w:t>
            </w:r>
          </w:p>
        </w:tc>
      </w:tr>
    </w:tbl>
    <w:p w:rsidR="00B440C0" w:rsidRDefault="00B440C0" w:rsidP="000E45AE">
      <w:pPr>
        <w:autoSpaceDE w:val="0"/>
        <w:autoSpaceDN w:val="0"/>
        <w:adjustRightInd w:val="0"/>
        <w:jc w:val="center"/>
        <w:rPr>
          <w:b/>
          <w:bCs/>
          <w:sz w:val="36"/>
          <w:szCs w:val="36"/>
        </w:rPr>
      </w:pPr>
    </w:p>
    <w:p w:rsidR="00672BF3" w:rsidRPr="00BE2A33" w:rsidRDefault="00B440C0" w:rsidP="00B440C0">
      <w:pPr>
        <w:jc w:val="center"/>
        <w:rPr>
          <w:b/>
          <w:bCs/>
          <w:sz w:val="36"/>
          <w:szCs w:val="36"/>
        </w:rPr>
      </w:pPr>
      <w:r>
        <w:rPr>
          <w:b/>
          <w:bCs/>
          <w:sz w:val="36"/>
          <w:szCs w:val="36"/>
        </w:rPr>
        <w:br w:type="page"/>
      </w:r>
      <w:r w:rsidR="00672BF3" w:rsidRPr="00BE2A33">
        <w:rPr>
          <w:b/>
          <w:bCs/>
          <w:sz w:val="36"/>
          <w:szCs w:val="36"/>
        </w:rPr>
        <w:lastRenderedPageBreak/>
        <w:t>Appendix B</w:t>
      </w:r>
    </w:p>
    <w:p w:rsidR="00672BF3" w:rsidRPr="00BE2A33" w:rsidRDefault="00672BF3" w:rsidP="000E45AE">
      <w:pPr>
        <w:autoSpaceDE w:val="0"/>
        <w:autoSpaceDN w:val="0"/>
        <w:adjustRightInd w:val="0"/>
        <w:jc w:val="center"/>
        <w:rPr>
          <w:rFonts w:ascii="Arial" w:hAnsi="Arial" w:cs="Arial"/>
          <w:b/>
          <w:bCs/>
          <w:sz w:val="36"/>
          <w:szCs w:val="36"/>
          <w:u w:val="single"/>
        </w:rPr>
      </w:pPr>
      <w:r w:rsidRPr="00BE2A33">
        <w:rPr>
          <w:rFonts w:ascii="Arial" w:hAnsi="Arial" w:cs="Arial"/>
          <w:b/>
          <w:bCs/>
          <w:sz w:val="36"/>
          <w:szCs w:val="36"/>
          <w:u w:val="single"/>
        </w:rPr>
        <w:t>Customer Organizational Indicators</w:t>
      </w:r>
    </w:p>
    <w:p w:rsidR="00672BF3" w:rsidRPr="00BE2A33" w:rsidRDefault="00554E7F" w:rsidP="000E45AE">
      <w:pPr>
        <w:autoSpaceDE w:val="0"/>
        <w:autoSpaceDN w:val="0"/>
        <w:adjustRightInd w:val="0"/>
        <w:jc w:val="center"/>
        <w:rPr>
          <w:rFonts w:ascii="Arial" w:hAnsi="Arial" w:cs="Arial"/>
          <w:i/>
          <w:iCs/>
          <w:sz w:val="20"/>
        </w:rPr>
      </w:pPr>
      <w:r w:rsidRPr="00BE2A33">
        <w:rPr>
          <w:rFonts w:ascii="Arial" w:hAnsi="Arial" w:cs="Arial"/>
          <w:i/>
          <w:iCs/>
          <w:sz w:val="20"/>
        </w:rPr>
        <w:t>Abbreviations should only be used in the case of space limitations or when the abbreviation is in common usage, otherwise the Name should be reflected as it appears in SOS/CPA.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4227"/>
        <w:gridCol w:w="3288"/>
      </w:tblGrid>
      <w:tr w:rsidR="006E40CA" w:rsidRPr="00BE2A33" w:rsidTr="00EF424C">
        <w:trPr>
          <w:tblHeader/>
        </w:trPr>
        <w:tc>
          <w:tcPr>
            <w:tcW w:w="3348" w:type="dxa"/>
            <w:shd w:val="clear" w:color="auto" w:fill="auto"/>
          </w:tcPr>
          <w:p w:rsidR="006E40CA" w:rsidRPr="00EF424C" w:rsidRDefault="006E40CA" w:rsidP="00EF424C">
            <w:pPr>
              <w:autoSpaceDE w:val="0"/>
              <w:autoSpaceDN w:val="0"/>
              <w:adjustRightInd w:val="0"/>
              <w:jc w:val="center"/>
              <w:rPr>
                <w:rFonts w:ascii="Arial" w:hAnsi="Arial" w:cs="Arial"/>
                <w:b/>
                <w:bCs/>
                <w:sz w:val="22"/>
                <w:szCs w:val="36"/>
              </w:rPr>
            </w:pPr>
            <w:r w:rsidRPr="00EF424C">
              <w:rPr>
                <w:rFonts w:ascii="Arial" w:hAnsi="Arial" w:cs="Arial"/>
                <w:b/>
                <w:bCs/>
                <w:sz w:val="22"/>
                <w:szCs w:val="36"/>
              </w:rPr>
              <w:t>Entity Type</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
                <w:bCs/>
                <w:sz w:val="22"/>
                <w:szCs w:val="36"/>
              </w:rPr>
            </w:pPr>
            <w:r w:rsidRPr="00EF424C">
              <w:rPr>
                <w:rFonts w:ascii="Arial" w:hAnsi="Arial" w:cs="Arial"/>
                <w:b/>
                <w:bCs/>
                <w:sz w:val="22"/>
                <w:szCs w:val="36"/>
              </w:rPr>
              <w:t>Organizational Indicator</w:t>
            </w:r>
          </w:p>
        </w:tc>
        <w:tc>
          <w:tcPr>
            <w:tcW w:w="3348" w:type="dxa"/>
            <w:tcBorders>
              <w:bottom w:val="single" w:sz="4" w:space="0" w:color="auto"/>
            </w:tcBorders>
            <w:shd w:val="clear" w:color="auto" w:fill="auto"/>
          </w:tcPr>
          <w:p w:rsidR="006E40CA" w:rsidRPr="00EF424C" w:rsidRDefault="006E40CA" w:rsidP="00EF424C">
            <w:pPr>
              <w:autoSpaceDE w:val="0"/>
              <w:autoSpaceDN w:val="0"/>
              <w:adjustRightInd w:val="0"/>
              <w:jc w:val="center"/>
              <w:rPr>
                <w:rFonts w:ascii="Arial" w:hAnsi="Arial" w:cs="Arial"/>
                <w:b/>
                <w:bCs/>
                <w:sz w:val="22"/>
                <w:szCs w:val="36"/>
              </w:rPr>
            </w:pPr>
            <w:r w:rsidRPr="00EF424C">
              <w:rPr>
                <w:rFonts w:ascii="Arial" w:hAnsi="Arial" w:cs="Arial"/>
                <w:b/>
                <w:bCs/>
                <w:sz w:val="22"/>
                <w:szCs w:val="36"/>
              </w:rPr>
              <w:t>Acceptable Abbreviations</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For Profit Corporation</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Company</w:t>
            </w:r>
          </w:p>
          <w:p w:rsidR="00446BBB" w:rsidRPr="00EF424C" w:rsidRDefault="00446BBB"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Companies</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Corporation</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Incorporated</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w:t>
            </w:r>
          </w:p>
          <w:p w:rsidR="00446BBB" w:rsidRPr="00EF424C" w:rsidRDefault="00446BBB"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Corp</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Inc</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Ltd</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Liability Company</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Liability Company</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Company</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LLC</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LC / Ltd Co</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Partnership</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Partnership</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 Liability Limited Partnership</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LP</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Ltd</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LLLP</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Nonprofit Corporation</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May use any that can be used by For Profit Corporation</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Corp</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Inc</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Ltd</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Association</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Association</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Associated</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Associates</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Association</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PA</w:t>
            </w:r>
          </w:p>
          <w:p w:rsidR="00554E7F" w:rsidRPr="00EF424C" w:rsidRDefault="00554E7F" w:rsidP="00EF424C">
            <w:pPr>
              <w:autoSpaceDE w:val="0"/>
              <w:autoSpaceDN w:val="0"/>
              <w:adjustRightInd w:val="0"/>
              <w:jc w:val="center"/>
              <w:rPr>
                <w:rFonts w:ascii="Arial" w:hAnsi="Arial" w:cs="Arial"/>
                <w:sz w:val="20"/>
                <w:szCs w:val="20"/>
              </w:rPr>
            </w:pPr>
            <w:r w:rsidRPr="00EF424C">
              <w:rPr>
                <w:rFonts w:ascii="Arial" w:hAnsi="Arial" w:cs="Arial"/>
                <w:sz w:val="20"/>
                <w:szCs w:val="20"/>
              </w:rPr>
              <w:t>ASSOC</w:t>
            </w:r>
          </w:p>
          <w:p w:rsidR="00554E7F" w:rsidRPr="00EF424C" w:rsidRDefault="00554E7F" w:rsidP="00EF424C">
            <w:pPr>
              <w:autoSpaceDE w:val="0"/>
              <w:autoSpaceDN w:val="0"/>
              <w:adjustRightInd w:val="0"/>
              <w:jc w:val="center"/>
              <w:rPr>
                <w:rFonts w:ascii="Arial" w:hAnsi="Arial" w:cs="Arial"/>
                <w:sz w:val="20"/>
                <w:szCs w:val="20"/>
              </w:rPr>
            </w:pPr>
            <w:r w:rsidRPr="00EF424C">
              <w:rPr>
                <w:rFonts w:ascii="Arial" w:hAnsi="Arial" w:cs="Arial"/>
                <w:sz w:val="20"/>
                <w:szCs w:val="20"/>
              </w:rPr>
              <w:t>ASSOC</w:t>
            </w:r>
          </w:p>
          <w:p w:rsidR="00554E7F" w:rsidRPr="00EF424C" w:rsidRDefault="00554E7F" w:rsidP="00EF424C">
            <w:pPr>
              <w:autoSpaceDE w:val="0"/>
              <w:autoSpaceDN w:val="0"/>
              <w:adjustRightInd w:val="0"/>
              <w:jc w:val="center"/>
              <w:rPr>
                <w:rFonts w:ascii="Arial" w:hAnsi="Arial" w:cs="Arial"/>
                <w:bCs/>
                <w:sz w:val="20"/>
                <w:szCs w:val="36"/>
              </w:rPr>
            </w:pPr>
            <w:r w:rsidRPr="00EF424C">
              <w:rPr>
                <w:rFonts w:ascii="Arial" w:hAnsi="Arial" w:cs="Arial"/>
                <w:sz w:val="20"/>
                <w:szCs w:val="20"/>
              </w:rPr>
              <w:t>ASSOC</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Corporation</w:t>
            </w:r>
          </w:p>
        </w:tc>
        <w:tc>
          <w:tcPr>
            <w:tcW w:w="4320"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Corporation</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Company</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Corporation</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Incorporated</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Limited</w:t>
            </w:r>
          </w:p>
        </w:tc>
        <w:tc>
          <w:tcPr>
            <w:tcW w:w="3348" w:type="dxa"/>
            <w:shd w:val="clear" w:color="auto" w:fill="A6A6A6"/>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PC</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Corp</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Inc</w:t>
            </w:r>
          </w:p>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Ltd</w:t>
            </w:r>
          </w:p>
        </w:tc>
      </w:tr>
      <w:tr w:rsidR="006E40CA" w:rsidRPr="00BE2A33" w:rsidTr="00EF424C">
        <w:tc>
          <w:tcPr>
            <w:tcW w:w="3348" w:type="dxa"/>
            <w:shd w:val="clear" w:color="auto" w:fill="auto"/>
          </w:tcPr>
          <w:p w:rsidR="006E40CA" w:rsidRPr="00EF424C" w:rsidRDefault="006E40CA"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Limited Liability Company</w:t>
            </w:r>
          </w:p>
        </w:tc>
        <w:tc>
          <w:tcPr>
            <w:tcW w:w="4320" w:type="dxa"/>
            <w:shd w:val="clear" w:color="auto" w:fill="auto"/>
          </w:tcPr>
          <w:p w:rsidR="006E40CA" w:rsidRPr="00EF424C" w:rsidRDefault="004C1C12"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Professional Limited Liability Company</w:t>
            </w:r>
          </w:p>
        </w:tc>
        <w:tc>
          <w:tcPr>
            <w:tcW w:w="3348" w:type="dxa"/>
            <w:shd w:val="clear" w:color="auto" w:fill="A6A6A6"/>
          </w:tcPr>
          <w:p w:rsidR="006E40CA" w:rsidRPr="00EF424C" w:rsidRDefault="004C1C12" w:rsidP="00EF424C">
            <w:pPr>
              <w:autoSpaceDE w:val="0"/>
              <w:autoSpaceDN w:val="0"/>
              <w:adjustRightInd w:val="0"/>
              <w:jc w:val="center"/>
              <w:rPr>
                <w:rFonts w:ascii="Arial" w:hAnsi="Arial" w:cs="Arial"/>
                <w:bCs/>
                <w:sz w:val="20"/>
                <w:szCs w:val="36"/>
              </w:rPr>
            </w:pPr>
            <w:r w:rsidRPr="00EF424C">
              <w:rPr>
                <w:rFonts w:ascii="Arial" w:hAnsi="Arial" w:cs="Arial"/>
                <w:bCs/>
                <w:sz w:val="20"/>
                <w:szCs w:val="36"/>
              </w:rPr>
              <w:t>PLLC</w:t>
            </w:r>
          </w:p>
        </w:tc>
      </w:tr>
    </w:tbl>
    <w:p w:rsidR="00672BF3" w:rsidRPr="00BE2A33" w:rsidRDefault="00672BF3" w:rsidP="000E45AE">
      <w:pPr>
        <w:autoSpaceDE w:val="0"/>
        <w:autoSpaceDN w:val="0"/>
        <w:adjustRightInd w:val="0"/>
        <w:jc w:val="center"/>
        <w:rPr>
          <w:rFonts w:ascii="Arial" w:hAnsi="Arial" w:cs="Arial"/>
          <w:b/>
          <w:bCs/>
          <w:sz w:val="20"/>
          <w:szCs w:val="36"/>
        </w:rPr>
      </w:pPr>
    </w:p>
    <w:p w:rsidR="000E45AE" w:rsidRPr="00BE2A33" w:rsidRDefault="000E45AE" w:rsidP="000E45AE">
      <w:pPr>
        <w:autoSpaceDE w:val="0"/>
        <w:autoSpaceDN w:val="0"/>
        <w:adjustRightInd w:val="0"/>
        <w:jc w:val="center"/>
        <w:rPr>
          <w:b/>
          <w:bCs/>
          <w:sz w:val="36"/>
          <w:szCs w:val="36"/>
        </w:rPr>
      </w:pPr>
      <w:r w:rsidRPr="00BE2A33">
        <w:rPr>
          <w:b/>
          <w:bCs/>
          <w:sz w:val="36"/>
          <w:szCs w:val="36"/>
        </w:rPr>
        <w:t xml:space="preserve">Appendix </w:t>
      </w:r>
      <w:r w:rsidR="00672BF3" w:rsidRPr="00BE2A33">
        <w:rPr>
          <w:b/>
          <w:bCs/>
          <w:sz w:val="36"/>
          <w:szCs w:val="36"/>
        </w:rPr>
        <w:t>C</w:t>
      </w:r>
    </w:p>
    <w:p w:rsidR="000E45AE" w:rsidRPr="00BE2A33" w:rsidRDefault="000E45AE" w:rsidP="000E45AE">
      <w:pPr>
        <w:autoSpaceDE w:val="0"/>
        <w:autoSpaceDN w:val="0"/>
        <w:adjustRightInd w:val="0"/>
        <w:jc w:val="center"/>
        <w:rPr>
          <w:rFonts w:ascii="Arial" w:hAnsi="Arial" w:cs="Arial"/>
          <w:b/>
          <w:bCs/>
          <w:sz w:val="44"/>
          <w:szCs w:val="44"/>
          <w:u w:val="single"/>
        </w:rPr>
      </w:pPr>
      <w:r w:rsidRPr="00BE2A33">
        <w:rPr>
          <w:rFonts w:ascii="Arial" w:hAnsi="Arial" w:cs="Arial"/>
          <w:b/>
          <w:bCs/>
          <w:sz w:val="44"/>
          <w:szCs w:val="44"/>
          <w:u w:val="single"/>
        </w:rPr>
        <w:t>Standard Address Abbreviations</w:t>
      </w:r>
    </w:p>
    <w:p w:rsidR="005A6E20" w:rsidRPr="00BE2A33" w:rsidRDefault="005A6E20" w:rsidP="005A6E20">
      <w:pPr>
        <w:autoSpaceDE w:val="0"/>
        <w:autoSpaceDN w:val="0"/>
        <w:adjustRightInd w:val="0"/>
        <w:jc w:val="center"/>
        <w:rPr>
          <w:rFonts w:ascii="Arial" w:hAnsi="Arial" w:cs="Arial"/>
          <w:i/>
          <w:iCs/>
          <w:sz w:val="20"/>
        </w:rPr>
      </w:pPr>
      <w:r w:rsidRPr="00BE2A33">
        <w:rPr>
          <w:rFonts w:ascii="Arial" w:hAnsi="Arial" w:cs="Arial"/>
          <w:i/>
          <w:iCs/>
          <w:sz w:val="20"/>
        </w:rPr>
        <w:lastRenderedPageBreak/>
        <w:t xml:space="preserve">Full list located at </w:t>
      </w:r>
      <w:hyperlink r:id="rId20" w:history="1">
        <w:r w:rsidRPr="00BE2A33">
          <w:rPr>
            <w:rStyle w:val="Hyperlink"/>
            <w:rFonts w:ascii="Arial" w:hAnsi="Arial" w:cs="Arial"/>
            <w:i/>
            <w:iCs/>
            <w:sz w:val="20"/>
          </w:rPr>
          <w:t>USPS Street and Secondary Unit Abbreviations</w:t>
        </w:r>
      </w:hyperlink>
    </w:p>
    <w:p w:rsidR="00776ED4" w:rsidRPr="00BE2A33" w:rsidRDefault="00776ED4" w:rsidP="005D1801">
      <w:pPr>
        <w:autoSpaceDE w:val="0"/>
        <w:autoSpaceDN w:val="0"/>
        <w:adjustRightInd w:val="0"/>
        <w:rPr>
          <w:sz w:val="20"/>
          <w:szCs w:val="21"/>
          <w:u w:val="single"/>
        </w:rPr>
      </w:pPr>
    </w:p>
    <w:tbl>
      <w:tblPr>
        <w:tblpPr w:leftFromText="180" w:rightFromText="180" w:vertAnchor="text" w:horzAnchor="margin" w:tblpXSpec="center" w:tblpY="124"/>
        <w:tblW w:w="11600" w:type="dxa"/>
        <w:tblLook w:val="0000" w:firstRow="0" w:lastRow="0" w:firstColumn="0" w:lastColumn="0" w:noHBand="0" w:noVBand="0"/>
      </w:tblPr>
      <w:tblGrid>
        <w:gridCol w:w="2620"/>
        <w:gridCol w:w="1360"/>
        <w:gridCol w:w="2340"/>
        <w:gridCol w:w="1240"/>
        <w:gridCol w:w="2800"/>
        <w:gridCol w:w="1240"/>
      </w:tblGrid>
      <w:tr w:rsidR="007F7A57" w:rsidRPr="00BE2A33">
        <w:trPr>
          <w:trHeight w:val="270"/>
        </w:trPr>
        <w:tc>
          <w:tcPr>
            <w:tcW w:w="2620" w:type="dxa"/>
            <w:tcBorders>
              <w:top w:val="single" w:sz="8" w:space="0" w:color="auto"/>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Alley</w:t>
            </w:r>
          </w:p>
        </w:tc>
        <w:tc>
          <w:tcPr>
            <w:tcW w:w="1360" w:type="dxa"/>
            <w:tcBorders>
              <w:top w:val="single" w:sz="8" w:space="0" w:color="auto"/>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ALY</w:t>
            </w:r>
          </w:p>
        </w:tc>
        <w:tc>
          <w:tcPr>
            <w:tcW w:w="2340" w:type="dxa"/>
            <w:tcBorders>
              <w:top w:val="single" w:sz="8" w:space="0" w:color="auto"/>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Lane</w:t>
            </w:r>
          </w:p>
        </w:tc>
        <w:tc>
          <w:tcPr>
            <w:tcW w:w="1240" w:type="dxa"/>
            <w:tcBorders>
              <w:top w:val="single" w:sz="8" w:space="0" w:color="auto"/>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LN</w:t>
            </w:r>
          </w:p>
        </w:tc>
        <w:tc>
          <w:tcPr>
            <w:tcW w:w="2800" w:type="dxa"/>
            <w:tcBorders>
              <w:top w:val="single" w:sz="8" w:space="0" w:color="auto"/>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Room</w:t>
            </w:r>
          </w:p>
        </w:tc>
        <w:tc>
          <w:tcPr>
            <w:tcW w:w="1240" w:type="dxa"/>
            <w:tcBorders>
              <w:top w:val="single" w:sz="8" w:space="0" w:color="auto"/>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RM</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Apartment</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APT</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 xml:space="preserve">Loop </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 xml:space="preserve">LOOP </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Row</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ROW</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Avenue</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AVE</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Mile</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MI</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Southeast</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SE</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Boulevard</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BLVD</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Motorway</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MTWY</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Southwest</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SW</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Camino</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CMN</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Northeast</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NE</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Square</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SQ</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Causeway</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CSWY</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Northwest</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NW</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Street</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ST</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Circle</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CIR</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Overpass</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OPAS</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Suite</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STE</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Circulo</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CIR</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Park</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PARK</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Throughway</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TRWY</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County</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CNTY</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Parkway</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PKWY</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Trafficway</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TRFY</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Crossing</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XING</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Paseo</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PAS</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Trail</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TRL</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Drive</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DR</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Pass</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PASS</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Turnpike</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TPKE</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Expressway</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EXPY</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Path</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PATH</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Underpass</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UPAS</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Freeway</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FWY</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Plaza</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PLZ</w:t>
            </w:r>
          </w:p>
        </w:tc>
        <w:tc>
          <w:tcPr>
            <w:tcW w:w="280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Walk</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WALK</w:t>
            </w:r>
          </w:p>
        </w:tc>
      </w:tr>
      <w:tr w:rsidR="007F7A57" w:rsidRPr="00BE2A33">
        <w:trPr>
          <w:trHeight w:val="270"/>
        </w:trPr>
        <w:tc>
          <w:tcPr>
            <w:tcW w:w="2620" w:type="dxa"/>
            <w:tcBorders>
              <w:top w:val="nil"/>
              <w:left w:val="single" w:sz="8" w:space="0" w:color="auto"/>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Highway</w:t>
            </w:r>
          </w:p>
        </w:tc>
        <w:tc>
          <w:tcPr>
            <w:tcW w:w="136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HWY</w:t>
            </w:r>
          </w:p>
        </w:tc>
        <w:tc>
          <w:tcPr>
            <w:tcW w:w="2340" w:type="dxa"/>
            <w:tcBorders>
              <w:top w:val="nil"/>
              <w:left w:val="nil"/>
              <w:bottom w:val="single" w:sz="8" w:space="0" w:color="auto"/>
              <w:right w:val="single" w:sz="8" w:space="0" w:color="auto"/>
            </w:tcBorders>
            <w:shd w:val="clear" w:color="auto" w:fill="auto"/>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Road</w:t>
            </w:r>
          </w:p>
        </w:tc>
        <w:tc>
          <w:tcPr>
            <w:tcW w:w="1240" w:type="dxa"/>
            <w:tcBorders>
              <w:top w:val="nil"/>
              <w:left w:val="nil"/>
              <w:bottom w:val="single" w:sz="8" w:space="0" w:color="auto"/>
              <w:right w:val="single" w:sz="8" w:space="0" w:color="auto"/>
            </w:tcBorders>
            <w:shd w:val="clear" w:color="auto" w:fill="C0C0C0"/>
            <w:vAlign w:val="bottom"/>
          </w:tcPr>
          <w:p w:rsidR="007F7A57" w:rsidRPr="00BE2A33" w:rsidRDefault="007F7A57" w:rsidP="007F7A57">
            <w:pPr>
              <w:rPr>
                <w:rFonts w:ascii="Arial" w:hAnsi="Arial" w:cs="Arial"/>
                <w:sz w:val="20"/>
                <w:szCs w:val="20"/>
              </w:rPr>
            </w:pPr>
            <w:r w:rsidRPr="00BE2A33">
              <w:rPr>
                <w:rFonts w:ascii="Arial" w:hAnsi="Arial" w:cs="Arial"/>
                <w:sz w:val="20"/>
                <w:szCs w:val="20"/>
              </w:rPr>
              <w:t>RD</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A57" w:rsidRPr="00BE2A33" w:rsidRDefault="007F7A57" w:rsidP="007F7A57">
            <w:pPr>
              <w:rPr>
                <w:rFonts w:ascii="Arial" w:hAnsi="Arial" w:cs="Arial"/>
                <w:sz w:val="20"/>
                <w:szCs w:val="20"/>
              </w:rPr>
            </w:pPr>
            <w:r w:rsidRPr="00BE2A33">
              <w:rPr>
                <w:rFonts w:ascii="Arial"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7F7A57" w:rsidRPr="00BE2A33" w:rsidRDefault="007F7A57" w:rsidP="007F7A57">
            <w:pPr>
              <w:rPr>
                <w:rFonts w:ascii="Arial" w:hAnsi="Arial" w:cs="Arial"/>
                <w:sz w:val="20"/>
                <w:szCs w:val="20"/>
              </w:rPr>
            </w:pPr>
            <w:r w:rsidRPr="00BE2A33">
              <w:rPr>
                <w:rFonts w:ascii="Arial" w:hAnsi="Arial" w:cs="Arial"/>
                <w:sz w:val="20"/>
                <w:szCs w:val="20"/>
              </w:rPr>
              <w:t> </w:t>
            </w:r>
          </w:p>
        </w:tc>
      </w:tr>
    </w:tbl>
    <w:p w:rsidR="009C25FF" w:rsidRPr="00BE2A33" w:rsidRDefault="009C25FF" w:rsidP="005D1801">
      <w:pPr>
        <w:autoSpaceDE w:val="0"/>
        <w:autoSpaceDN w:val="0"/>
        <w:adjustRightInd w:val="0"/>
        <w:rPr>
          <w:sz w:val="21"/>
          <w:szCs w:val="21"/>
          <w:u w:val="single"/>
        </w:rPr>
      </w:pPr>
    </w:p>
    <w:p w:rsidR="004C085D" w:rsidRPr="00BE2A33" w:rsidRDefault="004C085D" w:rsidP="004C085D">
      <w:pPr>
        <w:autoSpaceDE w:val="0"/>
        <w:autoSpaceDN w:val="0"/>
        <w:adjustRightInd w:val="0"/>
        <w:jc w:val="center"/>
        <w:rPr>
          <w:b/>
          <w:bCs/>
          <w:sz w:val="36"/>
          <w:szCs w:val="36"/>
        </w:rPr>
      </w:pPr>
      <w:r w:rsidRPr="00BE2A33">
        <w:rPr>
          <w:b/>
          <w:bCs/>
          <w:sz w:val="36"/>
          <w:szCs w:val="36"/>
        </w:rPr>
        <w:t xml:space="preserve">Appendix </w:t>
      </w:r>
      <w:r w:rsidR="00672BF3" w:rsidRPr="00BE2A33">
        <w:rPr>
          <w:b/>
          <w:bCs/>
          <w:sz w:val="36"/>
          <w:szCs w:val="36"/>
        </w:rPr>
        <w:t>D</w:t>
      </w:r>
    </w:p>
    <w:p w:rsidR="004C085D" w:rsidRPr="00BE2A33" w:rsidRDefault="004C085D" w:rsidP="004C085D">
      <w:pPr>
        <w:autoSpaceDE w:val="0"/>
        <w:autoSpaceDN w:val="0"/>
        <w:adjustRightInd w:val="0"/>
        <w:jc w:val="center"/>
        <w:rPr>
          <w:rFonts w:ascii="Arial" w:hAnsi="Arial" w:cs="Arial"/>
          <w:b/>
          <w:bCs/>
          <w:sz w:val="44"/>
          <w:szCs w:val="44"/>
          <w:u w:val="single"/>
        </w:rPr>
      </w:pPr>
      <w:r w:rsidRPr="00BE2A33">
        <w:rPr>
          <w:rFonts w:ascii="Arial" w:hAnsi="Arial" w:cs="Arial"/>
          <w:b/>
          <w:bCs/>
          <w:sz w:val="44"/>
          <w:szCs w:val="44"/>
          <w:u w:val="single"/>
        </w:rPr>
        <w:t>Standard District Abbreviations</w:t>
      </w:r>
    </w:p>
    <w:p w:rsidR="004C085D" w:rsidRPr="00BE2A33" w:rsidRDefault="004C085D" w:rsidP="00554E7F">
      <w:pPr>
        <w:autoSpaceDE w:val="0"/>
        <w:autoSpaceDN w:val="0"/>
        <w:adjustRightInd w:val="0"/>
        <w:jc w:val="center"/>
        <w:rPr>
          <w:rFonts w:ascii="Arial" w:hAnsi="Arial" w:cs="Arial"/>
          <w:bCs/>
          <w:i/>
          <w:sz w:val="22"/>
          <w:szCs w:val="22"/>
        </w:rPr>
      </w:pPr>
      <w:r w:rsidRPr="00BE2A33">
        <w:rPr>
          <w:rFonts w:ascii="Arial" w:hAnsi="Arial" w:cs="Arial"/>
          <w:bCs/>
          <w:sz w:val="20"/>
          <w:szCs w:val="22"/>
        </w:rPr>
        <w:t xml:space="preserve">Use these common district name abbreviations in the </w:t>
      </w:r>
      <w:r w:rsidR="00554E7F" w:rsidRPr="00BE2A33">
        <w:rPr>
          <w:rFonts w:ascii="Arial" w:hAnsi="Arial" w:cs="Arial"/>
          <w:bCs/>
          <w:sz w:val="20"/>
          <w:szCs w:val="22"/>
        </w:rPr>
        <w:t>C</w:t>
      </w:r>
      <w:r w:rsidRPr="00BE2A33">
        <w:rPr>
          <w:rFonts w:ascii="Arial" w:hAnsi="Arial" w:cs="Arial"/>
          <w:bCs/>
          <w:sz w:val="20"/>
          <w:szCs w:val="22"/>
        </w:rPr>
        <w:t xml:space="preserve">ustomer or </w:t>
      </w:r>
      <w:r w:rsidR="00247B88" w:rsidRPr="00BE2A33">
        <w:rPr>
          <w:rFonts w:ascii="Arial" w:hAnsi="Arial" w:cs="Arial"/>
          <w:bCs/>
          <w:sz w:val="20"/>
          <w:szCs w:val="22"/>
        </w:rPr>
        <w:t>Regulated Entity</w:t>
      </w:r>
      <w:r w:rsidRPr="00BE2A33">
        <w:rPr>
          <w:rFonts w:ascii="Arial" w:hAnsi="Arial" w:cs="Arial"/>
          <w:bCs/>
          <w:sz w:val="20"/>
          <w:szCs w:val="22"/>
        </w:rPr>
        <w:t xml:space="preserve"> name fields</w:t>
      </w:r>
      <w:r w:rsidR="00554E7F" w:rsidRPr="00BE2A33">
        <w:rPr>
          <w:rFonts w:ascii="Arial" w:hAnsi="Arial" w:cs="Arial"/>
          <w:bCs/>
          <w:sz w:val="20"/>
          <w:szCs w:val="22"/>
        </w:rPr>
        <w:t xml:space="preserve">. </w:t>
      </w:r>
      <w:r w:rsidR="00E91E5D" w:rsidRPr="00BE2A33">
        <w:rPr>
          <w:rFonts w:ascii="Arial" w:hAnsi="Arial" w:cs="Arial"/>
          <w:bCs/>
          <w:i/>
          <w:sz w:val="20"/>
          <w:szCs w:val="22"/>
          <w:u w:val="single"/>
        </w:rPr>
        <w:t>N</w:t>
      </w:r>
      <w:r w:rsidR="00554E7F" w:rsidRPr="00BE2A33">
        <w:rPr>
          <w:rFonts w:ascii="Arial" w:hAnsi="Arial" w:cs="Arial"/>
          <w:bCs/>
          <w:i/>
          <w:sz w:val="20"/>
          <w:szCs w:val="22"/>
          <w:u w:val="single"/>
        </w:rPr>
        <w:t>ote</w:t>
      </w:r>
      <w:r w:rsidR="00E91E5D" w:rsidRPr="00BE2A33">
        <w:rPr>
          <w:rFonts w:ascii="Arial" w:hAnsi="Arial" w:cs="Arial"/>
          <w:bCs/>
          <w:i/>
          <w:sz w:val="20"/>
          <w:szCs w:val="22"/>
          <w:u w:val="single"/>
        </w:rPr>
        <w:t xml:space="preserve">: </w:t>
      </w:r>
      <w:r w:rsidRPr="00BE2A33">
        <w:rPr>
          <w:rFonts w:ascii="Arial" w:hAnsi="Arial" w:cs="Arial"/>
          <w:bCs/>
          <w:i/>
          <w:sz w:val="20"/>
          <w:szCs w:val="22"/>
          <w:u w:val="single"/>
        </w:rPr>
        <w:t>If you have an organization name field and legal name field for customers, use the abbreviation in the org</w:t>
      </w:r>
      <w:r w:rsidR="00E91E5D" w:rsidRPr="00BE2A33">
        <w:rPr>
          <w:rFonts w:ascii="Arial" w:hAnsi="Arial" w:cs="Arial"/>
          <w:bCs/>
          <w:i/>
          <w:sz w:val="20"/>
          <w:szCs w:val="22"/>
          <w:u w:val="single"/>
        </w:rPr>
        <w:t>anization name field and spell out the district name in the legal name field</w:t>
      </w:r>
      <w:r w:rsidRPr="00BE2A33">
        <w:rPr>
          <w:rFonts w:ascii="Arial" w:hAnsi="Arial" w:cs="Arial"/>
          <w:bCs/>
          <w:i/>
          <w:sz w:val="20"/>
          <w:szCs w:val="22"/>
          <w:u w:val="single"/>
        </w:rPr>
        <w:t>.</w:t>
      </w:r>
    </w:p>
    <w:p w:rsidR="004C085D" w:rsidRPr="00BE2A33" w:rsidRDefault="004C085D" w:rsidP="004C085D">
      <w:pPr>
        <w:autoSpaceDE w:val="0"/>
        <w:autoSpaceDN w:val="0"/>
        <w:adjustRightInd w:val="0"/>
        <w:jc w:val="center"/>
        <w:rPr>
          <w:rFonts w:ascii="Arial" w:hAnsi="Arial" w:cs="Arial"/>
          <w:b/>
          <w:bCs/>
          <w:sz w:val="20"/>
          <w:szCs w:val="20"/>
          <w:u w:val="single"/>
        </w:rPr>
      </w:pPr>
    </w:p>
    <w:tbl>
      <w:tblPr>
        <w:tblW w:w="114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977"/>
        <w:gridCol w:w="4320"/>
        <w:gridCol w:w="1723"/>
      </w:tblGrid>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Conservation and Reclamation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CRD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Publicly Owned Treatment Works</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POTW</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sz w:val="22"/>
                <w:szCs w:val="22"/>
              </w:rPr>
              <w:t>Consolidated Independent School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CISD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Sewage Treatment Plant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STP</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sz w:val="22"/>
                <w:szCs w:val="22"/>
              </w:rPr>
              <w:t>Emergency Service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ESD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Solid Waste Consolidated District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SWCD</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sz w:val="22"/>
                <w:szCs w:val="22"/>
              </w:rPr>
              <w:t>Flood Control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FCD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Solid Waste Management District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SWMD</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sz w:val="22"/>
                <w:szCs w:val="22"/>
              </w:rPr>
              <w:t>Fresh Water Supply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FWSD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Special Utility District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SUD</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sz w:val="22"/>
                <w:szCs w:val="22"/>
              </w:rPr>
            </w:pPr>
            <w:r w:rsidRPr="00BE2A33">
              <w:rPr>
                <w:rFonts w:ascii="Arial" w:hAnsi="Arial" w:cs="Arial"/>
                <w:sz w:val="22"/>
                <w:szCs w:val="22"/>
              </w:rPr>
              <w:t>Groundwater Conservation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GCD</w:t>
            </w:r>
          </w:p>
        </w:tc>
        <w:tc>
          <w:tcPr>
            <w:tcW w:w="4320" w:type="dxa"/>
            <w:shd w:val="clear" w:color="auto" w:fill="FFFFFF"/>
            <w:vAlign w:val="bottom"/>
          </w:tcPr>
          <w:p w:rsidR="008357EE" w:rsidRPr="00BE2A33" w:rsidRDefault="008357EE" w:rsidP="00B929C7">
            <w:pPr>
              <w:rPr>
                <w:rFonts w:ascii="Arial" w:hAnsi="Arial" w:cs="Arial"/>
                <w:sz w:val="22"/>
                <w:szCs w:val="22"/>
              </w:rPr>
            </w:pPr>
            <w:r w:rsidRPr="00BE2A33">
              <w:rPr>
                <w:rFonts w:ascii="Arial" w:hAnsi="Arial" w:cs="Arial"/>
                <w:sz w:val="22"/>
                <w:szCs w:val="22"/>
              </w:rPr>
              <w:t>Underground Water Conservation District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UWCD</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sz w:val="22"/>
                <w:szCs w:val="22"/>
              </w:rPr>
            </w:pPr>
            <w:r w:rsidRPr="00BE2A33">
              <w:rPr>
                <w:rFonts w:ascii="Arial" w:hAnsi="Arial" w:cs="Arial"/>
                <w:sz w:val="22"/>
                <w:szCs w:val="22"/>
              </w:rPr>
              <w:t>Independent School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ISD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Waste Water Treatment Plant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WWTP</w:t>
            </w:r>
          </w:p>
        </w:tc>
      </w:tr>
      <w:tr w:rsidR="008357EE" w:rsidRPr="00BE2A33" w:rsidTr="00382283">
        <w:trPr>
          <w:trHeight w:val="274"/>
        </w:trPr>
        <w:tc>
          <w:tcPr>
            <w:tcW w:w="4423" w:type="dxa"/>
            <w:vAlign w:val="center"/>
          </w:tcPr>
          <w:p w:rsidR="008357EE" w:rsidRPr="00BE2A33" w:rsidRDefault="008357EE" w:rsidP="00382283">
            <w:pPr>
              <w:autoSpaceDE w:val="0"/>
              <w:autoSpaceDN w:val="0"/>
              <w:adjustRightInd w:val="0"/>
              <w:rPr>
                <w:rFonts w:ascii="Arial" w:hAnsi="Arial" w:cs="Arial"/>
                <w:sz w:val="22"/>
                <w:szCs w:val="22"/>
              </w:rPr>
            </w:pPr>
            <w:r w:rsidRPr="00BE2A33">
              <w:rPr>
                <w:rFonts w:ascii="Arial" w:hAnsi="Arial" w:cs="Arial"/>
                <w:sz w:val="22"/>
                <w:szCs w:val="22"/>
              </w:rPr>
              <w:t>Levee Improvement District</w:t>
            </w:r>
          </w:p>
        </w:tc>
        <w:tc>
          <w:tcPr>
            <w:tcW w:w="977" w:type="dxa"/>
            <w:shd w:val="clear" w:color="auto" w:fill="C0C0C0"/>
            <w:vAlign w:val="center"/>
          </w:tcPr>
          <w:p w:rsidR="008357EE" w:rsidRPr="00BE2A33" w:rsidRDefault="008357EE" w:rsidP="00382283">
            <w:pPr>
              <w:autoSpaceDE w:val="0"/>
              <w:autoSpaceDN w:val="0"/>
              <w:adjustRightInd w:val="0"/>
              <w:rPr>
                <w:rFonts w:ascii="Arial" w:hAnsi="Arial" w:cs="Arial"/>
                <w:bCs/>
                <w:sz w:val="22"/>
                <w:szCs w:val="22"/>
              </w:rPr>
            </w:pPr>
            <w:r w:rsidRPr="00BE2A33">
              <w:rPr>
                <w:rFonts w:ascii="Arial" w:hAnsi="Arial" w:cs="Arial"/>
                <w:bCs/>
                <w:sz w:val="22"/>
                <w:szCs w:val="22"/>
              </w:rPr>
              <w:t>LID</w:t>
            </w:r>
          </w:p>
        </w:tc>
        <w:tc>
          <w:tcPr>
            <w:tcW w:w="4320" w:type="dxa"/>
            <w:shd w:val="clear" w:color="auto" w:fill="FFFFFF"/>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Water Conservation District</w:t>
            </w:r>
          </w:p>
        </w:tc>
        <w:tc>
          <w:tcPr>
            <w:tcW w:w="1723" w:type="dxa"/>
            <w:shd w:val="clear" w:color="auto" w:fill="C0C0C0"/>
            <w:vAlign w:val="bottom"/>
          </w:tcPr>
          <w:p w:rsidR="008357EE" w:rsidRPr="00BE2A33" w:rsidRDefault="008357EE" w:rsidP="00D20E8D">
            <w:pPr>
              <w:rPr>
                <w:rFonts w:ascii="Arial" w:hAnsi="Arial" w:cs="Arial"/>
                <w:sz w:val="22"/>
                <w:szCs w:val="22"/>
              </w:rPr>
            </w:pPr>
            <w:r w:rsidRPr="00BE2A33">
              <w:rPr>
                <w:rFonts w:ascii="Arial" w:hAnsi="Arial" w:cs="Arial"/>
                <w:sz w:val="22"/>
                <w:szCs w:val="22"/>
              </w:rPr>
              <w:t>WCD</w:t>
            </w:r>
          </w:p>
        </w:tc>
      </w:tr>
      <w:tr w:rsidR="00BC2AFD" w:rsidRPr="00BE2A33" w:rsidTr="00382283">
        <w:trPr>
          <w:trHeight w:val="274"/>
        </w:trPr>
        <w:tc>
          <w:tcPr>
            <w:tcW w:w="4423" w:type="dxa"/>
            <w:vAlign w:val="bottom"/>
          </w:tcPr>
          <w:p w:rsidR="00BC2AFD" w:rsidRPr="00BE2A33" w:rsidRDefault="00BC2AFD" w:rsidP="00CB5BF2">
            <w:pPr>
              <w:rPr>
                <w:rFonts w:ascii="Arial" w:hAnsi="Arial" w:cs="Arial"/>
                <w:sz w:val="22"/>
                <w:szCs w:val="22"/>
              </w:rPr>
            </w:pPr>
            <w:r w:rsidRPr="00BE2A33">
              <w:rPr>
                <w:rFonts w:ascii="Arial" w:hAnsi="Arial" w:cs="Arial"/>
                <w:sz w:val="22"/>
                <w:szCs w:val="22"/>
              </w:rPr>
              <w:t>Limited District</w:t>
            </w:r>
          </w:p>
        </w:tc>
        <w:tc>
          <w:tcPr>
            <w:tcW w:w="977" w:type="dxa"/>
            <w:shd w:val="clear" w:color="auto" w:fill="C0C0C0"/>
            <w:vAlign w:val="bottom"/>
          </w:tcPr>
          <w:p w:rsidR="00BC2AFD" w:rsidRPr="00BE2A33" w:rsidRDefault="00BC2AFD" w:rsidP="00CB5BF2">
            <w:pPr>
              <w:rPr>
                <w:rFonts w:ascii="Arial" w:hAnsi="Arial" w:cs="Arial"/>
                <w:sz w:val="22"/>
                <w:szCs w:val="22"/>
              </w:rPr>
            </w:pPr>
            <w:r w:rsidRPr="00BE2A33">
              <w:rPr>
                <w:rFonts w:ascii="Arial" w:hAnsi="Arial" w:cs="Arial"/>
                <w:sz w:val="22"/>
                <w:szCs w:val="22"/>
              </w:rPr>
              <w:t>LD</w:t>
            </w:r>
          </w:p>
        </w:tc>
        <w:tc>
          <w:tcPr>
            <w:tcW w:w="4320" w:type="dxa"/>
            <w:shd w:val="clear" w:color="auto" w:fill="FFFFFF"/>
            <w:vAlign w:val="bottom"/>
          </w:tcPr>
          <w:p w:rsidR="00BC2AFD" w:rsidRPr="00BE2A33" w:rsidRDefault="00BC2AFD" w:rsidP="00D20E8D">
            <w:pPr>
              <w:rPr>
                <w:rFonts w:ascii="Arial" w:hAnsi="Arial" w:cs="Arial"/>
                <w:sz w:val="22"/>
                <w:szCs w:val="22"/>
              </w:rPr>
            </w:pPr>
            <w:r w:rsidRPr="00BE2A33">
              <w:rPr>
                <w:rFonts w:ascii="Arial" w:hAnsi="Arial" w:cs="Arial"/>
                <w:sz w:val="22"/>
                <w:szCs w:val="22"/>
              </w:rPr>
              <w:t>Water Control and Improvement District</w:t>
            </w:r>
          </w:p>
        </w:tc>
        <w:tc>
          <w:tcPr>
            <w:tcW w:w="1723" w:type="dxa"/>
            <w:shd w:val="clear" w:color="auto" w:fill="C0C0C0"/>
            <w:vAlign w:val="bottom"/>
          </w:tcPr>
          <w:p w:rsidR="00BC2AFD" w:rsidRPr="00BE2A33" w:rsidRDefault="00BC2AFD" w:rsidP="00D20E8D">
            <w:pPr>
              <w:rPr>
                <w:rFonts w:ascii="Arial" w:hAnsi="Arial" w:cs="Arial"/>
                <w:sz w:val="22"/>
                <w:szCs w:val="22"/>
              </w:rPr>
            </w:pPr>
            <w:r w:rsidRPr="00BE2A33">
              <w:rPr>
                <w:rFonts w:ascii="Arial" w:hAnsi="Arial" w:cs="Arial"/>
                <w:sz w:val="22"/>
                <w:szCs w:val="22"/>
              </w:rPr>
              <w:t>WCID</w:t>
            </w:r>
          </w:p>
        </w:tc>
      </w:tr>
      <w:tr w:rsidR="00BC2AFD" w:rsidRPr="00BE2A33" w:rsidTr="00382283">
        <w:trPr>
          <w:trHeight w:val="274"/>
        </w:trPr>
        <w:tc>
          <w:tcPr>
            <w:tcW w:w="4423" w:type="dxa"/>
            <w:vAlign w:val="bottom"/>
          </w:tcPr>
          <w:p w:rsidR="00BC2AFD" w:rsidRPr="00BE2A33" w:rsidRDefault="00BC2AFD" w:rsidP="00CB5BF2">
            <w:pPr>
              <w:rPr>
                <w:rFonts w:ascii="Arial" w:hAnsi="Arial" w:cs="Arial"/>
                <w:sz w:val="22"/>
                <w:szCs w:val="22"/>
              </w:rPr>
            </w:pPr>
            <w:r w:rsidRPr="00BE2A33">
              <w:rPr>
                <w:rFonts w:ascii="Arial" w:hAnsi="Arial" w:cs="Arial"/>
                <w:sz w:val="22"/>
                <w:szCs w:val="22"/>
              </w:rPr>
              <w:t>Mobile Home Park</w:t>
            </w:r>
          </w:p>
        </w:tc>
        <w:tc>
          <w:tcPr>
            <w:tcW w:w="977" w:type="dxa"/>
            <w:shd w:val="clear" w:color="auto" w:fill="C0C0C0"/>
            <w:vAlign w:val="bottom"/>
          </w:tcPr>
          <w:p w:rsidR="00BC2AFD" w:rsidRPr="00BE2A33" w:rsidRDefault="00BC2AFD" w:rsidP="00CB5BF2">
            <w:pPr>
              <w:rPr>
                <w:rFonts w:ascii="Arial" w:hAnsi="Arial" w:cs="Arial"/>
                <w:sz w:val="22"/>
                <w:szCs w:val="22"/>
              </w:rPr>
            </w:pPr>
            <w:r w:rsidRPr="00BE2A33">
              <w:rPr>
                <w:rFonts w:ascii="Arial" w:hAnsi="Arial" w:cs="Arial"/>
                <w:sz w:val="22"/>
                <w:szCs w:val="22"/>
              </w:rPr>
              <w:t>MHP</w:t>
            </w:r>
          </w:p>
        </w:tc>
        <w:tc>
          <w:tcPr>
            <w:tcW w:w="4320" w:type="dxa"/>
            <w:shd w:val="clear" w:color="auto" w:fill="FFFFFF"/>
            <w:vAlign w:val="bottom"/>
          </w:tcPr>
          <w:p w:rsidR="00BC2AFD" w:rsidRPr="00BE2A33" w:rsidRDefault="00BC2AFD" w:rsidP="00D20E8D">
            <w:pPr>
              <w:rPr>
                <w:rFonts w:ascii="Arial" w:hAnsi="Arial" w:cs="Arial"/>
                <w:sz w:val="22"/>
                <w:szCs w:val="22"/>
              </w:rPr>
            </w:pPr>
            <w:r w:rsidRPr="00BE2A33">
              <w:rPr>
                <w:rFonts w:ascii="Arial" w:hAnsi="Arial" w:cs="Arial"/>
                <w:sz w:val="22"/>
                <w:szCs w:val="22"/>
              </w:rPr>
              <w:t>Water Improvement District</w:t>
            </w:r>
          </w:p>
        </w:tc>
        <w:tc>
          <w:tcPr>
            <w:tcW w:w="1723" w:type="dxa"/>
            <w:shd w:val="clear" w:color="auto" w:fill="C0C0C0"/>
            <w:vAlign w:val="bottom"/>
          </w:tcPr>
          <w:p w:rsidR="00BC2AFD" w:rsidRPr="00BE2A33" w:rsidRDefault="00BC2AFD" w:rsidP="00D20E8D">
            <w:pPr>
              <w:rPr>
                <w:rFonts w:ascii="Arial" w:hAnsi="Arial" w:cs="Arial"/>
                <w:sz w:val="22"/>
                <w:szCs w:val="22"/>
              </w:rPr>
            </w:pPr>
            <w:r w:rsidRPr="00BE2A33">
              <w:rPr>
                <w:rFonts w:ascii="Arial" w:hAnsi="Arial" w:cs="Arial"/>
                <w:sz w:val="22"/>
                <w:szCs w:val="22"/>
              </w:rPr>
              <w:t>WID</w:t>
            </w:r>
          </w:p>
        </w:tc>
      </w:tr>
      <w:tr w:rsidR="00622E93" w:rsidRPr="00BE2A33" w:rsidTr="00382283">
        <w:trPr>
          <w:trHeight w:val="274"/>
        </w:trPr>
        <w:tc>
          <w:tcPr>
            <w:tcW w:w="4423" w:type="dxa"/>
            <w:vAlign w:val="bottom"/>
          </w:tcPr>
          <w:p w:rsidR="00622E93" w:rsidRPr="00BE2A33" w:rsidRDefault="00622E93" w:rsidP="00CB5BF2">
            <w:pPr>
              <w:rPr>
                <w:rFonts w:ascii="Arial" w:hAnsi="Arial" w:cs="Arial"/>
                <w:sz w:val="22"/>
                <w:szCs w:val="22"/>
              </w:rPr>
            </w:pPr>
            <w:r w:rsidRPr="00BE2A33">
              <w:rPr>
                <w:rFonts w:ascii="Arial" w:hAnsi="Arial" w:cs="Arial"/>
                <w:sz w:val="22"/>
                <w:szCs w:val="22"/>
              </w:rPr>
              <w:lastRenderedPageBreak/>
              <w:t>Municipal Management District</w:t>
            </w:r>
          </w:p>
        </w:tc>
        <w:tc>
          <w:tcPr>
            <w:tcW w:w="977" w:type="dxa"/>
            <w:shd w:val="clear" w:color="auto" w:fill="C0C0C0"/>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MMD</w:t>
            </w:r>
          </w:p>
        </w:tc>
        <w:tc>
          <w:tcPr>
            <w:tcW w:w="4320" w:type="dxa"/>
            <w:shd w:val="clear" w:color="auto" w:fill="FFFFFF"/>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Water Pollution Control Plant</w:t>
            </w:r>
          </w:p>
        </w:tc>
        <w:tc>
          <w:tcPr>
            <w:tcW w:w="1723" w:type="dxa"/>
            <w:shd w:val="clear" w:color="auto" w:fill="C0C0C0"/>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WPCP</w:t>
            </w:r>
          </w:p>
        </w:tc>
      </w:tr>
      <w:tr w:rsidR="00622E93" w:rsidRPr="00BE2A33" w:rsidTr="00382283">
        <w:trPr>
          <w:trHeight w:val="274"/>
        </w:trPr>
        <w:tc>
          <w:tcPr>
            <w:tcW w:w="4423" w:type="dxa"/>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Municipal Utility District</w:t>
            </w:r>
          </w:p>
        </w:tc>
        <w:tc>
          <w:tcPr>
            <w:tcW w:w="977" w:type="dxa"/>
            <w:shd w:val="clear" w:color="auto" w:fill="C0C0C0"/>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MUD</w:t>
            </w:r>
          </w:p>
        </w:tc>
        <w:tc>
          <w:tcPr>
            <w:tcW w:w="4320" w:type="dxa"/>
            <w:shd w:val="clear" w:color="auto" w:fill="FFFFFF"/>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Water Supply Corporation</w:t>
            </w:r>
          </w:p>
        </w:tc>
        <w:tc>
          <w:tcPr>
            <w:tcW w:w="1723" w:type="dxa"/>
            <w:shd w:val="clear" w:color="auto" w:fill="C0C0C0"/>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WSC</w:t>
            </w:r>
          </w:p>
        </w:tc>
      </w:tr>
      <w:tr w:rsidR="00622E93" w:rsidRPr="00BE2A33" w:rsidTr="00382283">
        <w:trPr>
          <w:trHeight w:val="274"/>
        </w:trPr>
        <w:tc>
          <w:tcPr>
            <w:tcW w:w="4423" w:type="dxa"/>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Municipal Water Authority</w:t>
            </w:r>
          </w:p>
        </w:tc>
        <w:tc>
          <w:tcPr>
            <w:tcW w:w="977" w:type="dxa"/>
            <w:shd w:val="clear" w:color="auto" w:fill="C0C0C0"/>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MWA</w:t>
            </w:r>
          </w:p>
        </w:tc>
        <w:tc>
          <w:tcPr>
            <w:tcW w:w="4320" w:type="dxa"/>
            <w:shd w:val="clear" w:color="auto" w:fill="FFFFFF"/>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Water Treatment Plant</w:t>
            </w:r>
          </w:p>
        </w:tc>
        <w:tc>
          <w:tcPr>
            <w:tcW w:w="1723" w:type="dxa"/>
            <w:shd w:val="clear" w:color="auto" w:fill="C0C0C0"/>
            <w:vAlign w:val="bottom"/>
          </w:tcPr>
          <w:p w:rsidR="00622E93" w:rsidRPr="00BE2A33" w:rsidRDefault="00622E93" w:rsidP="00D20E8D">
            <w:pPr>
              <w:rPr>
                <w:rFonts w:ascii="Arial" w:hAnsi="Arial" w:cs="Arial"/>
                <w:sz w:val="22"/>
                <w:szCs w:val="22"/>
              </w:rPr>
            </w:pPr>
            <w:r w:rsidRPr="00BE2A33">
              <w:rPr>
                <w:rFonts w:ascii="Arial" w:hAnsi="Arial" w:cs="Arial"/>
                <w:sz w:val="22"/>
                <w:szCs w:val="22"/>
              </w:rPr>
              <w:t>WTP</w:t>
            </w:r>
          </w:p>
        </w:tc>
      </w:tr>
      <w:tr w:rsidR="00622E93" w:rsidRPr="00BE2A33" w:rsidTr="00382283">
        <w:trPr>
          <w:trHeight w:val="274"/>
        </w:trPr>
        <w:tc>
          <w:tcPr>
            <w:tcW w:w="4423" w:type="dxa"/>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Public Utility District</w:t>
            </w:r>
          </w:p>
        </w:tc>
        <w:tc>
          <w:tcPr>
            <w:tcW w:w="977" w:type="dxa"/>
            <w:shd w:val="clear" w:color="auto" w:fill="C0C0C0"/>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PUD</w:t>
            </w:r>
          </w:p>
        </w:tc>
        <w:tc>
          <w:tcPr>
            <w:tcW w:w="4320" w:type="dxa"/>
            <w:shd w:val="clear" w:color="auto" w:fill="FFFFFF"/>
            <w:vAlign w:val="bottom"/>
          </w:tcPr>
          <w:p w:rsidR="00622E93" w:rsidRPr="00BE2A33" w:rsidRDefault="00622E93" w:rsidP="00D20E8D">
            <w:pPr>
              <w:rPr>
                <w:rFonts w:ascii="Arial" w:hAnsi="Arial" w:cs="Arial"/>
                <w:sz w:val="22"/>
                <w:szCs w:val="22"/>
              </w:rPr>
            </w:pPr>
          </w:p>
        </w:tc>
        <w:tc>
          <w:tcPr>
            <w:tcW w:w="1723" w:type="dxa"/>
            <w:shd w:val="clear" w:color="auto" w:fill="C0C0C0"/>
            <w:vAlign w:val="bottom"/>
          </w:tcPr>
          <w:p w:rsidR="00622E93" w:rsidRPr="00BE2A33" w:rsidRDefault="00622E93" w:rsidP="00D20E8D">
            <w:pPr>
              <w:rPr>
                <w:rFonts w:ascii="Arial" w:hAnsi="Arial" w:cs="Arial"/>
                <w:b/>
                <w:sz w:val="22"/>
                <w:szCs w:val="22"/>
              </w:rPr>
            </w:pPr>
          </w:p>
        </w:tc>
      </w:tr>
      <w:tr w:rsidR="00622E93" w:rsidRPr="00607000" w:rsidTr="00382283">
        <w:trPr>
          <w:trHeight w:val="274"/>
        </w:trPr>
        <w:tc>
          <w:tcPr>
            <w:tcW w:w="4423" w:type="dxa"/>
            <w:vAlign w:val="bottom"/>
          </w:tcPr>
          <w:p w:rsidR="00622E93" w:rsidRPr="00BE2A33" w:rsidRDefault="00622E93" w:rsidP="00CB5BF2">
            <w:pPr>
              <w:rPr>
                <w:rFonts w:ascii="Arial" w:hAnsi="Arial" w:cs="Arial"/>
                <w:sz w:val="22"/>
                <w:szCs w:val="22"/>
              </w:rPr>
            </w:pPr>
            <w:r w:rsidRPr="00BE2A33">
              <w:rPr>
                <w:rFonts w:ascii="Arial" w:hAnsi="Arial" w:cs="Arial"/>
                <w:sz w:val="22"/>
                <w:szCs w:val="22"/>
              </w:rPr>
              <w:t>Public Water Supply</w:t>
            </w:r>
          </w:p>
        </w:tc>
        <w:tc>
          <w:tcPr>
            <w:tcW w:w="977" w:type="dxa"/>
            <w:shd w:val="clear" w:color="auto" w:fill="C0C0C0"/>
            <w:vAlign w:val="bottom"/>
          </w:tcPr>
          <w:p w:rsidR="00622E93" w:rsidRPr="00622E93" w:rsidRDefault="00622E93" w:rsidP="00CB5BF2">
            <w:pPr>
              <w:rPr>
                <w:rFonts w:ascii="Arial" w:hAnsi="Arial" w:cs="Arial"/>
                <w:sz w:val="22"/>
                <w:szCs w:val="22"/>
              </w:rPr>
            </w:pPr>
            <w:r w:rsidRPr="00BE2A33">
              <w:rPr>
                <w:rFonts w:ascii="Arial" w:hAnsi="Arial" w:cs="Arial"/>
                <w:sz w:val="22"/>
                <w:szCs w:val="22"/>
              </w:rPr>
              <w:t>PWS</w:t>
            </w:r>
          </w:p>
        </w:tc>
        <w:tc>
          <w:tcPr>
            <w:tcW w:w="4320" w:type="dxa"/>
            <w:shd w:val="clear" w:color="auto" w:fill="FFFFFF"/>
            <w:vAlign w:val="bottom"/>
          </w:tcPr>
          <w:p w:rsidR="00622E93" w:rsidRPr="00607000" w:rsidRDefault="00622E93" w:rsidP="00D20E8D">
            <w:pPr>
              <w:rPr>
                <w:rFonts w:ascii="Arial" w:hAnsi="Arial" w:cs="Arial"/>
                <w:sz w:val="22"/>
                <w:szCs w:val="22"/>
              </w:rPr>
            </w:pPr>
          </w:p>
        </w:tc>
        <w:tc>
          <w:tcPr>
            <w:tcW w:w="1723" w:type="dxa"/>
            <w:shd w:val="clear" w:color="auto" w:fill="C0C0C0"/>
            <w:vAlign w:val="bottom"/>
          </w:tcPr>
          <w:p w:rsidR="00622E93" w:rsidRPr="00607000" w:rsidRDefault="00622E93" w:rsidP="00D20E8D">
            <w:pPr>
              <w:rPr>
                <w:rFonts w:ascii="Arial" w:hAnsi="Arial" w:cs="Arial"/>
                <w:b/>
                <w:sz w:val="22"/>
                <w:szCs w:val="22"/>
              </w:rPr>
            </w:pPr>
          </w:p>
        </w:tc>
      </w:tr>
    </w:tbl>
    <w:p w:rsidR="00776ED4" w:rsidRPr="00607000" w:rsidRDefault="00776ED4" w:rsidP="0016567A">
      <w:pPr>
        <w:autoSpaceDE w:val="0"/>
        <w:autoSpaceDN w:val="0"/>
        <w:adjustRightInd w:val="0"/>
      </w:pPr>
    </w:p>
    <w:sectPr w:rsidR="00776ED4" w:rsidRPr="00607000" w:rsidSect="00622E93">
      <w:type w:val="continuous"/>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55" w:rsidRDefault="00815A55">
      <w:r>
        <w:separator/>
      </w:r>
    </w:p>
    <w:p w:rsidR="00815A55" w:rsidRDefault="00815A55"/>
  </w:endnote>
  <w:endnote w:type="continuationSeparator" w:id="0">
    <w:p w:rsidR="00815A55" w:rsidRDefault="00815A55">
      <w:r>
        <w:continuationSeparator/>
      </w:r>
    </w:p>
    <w:p w:rsidR="00815A55" w:rsidRDefault="0081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D6" w:rsidRDefault="00530BD6" w:rsidP="00F72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BD6" w:rsidRDefault="00530BD6" w:rsidP="00910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D6" w:rsidRDefault="00530BD6" w:rsidP="00F72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F60">
      <w:rPr>
        <w:rStyle w:val="PageNumber"/>
        <w:noProof/>
      </w:rPr>
      <w:t>7</w:t>
    </w:r>
    <w:r>
      <w:rPr>
        <w:rStyle w:val="PageNumber"/>
      </w:rPr>
      <w:fldChar w:fldCharType="end"/>
    </w:r>
  </w:p>
  <w:p w:rsidR="00530BD6" w:rsidRPr="00F27E7B" w:rsidRDefault="00530BD6" w:rsidP="00F27E7B">
    <w:pPr>
      <w:pStyle w:val="Footer"/>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D6" w:rsidRDefault="00530BD6" w:rsidP="004318E8">
    <w:pPr>
      <w:pStyle w:val="Footer"/>
      <w:tabs>
        <w:tab w:val="left" w:pos="1792"/>
        <w:tab w:val="right" w:pos="11088"/>
      </w:tabs>
    </w:pPr>
    <w:r>
      <w:rPr>
        <w:rStyle w:val="PageNumber"/>
      </w:rPr>
      <w:t>0</w:t>
    </w:r>
    <w:r w:rsidR="008F3D64">
      <w:rPr>
        <w:rStyle w:val="PageNumber"/>
      </w:rPr>
      <w:t>4</w:t>
    </w:r>
    <w:r>
      <w:rPr>
        <w:rStyle w:val="PageNumber"/>
      </w:rPr>
      <w:t>/01/201</w:t>
    </w:r>
    <w:r w:rsidR="008F3D64">
      <w:rPr>
        <w:rStyle w:val="PageNumber"/>
      </w:rPr>
      <w:t>5</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D3F60">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55" w:rsidRDefault="00815A55">
      <w:r>
        <w:separator/>
      </w:r>
    </w:p>
    <w:p w:rsidR="00815A55" w:rsidRDefault="00815A55"/>
  </w:footnote>
  <w:footnote w:type="continuationSeparator" w:id="0">
    <w:p w:rsidR="00815A55" w:rsidRDefault="00815A55">
      <w:r>
        <w:continuationSeparator/>
      </w:r>
    </w:p>
    <w:p w:rsidR="00815A55" w:rsidRDefault="00815A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D6" w:rsidRDefault="00530BD6" w:rsidP="00997ACF">
    <w:pPr>
      <w:autoSpaceDE w:val="0"/>
      <w:autoSpaceDN w:val="0"/>
      <w:adjustRightInd w:val="0"/>
      <w:jc w:val="center"/>
      <w:rPr>
        <w:rFonts w:ascii="Optima-Bold" w:hAnsi="Optima-Bold" w:cs="Optima-Bold"/>
        <w:sz w:val="20"/>
        <w:szCs w:val="20"/>
      </w:rPr>
    </w:pPr>
    <w:r>
      <w:rPr>
        <w:rFonts w:ascii="Optima-Bold" w:hAnsi="Optima-Bold" w:cs="Optima-Bold"/>
        <w:b/>
        <w:bCs/>
        <w:sz w:val="60"/>
        <w:szCs w:val="60"/>
      </w:rPr>
      <w:t>TCEQ Data Standards</w:t>
    </w:r>
  </w:p>
  <w:p w:rsidR="00530BD6" w:rsidRDefault="0053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829"/>
    <w:multiLevelType w:val="multilevel"/>
    <w:tmpl w:val="A9DA9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D3CDD"/>
    <w:multiLevelType w:val="multilevel"/>
    <w:tmpl w:val="1C3212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18087B"/>
    <w:multiLevelType w:val="hybridMultilevel"/>
    <w:tmpl w:val="CCF8D79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320DB0"/>
    <w:multiLevelType w:val="hybridMultilevel"/>
    <w:tmpl w:val="A9DA91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F851AC0"/>
    <w:multiLevelType w:val="hybridMultilevel"/>
    <w:tmpl w:val="7EF0270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367716"/>
    <w:multiLevelType w:val="multilevel"/>
    <w:tmpl w:val="72467B3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58E873BE"/>
    <w:multiLevelType w:val="hybridMultilevel"/>
    <w:tmpl w:val="B1D02E6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929458C"/>
    <w:multiLevelType w:val="hybridMultilevel"/>
    <w:tmpl w:val="9B16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776D6B"/>
    <w:multiLevelType w:val="hybridMultilevel"/>
    <w:tmpl w:val="72467B32"/>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C35931"/>
    <w:multiLevelType w:val="hybridMultilevel"/>
    <w:tmpl w:val="ECBC8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1D55F3"/>
    <w:multiLevelType w:val="hybridMultilevel"/>
    <w:tmpl w:val="AD5069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39735D"/>
    <w:multiLevelType w:val="hybridMultilevel"/>
    <w:tmpl w:val="C3588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679E6"/>
    <w:multiLevelType w:val="hybridMultilevel"/>
    <w:tmpl w:val="83A00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367C4A"/>
    <w:multiLevelType w:val="hybridMultilevel"/>
    <w:tmpl w:val="823C9B64"/>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1156AB"/>
    <w:multiLevelType w:val="hybridMultilevel"/>
    <w:tmpl w:val="72823DB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E7F1475"/>
    <w:multiLevelType w:val="hybridMultilevel"/>
    <w:tmpl w:val="F0E4D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8"/>
  </w:num>
  <w:num w:numId="6">
    <w:abstractNumId w:val="2"/>
  </w:num>
  <w:num w:numId="7">
    <w:abstractNumId w:val="6"/>
  </w:num>
  <w:num w:numId="8">
    <w:abstractNumId w:val="1"/>
  </w:num>
  <w:num w:numId="9">
    <w:abstractNumId w:val="13"/>
  </w:num>
  <w:num w:numId="10">
    <w:abstractNumId w:val="14"/>
  </w:num>
  <w:num w:numId="11">
    <w:abstractNumId w:val="3"/>
  </w:num>
  <w:num w:numId="12">
    <w:abstractNumId w:val="0"/>
  </w:num>
  <w:num w:numId="13">
    <w:abstractNumId w:val="5"/>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IY1xbs/oZDViUCFa8WIg1IqwBVe5vfdhlWKNsiGaX0Hmd4/bXciD0BvddUiF17c6muc2Yp7lZeY3ktONmvrbA==" w:salt="ciu+AN+ZwVhT55qqE7af1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00"/>
    <w:rsid w:val="000060B0"/>
    <w:rsid w:val="000105F1"/>
    <w:rsid w:val="00015164"/>
    <w:rsid w:val="0002783B"/>
    <w:rsid w:val="000308C4"/>
    <w:rsid w:val="00034356"/>
    <w:rsid w:val="0003475A"/>
    <w:rsid w:val="00036DC9"/>
    <w:rsid w:val="00043AF2"/>
    <w:rsid w:val="00044061"/>
    <w:rsid w:val="00046AAF"/>
    <w:rsid w:val="00051986"/>
    <w:rsid w:val="0006197D"/>
    <w:rsid w:val="00063E65"/>
    <w:rsid w:val="0007371C"/>
    <w:rsid w:val="00076CAD"/>
    <w:rsid w:val="0007776C"/>
    <w:rsid w:val="000829D9"/>
    <w:rsid w:val="00087F82"/>
    <w:rsid w:val="000A0DC3"/>
    <w:rsid w:val="000A3C12"/>
    <w:rsid w:val="000A47D6"/>
    <w:rsid w:val="000A7CA2"/>
    <w:rsid w:val="000B5D6D"/>
    <w:rsid w:val="000C0860"/>
    <w:rsid w:val="000D304B"/>
    <w:rsid w:val="000E3A38"/>
    <w:rsid w:val="000E45AE"/>
    <w:rsid w:val="000E53E6"/>
    <w:rsid w:val="000F57D0"/>
    <w:rsid w:val="000F643F"/>
    <w:rsid w:val="000F6E6C"/>
    <w:rsid w:val="0010332F"/>
    <w:rsid w:val="00103FE2"/>
    <w:rsid w:val="00107265"/>
    <w:rsid w:val="00112415"/>
    <w:rsid w:val="0011446D"/>
    <w:rsid w:val="001308A2"/>
    <w:rsid w:val="00130A6A"/>
    <w:rsid w:val="00133823"/>
    <w:rsid w:val="00134A65"/>
    <w:rsid w:val="00136698"/>
    <w:rsid w:val="00140A0E"/>
    <w:rsid w:val="00144085"/>
    <w:rsid w:val="0014577E"/>
    <w:rsid w:val="0015387B"/>
    <w:rsid w:val="001645CD"/>
    <w:rsid w:val="0016567A"/>
    <w:rsid w:val="00166DFE"/>
    <w:rsid w:val="0017238B"/>
    <w:rsid w:val="00173BB5"/>
    <w:rsid w:val="001756A2"/>
    <w:rsid w:val="00177761"/>
    <w:rsid w:val="0018013C"/>
    <w:rsid w:val="001912E5"/>
    <w:rsid w:val="00191CF0"/>
    <w:rsid w:val="00192854"/>
    <w:rsid w:val="001949CB"/>
    <w:rsid w:val="00195036"/>
    <w:rsid w:val="001950CB"/>
    <w:rsid w:val="00196FB8"/>
    <w:rsid w:val="001A447D"/>
    <w:rsid w:val="001B1322"/>
    <w:rsid w:val="001B66C5"/>
    <w:rsid w:val="001B6EF1"/>
    <w:rsid w:val="001C3B91"/>
    <w:rsid w:val="001C543B"/>
    <w:rsid w:val="001D4778"/>
    <w:rsid w:val="001E2CA0"/>
    <w:rsid w:val="001F3297"/>
    <w:rsid w:val="001F672F"/>
    <w:rsid w:val="001F7D75"/>
    <w:rsid w:val="00204CB0"/>
    <w:rsid w:val="00210463"/>
    <w:rsid w:val="0021222B"/>
    <w:rsid w:val="00214C92"/>
    <w:rsid w:val="00214DED"/>
    <w:rsid w:val="002165EB"/>
    <w:rsid w:val="0022333E"/>
    <w:rsid w:val="0022528D"/>
    <w:rsid w:val="002270BF"/>
    <w:rsid w:val="002439A3"/>
    <w:rsid w:val="00244592"/>
    <w:rsid w:val="002473A5"/>
    <w:rsid w:val="00247B88"/>
    <w:rsid w:val="002514E3"/>
    <w:rsid w:val="00255E67"/>
    <w:rsid w:val="00262E38"/>
    <w:rsid w:val="002640F5"/>
    <w:rsid w:val="00265AC2"/>
    <w:rsid w:val="00265D84"/>
    <w:rsid w:val="00277360"/>
    <w:rsid w:val="0028362F"/>
    <w:rsid w:val="0028775E"/>
    <w:rsid w:val="0029025E"/>
    <w:rsid w:val="00296AFC"/>
    <w:rsid w:val="002B53CE"/>
    <w:rsid w:val="002C6526"/>
    <w:rsid w:val="002D13AE"/>
    <w:rsid w:val="002D2280"/>
    <w:rsid w:val="002D461D"/>
    <w:rsid w:val="002E118C"/>
    <w:rsid w:val="002E1A25"/>
    <w:rsid w:val="002E5BA6"/>
    <w:rsid w:val="002E655C"/>
    <w:rsid w:val="002F6187"/>
    <w:rsid w:val="00306AD4"/>
    <w:rsid w:val="00311169"/>
    <w:rsid w:val="00313028"/>
    <w:rsid w:val="00322778"/>
    <w:rsid w:val="00322BA7"/>
    <w:rsid w:val="003246AF"/>
    <w:rsid w:val="00324F4C"/>
    <w:rsid w:val="00332870"/>
    <w:rsid w:val="00335A31"/>
    <w:rsid w:val="00345163"/>
    <w:rsid w:val="00346EBA"/>
    <w:rsid w:val="00347AC9"/>
    <w:rsid w:val="00347EB3"/>
    <w:rsid w:val="00355663"/>
    <w:rsid w:val="00361582"/>
    <w:rsid w:val="00364229"/>
    <w:rsid w:val="003649FB"/>
    <w:rsid w:val="00365EF2"/>
    <w:rsid w:val="00365FA6"/>
    <w:rsid w:val="003705AD"/>
    <w:rsid w:val="003776A0"/>
    <w:rsid w:val="00382283"/>
    <w:rsid w:val="00390715"/>
    <w:rsid w:val="00390894"/>
    <w:rsid w:val="00392125"/>
    <w:rsid w:val="003A6EE6"/>
    <w:rsid w:val="003B3876"/>
    <w:rsid w:val="003B3BAA"/>
    <w:rsid w:val="003C565E"/>
    <w:rsid w:val="003C62A8"/>
    <w:rsid w:val="003D6A0C"/>
    <w:rsid w:val="003E473A"/>
    <w:rsid w:val="003E7510"/>
    <w:rsid w:val="003F65EE"/>
    <w:rsid w:val="003F737E"/>
    <w:rsid w:val="003F7BF8"/>
    <w:rsid w:val="004063E8"/>
    <w:rsid w:val="00410673"/>
    <w:rsid w:val="004122A3"/>
    <w:rsid w:val="00412E3B"/>
    <w:rsid w:val="004133D4"/>
    <w:rsid w:val="00416728"/>
    <w:rsid w:val="00423664"/>
    <w:rsid w:val="00423A6C"/>
    <w:rsid w:val="0042469B"/>
    <w:rsid w:val="004318E8"/>
    <w:rsid w:val="00433F84"/>
    <w:rsid w:val="00442064"/>
    <w:rsid w:val="004443F2"/>
    <w:rsid w:val="00445B8D"/>
    <w:rsid w:val="00445FFE"/>
    <w:rsid w:val="00446320"/>
    <w:rsid w:val="00446BBB"/>
    <w:rsid w:val="00450A57"/>
    <w:rsid w:val="00454671"/>
    <w:rsid w:val="004556B6"/>
    <w:rsid w:val="004571B7"/>
    <w:rsid w:val="00460386"/>
    <w:rsid w:val="00461D55"/>
    <w:rsid w:val="00463A9B"/>
    <w:rsid w:val="00464560"/>
    <w:rsid w:val="0046670A"/>
    <w:rsid w:val="00470EF0"/>
    <w:rsid w:val="00482393"/>
    <w:rsid w:val="00483045"/>
    <w:rsid w:val="00483F7D"/>
    <w:rsid w:val="004865FE"/>
    <w:rsid w:val="00490B31"/>
    <w:rsid w:val="00497280"/>
    <w:rsid w:val="004A4062"/>
    <w:rsid w:val="004A6A69"/>
    <w:rsid w:val="004A78F0"/>
    <w:rsid w:val="004A7AB1"/>
    <w:rsid w:val="004B0A76"/>
    <w:rsid w:val="004B4509"/>
    <w:rsid w:val="004B5963"/>
    <w:rsid w:val="004C0563"/>
    <w:rsid w:val="004C085D"/>
    <w:rsid w:val="004C0A32"/>
    <w:rsid w:val="004C1C12"/>
    <w:rsid w:val="004C509E"/>
    <w:rsid w:val="004D3F60"/>
    <w:rsid w:val="004D48EE"/>
    <w:rsid w:val="004F4D28"/>
    <w:rsid w:val="005049BC"/>
    <w:rsid w:val="0050522E"/>
    <w:rsid w:val="005304CC"/>
    <w:rsid w:val="00530BD6"/>
    <w:rsid w:val="0053115A"/>
    <w:rsid w:val="00531A35"/>
    <w:rsid w:val="00541F12"/>
    <w:rsid w:val="0054462F"/>
    <w:rsid w:val="00544AB2"/>
    <w:rsid w:val="005478DE"/>
    <w:rsid w:val="00553F87"/>
    <w:rsid w:val="00554E7F"/>
    <w:rsid w:val="00556AE7"/>
    <w:rsid w:val="00561BF2"/>
    <w:rsid w:val="00561ECA"/>
    <w:rsid w:val="005656F6"/>
    <w:rsid w:val="005762D3"/>
    <w:rsid w:val="00585E2E"/>
    <w:rsid w:val="005A0A80"/>
    <w:rsid w:val="005A12F0"/>
    <w:rsid w:val="005A6E20"/>
    <w:rsid w:val="005C1018"/>
    <w:rsid w:val="005C1452"/>
    <w:rsid w:val="005C1D76"/>
    <w:rsid w:val="005D073B"/>
    <w:rsid w:val="005D0BAB"/>
    <w:rsid w:val="005D1801"/>
    <w:rsid w:val="005E0251"/>
    <w:rsid w:val="005E1641"/>
    <w:rsid w:val="005E3C6B"/>
    <w:rsid w:val="005E56E9"/>
    <w:rsid w:val="005E7614"/>
    <w:rsid w:val="005F584B"/>
    <w:rsid w:val="00607000"/>
    <w:rsid w:val="00610695"/>
    <w:rsid w:val="00610BE5"/>
    <w:rsid w:val="00614D8C"/>
    <w:rsid w:val="00615FAA"/>
    <w:rsid w:val="006209AC"/>
    <w:rsid w:val="00622E93"/>
    <w:rsid w:val="00634C2C"/>
    <w:rsid w:val="00651ACC"/>
    <w:rsid w:val="0067190F"/>
    <w:rsid w:val="00672BF3"/>
    <w:rsid w:val="00677AFB"/>
    <w:rsid w:val="00681F51"/>
    <w:rsid w:val="00684E3F"/>
    <w:rsid w:val="00693C7C"/>
    <w:rsid w:val="0069424E"/>
    <w:rsid w:val="006943E8"/>
    <w:rsid w:val="006A239E"/>
    <w:rsid w:val="006B01C6"/>
    <w:rsid w:val="006B11E0"/>
    <w:rsid w:val="006B3DE0"/>
    <w:rsid w:val="006B73F1"/>
    <w:rsid w:val="006B7A53"/>
    <w:rsid w:val="006C1FF0"/>
    <w:rsid w:val="006C612A"/>
    <w:rsid w:val="006D0524"/>
    <w:rsid w:val="006D3819"/>
    <w:rsid w:val="006D6DF2"/>
    <w:rsid w:val="006E3D52"/>
    <w:rsid w:val="006E40CA"/>
    <w:rsid w:val="006E4A51"/>
    <w:rsid w:val="006E5929"/>
    <w:rsid w:val="006E7788"/>
    <w:rsid w:val="00700FC8"/>
    <w:rsid w:val="00702735"/>
    <w:rsid w:val="007040F4"/>
    <w:rsid w:val="00706A0E"/>
    <w:rsid w:val="0071263C"/>
    <w:rsid w:val="00715A3A"/>
    <w:rsid w:val="00716C7C"/>
    <w:rsid w:val="00720384"/>
    <w:rsid w:val="00720CB8"/>
    <w:rsid w:val="0072180B"/>
    <w:rsid w:val="0072737E"/>
    <w:rsid w:val="007339BC"/>
    <w:rsid w:val="007366DA"/>
    <w:rsid w:val="00740C1A"/>
    <w:rsid w:val="00751E13"/>
    <w:rsid w:val="00753AE0"/>
    <w:rsid w:val="00757C87"/>
    <w:rsid w:val="0076170A"/>
    <w:rsid w:val="00763663"/>
    <w:rsid w:val="00765A58"/>
    <w:rsid w:val="00765CB1"/>
    <w:rsid w:val="0077595E"/>
    <w:rsid w:val="00776AF3"/>
    <w:rsid w:val="00776ED4"/>
    <w:rsid w:val="00780A4A"/>
    <w:rsid w:val="00784B1A"/>
    <w:rsid w:val="00793D8A"/>
    <w:rsid w:val="00796420"/>
    <w:rsid w:val="00796F18"/>
    <w:rsid w:val="007A15EB"/>
    <w:rsid w:val="007A1B02"/>
    <w:rsid w:val="007A26AD"/>
    <w:rsid w:val="007B0480"/>
    <w:rsid w:val="007B5938"/>
    <w:rsid w:val="007C0B95"/>
    <w:rsid w:val="007C49E6"/>
    <w:rsid w:val="007C7B5E"/>
    <w:rsid w:val="007E4F05"/>
    <w:rsid w:val="007F74BA"/>
    <w:rsid w:val="007F7A57"/>
    <w:rsid w:val="008008CE"/>
    <w:rsid w:val="0080268E"/>
    <w:rsid w:val="00811C08"/>
    <w:rsid w:val="00812BF1"/>
    <w:rsid w:val="0081415D"/>
    <w:rsid w:val="00815A55"/>
    <w:rsid w:val="00824A56"/>
    <w:rsid w:val="00831F92"/>
    <w:rsid w:val="008357EE"/>
    <w:rsid w:val="00857878"/>
    <w:rsid w:val="008619FE"/>
    <w:rsid w:val="00862C88"/>
    <w:rsid w:val="00862E5D"/>
    <w:rsid w:val="00873415"/>
    <w:rsid w:val="00873828"/>
    <w:rsid w:val="00882BAA"/>
    <w:rsid w:val="008902C3"/>
    <w:rsid w:val="00893E81"/>
    <w:rsid w:val="008B0A56"/>
    <w:rsid w:val="008B2977"/>
    <w:rsid w:val="008B2BF4"/>
    <w:rsid w:val="008B5DC3"/>
    <w:rsid w:val="008B7A1D"/>
    <w:rsid w:val="008B7E9C"/>
    <w:rsid w:val="008C2288"/>
    <w:rsid w:val="008C4675"/>
    <w:rsid w:val="008C7990"/>
    <w:rsid w:val="008D1078"/>
    <w:rsid w:val="008F3D64"/>
    <w:rsid w:val="008F7C53"/>
    <w:rsid w:val="009030CD"/>
    <w:rsid w:val="00906DF2"/>
    <w:rsid w:val="009103D5"/>
    <w:rsid w:val="00911F0F"/>
    <w:rsid w:val="00913B3C"/>
    <w:rsid w:val="0092137B"/>
    <w:rsid w:val="0093571C"/>
    <w:rsid w:val="0093792A"/>
    <w:rsid w:val="00940068"/>
    <w:rsid w:val="0094299E"/>
    <w:rsid w:val="00952355"/>
    <w:rsid w:val="0095267C"/>
    <w:rsid w:val="0096090B"/>
    <w:rsid w:val="00961B16"/>
    <w:rsid w:val="009641E4"/>
    <w:rsid w:val="00966124"/>
    <w:rsid w:val="009664E8"/>
    <w:rsid w:val="00970E31"/>
    <w:rsid w:val="00973A4A"/>
    <w:rsid w:val="009769BD"/>
    <w:rsid w:val="00977E34"/>
    <w:rsid w:val="009811BD"/>
    <w:rsid w:val="009817C4"/>
    <w:rsid w:val="00992352"/>
    <w:rsid w:val="00993AC1"/>
    <w:rsid w:val="009972C8"/>
    <w:rsid w:val="00997ACF"/>
    <w:rsid w:val="009A123B"/>
    <w:rsid w:val="009A697F"/>
    <w:rsid w:val="009B3627"/>
    <w:rsid w:val="009C0A9B"/>
    <w:rsid w:val="009C0E3E"/>
    <w:rsid w:val="009C0EB0"/>
    <w:rsid w:val="009C25FF"/>
    <w:rsid w:val="009D1BA2"/>
    <w:rsid w:val="009D3F5F"/>
    <w:rsid w:val="009D61ED"/>
    <w:rsid w:val="009E0720"/>
    <w:rsid w:val="009E39DF"/>
    <w:rsid w:val="009E642B"/>
    <w:rsid w:val="009F0E5C"/>
    <w:rsid w:val="009F5524"/>
    <w:rsid w:val="009F7E13"/>
    <w:rsid w:val="00A01663"/>
    <w:rsid w:val="00A04FA9"/>
    <w:rsid w:val="00A14178"/>
    <w:rsid w:val="00A145BE"/>
    <w:rsid w:val="00A23F66"/>
    <w:rsid w:val="00A24C21"/>
    <w:rsid w:val="00A2506B"/>
    <w:rsid w:val="00A25B7A"/>
    <w:rsid w:val="00A270C0"/>
    <w:rsid w:val="00A340C1"/>
    <w:rsid w:val="00A35BE9"/>
    <w:rsid w:val="00A43CFF"/>
    <w:rsid w:val="00A526FB"/>
    <w:rsid w:val="00A60148"/>
    <w:rsid w:val="00A63D6E"/>
    <w:rsid w:val="00A64037"/>
    <w:rsid w:val="00A67750"/>
    <w:rsid w:val="00A72D9C"/>
    <w:rsid w:val="00A75524"/>
    <w:rsid w:val="00A83839"/>
    <w:rsid w:val="00AA0DD3"/>
    <w:rsid w:val="00AA30BB"/>
    <w:rsid w:val="00AA7319"/>
    <w:rsid w:val="00AA7FFA"/>
    <w:rsid w:val="00AB2ACE"/>
    <w:rsid w:val="00AC3EF9"/>
    <w:rsid w:val="00AC4D39"/>
    <w:rsid w:val="00AC5E7F"/>
    <w:rsid w:val="00AD4938"/>
    <w:rsid w:val="00AE0A26"/>
    <w:rsid w:val="00AE3170"/>
    <w:rsid w:val="00AE3DFF"/>
    <w:rsid w:val="00AE3EEF"/>
    <w:rsid w:val="00AE6DF1"/>
    <w:rsid w:val="00AF102D"/>
    <w:rsid w:val="00AF33E2"/>
    <w:rsid w:val="00AF740E"/>
    <w:rsid w:val="00B12395"/>
    <w:rsid w:val="00B21BB1"/>
    <w:rsid w:val="00B22B15"/>
    <w:rsid w:val="00B277D5"/>
    <w:rsid w:val="00B30695"/>
    <w:rsid w:val="00B309E2"/>
    <w:rsid w:val="00B32714"/>
    <w:rsid w:val="00B346B8"/>
    <w:rsid w:val="00B440C0"/>
    <w:rsid w:val="00B47A01"/>
    <w:rsid w:val="00B539C7"/>
    <w:rsid w:val="00B571D1"/>
    <w:rsid w:val="00B6443F"/>
    <w:rsid w:val="00B66D3E"/>
    <w:rsid w:val="00B66D94"/>
    <w:rsid w:val="00B73868"/>
    <w:rsid w:val="00B7665C"/>
    <w:rsid w:val="00B929C7"/>
    <w:rsid w:val="00B93DEE"/>
    <w:rsid w:val="00B9725F"/>
    <w:rsid w:val="00BA6202"/>
    <w:rsid w:val="00BA7133"/>
    <w:rsid w:val="00BB1C3D"/>
    <w:rsid w:val="00BB3811"/>
    <w:rsid w:val="00BB73C0"/>
    <w:rsid w:val="00BC2AFD"/>
    <w:rsid w:val="00BC3E1E"/>
    <w:rsid w:val="00BC5202"/>
    <w:rsid w:val="00BD1BCF"/>
    <w:rsid w:val="00BD7CE6"/>
    <w:rsid w:val="00BD7F27"/>
    <w:rsid w:val="00BE2A33"/>
    <w:rsid w:val="00BE2DC0"/>
    <w:rsid w:val="00BE3AF0"/>
    <w:rsid w:val="00BF2D52"/>
    <w:rsid w:val="00BF38DD"/>
    <w:rsid w:val="00BF78C8"/>
    <w:rsid w:val="00C0031A"/>
    <w:rsid w:val="00C02FCA"/>
    <w:rsid w:val="00C04F30"/>
    <w:rsid w:val="00C077C3"/>
    <w:rsid w:val="00C10C24"/>
    <w:rsid w:val="00C1386F"/>
    <w:rsid w:val="00C1626E"/>
    <w:rsid w:val="00C25520"/>
    <w:rsid w:val="00C27125"/>
    <w:rsid w:val="00C30782"/>
    <w:rsid w:val="00C316EF"/>
    <w:rsid w:val="00C335EA"/>
    <w:rsid w:val="00C366F0"/>
    <w:rsid w:val="00C373E8"/>
    <w:rsid w:val="00C41197"/>
    <w:rsid w:val="00C5078A"/>
    <w:rsid w:val="00C5292A"/>
    <w:rsid w:val="00C53841"/>
    <w:rsid w:val="00C53B01"/>
    <w:rsid w:val="00C561D9"/>
    <w:rsid w:val="00C6544D"/>
    <w:rsid w:val="00C70BB5"/>
    <w:rsid w:val="00C70DDA"/>
    <w:rsid w:val="00C738B7"/>
    <w:rsid w:val="00C739D6"/>
    <w:rsid w:val="00C75C40"/>
    <w:rsid w:val="00C760E6"/>
    <w:rsid w:val="00C81456"/>
    <w:rsid w:val="00CA39ED"/>
    <w:rsid w:val="00CA45D5"/>
    <w:rsid w:val="00CB3A4C"/>
    <w:rsid w:val="00CB5BF2"/>
    <w:rsid w:val="00CB761F"/>
    <w:rsid w:val="00CC0E5D"/>
    <w:rsid w:val="00CD1809"/>
    <w:rsid w:val="00CE1381"/>
    <w:rsid w:val="00CE3FB0"/>
    <w:rsid w:val="00CF0A9A"/>
    <w:rsid w:val="00CF1D0E"/>
    <w:rsid w:val="00CF5B46"/>
    <w:rsid w:val="00CF6BB0"/>
    <w:rsid w:val="00D03D42"/>
    <w:rsid w:val="00D05C51"/>
    <w:rsid w:val="00D0780E"/>
    <w:rsid w:val="00D10099"/>
    <w:rsid w:val="00D14205"/>
    <w:rsid w:val="00D178A9"/>
    <w:rsid w:val="00D17B70"/>
    <w:rsid w:val="00D20E8D"/>
    <w:rsid w:val="00D308EB"/>
    <w:rsid w:val="00D47C1C"/>
    <w:rsid w:val="00D51D00"/>
    <w:rsid w:val="00D70C74"/>
    <w:rsid w:val="00D8096C"/>
    <w:rsid w:val="00D8404D"/>
    <w:rsid w:val="00D84391"/>
    <w:rsid w:val="00D90A03"/>
    <w:rsid w:val="00D91510"/>
    <w:rsid w:val="00D92D0F"/>
    <w:rsid w:val="00D934C4"/>
    <w:rsid w:val="00D971BD"/>
    <w:rsid w:val="00DA134D"/>
    <w:rsid w:val="00DB1A2B"/>
    <w:rsid w:val="00DC7399"/>
    <w:rsid w:val="00DD5E40"/>
    <w:rsid w:val="00DE6EAA"/>
    <w:rsid w:val="00DF0FE8"/>
    <w:rsid w:val="00DF31C7"/>
    <w:rsid w:val="00DF7994"/>
    <w:rsid w:val="00E01D94"/>
    <w:rsid w:val="00E26274"/>
    <w:rsid w:val="00E33ABE"/>
    <w:rsid w:val="00E347D7"/>
    <w:rsid w:val="00E375D6"/>
    <w:rsid w:val="00E459D7"/>
    <w:rsid w:val="00E50F4E"/>
    <w:rsid w:val="00E63568"/>
    <w:rsid w:val="00E709F0"/>
    <w:rsid w:val="00E8449D"/>
    <w:rsid w:val="00E857B8"/>
    <w:rsid w:val="00E91E5D"/>
    <w:rsid w:val="00E96334"/>
    <w:rsid w:val="00EA6415"/>
    <w:rsid w:val="00EA76FE"/>
    <w:rsid w:val="00EB2428"/>
    <w:rsid w:val="00EB3E23"/>
    <w:rsid w:val="00EB44F0"/>
    <w:rsid w:val="00EB6F9B"/>
    <w:rsid w:val="00EC5F5C"/>
    <w:rsid w:val="00EC6AEB"/>
    <w:rsid w:val="00EC71B2"/>
    <w:rsid w:val="00ED0940"/>
    <w:rsid w:val="00ED0B9C"/>
    <w:rsid w:val="00ED4B80"/>
    <w:rsid w:val="00ED6880"/>
    <w:rsid w:val="00ED6E06"/>
    <w:rsid w:val="00EE389A"/>
    <w:rsid w:val="00EE40DA"/>
    <w:rsid w:val="00EF06FD"/>
    <w:rsid w:val="00EF1BD7"/>
    <w:rsid w:val="00EF37F9"/>
    <w:rsid w:val="00EF3F35"/>
    <w:rsid w:val="00EF424C"/>
    <w:rsid w:val="00F0042C"/>
    <w:rsid w:val="00F0454D"/>
    <w:rsid w:val="00F06ACC"/>
    <w:rsid w:val="00F14471"/>
    <w:rsid w:val="00F274CC"/>
    <w:rsid w:val="00F27E7B"/>
    <w:rsid w:val="00F4439F"/>
    <w:rsid w:val="00F44429"/>
    <w:rsid w:val="00F45BFD"/>
    <w:rsid w:val="00F47F48"/>
    <w:rsid w:val="00F50E80"/>
    <w:rsid w:val="00F525DC"/>
    <w:rsid w:val="00F65362"/>
    <w:rsid w:val="00F66A47"/>
    <w:rsid w:val="00F702D9"/>
    <w:rsid w:val="00F70367"/>
    <w:rsid w:val="00F71B2C"/>
    <w:rsid w:val="00F72E3F"/>
    <w:rsid w:val="00F826C4"/>
    <w:rsid w:val="00F845F1"/>
    <w:rsid w:val="00F93C1B"/>
    <w:rsid w:val="00F93F00"/>
    <w:rsid w:val="00F94FBD"/>
    <w:rsid w:val="00FA6412"/>
    <w:rsid w:val="00FB03E6"/>
    <w:rsid w:val="00FB33D2"/>
    <w:rsid w:val="00FB5F4C"/>
    <w:rsid w:val="00FB75F9"/>
    <w:rsid w:val="00FC4BDF"/>
    <w:rsid w:val="00FC6007"/>
    <w:rsid w:val="00FD167B"/>
    <w:rsid w:val="00FE380C"/>
    <w:rsid w:val="00FE4A40"/>
    <w:rsid w:val="00FE7C91"/>
    <w:rsid w:val="00FF14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01BAA50-2AAC-4F52-9C54-C4D24C91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F00"/>
    <w:pPr>
      <w:tabs>
        <w:tab w:val="center" w:pos="4320"/>
        <w:tab w:val="right" w:pos="8640"/>
      </w:tabs>
    </w:pPr>
  </w:style>
  <w:style w:type="paragraph" w:styleId="Footer">
    <w:name w:val="footer"/>
    <w:basedOn w:val="Normal"/>
    <w:rsid w:val="00F93F00"/>
    <w:pPr>
      <w:tabs>
        <w:tab w:val="center" w:pos="4320"/>
        <w:tab w:val="right" w:pos="8640"/>
      </w:tabs>
    </w:pPr>
  </w:style>
  <w:style w:type="table" w:styleId="TableGrid">
    <w:name w:val="Table Grid"/>
    <w:basedOn w:val="TableNormal"/>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0720"/>
  </w:style>
  <w:style w:type="character" w:styleId="Hyperlink">
    <w:name w:val="Hyperlink"/>
    <w:rsid w:val="004C0A32"/>
    <w:rPr>
      <w:color w:val="0000FF"/>
      <w:u w:val="single"/>
    </w:rPr>
  </w:style>
  <w:style w:type="character" w:styleId="FollowedHyperlink">
    <w:name w:val="FollowedHyperlink"/>
    <w:rsid w:val="00277360"/>
    <w:rPr>
      <w:color w:val="606420"/>
      <w:u w:val="single"/>
    </w:rPr>
  </w:style>
  <w:style w:type="paragraph" w:styleId="BalloonText">
    <w:name w:val="Balloon Text"/>
    <w:basedOn w:val="Normal"/>
    <w:semiHidden/>
    <w:rsid w:val="00C6544D"/>
    <w:rPr>
      <w:rFonts w:ascii="Tahoma" w:hAnsi="Tahoma" w:cs="Tahoma"/>
      <w:sz w:val="16"/>
      <w:szCs w:val="16"/>
    </w:rPr>
  </w:style>
  <w:style w:type="paragraph" w:styleId="ListParagraph">
    <w:name w:val="List Paragraph"/>
    <w:basedOn w:val="Normal"/>
    <w:uiPriority w:val="34"/>
    <w:qFormat/>
    <w:rsid w:val="00D178A9"/>
    <w:pPr>
      <w:ind w:left="720"/>
    </w:pPr>
  </w:style>
  <w:style w:type="character" w:styleId="CommentReference">
    <w:name w:val="annotation reference"/>
    <w:rsid w:val="00AF33E2"/>
    <w:rPr>
      <w:sz w:val="16"/>
      <w:szCs w:val="16"/>
    </w:rPr>
  </w:style>
  <w:style w:type="paragraph" w:styleId="CommentText">
    <w:name w:val="annotation text"/>
    <w:basedOn w:val="Normal"/>
    <w:link w:val="CommentTextChar"/>
    <w:rsid w:val="00AF33E2"/>
    <w:rPr>
      <w:sz w:val="20"/>
      <w:szCs w:val="20"/>
    </w:rPr>
  </w:style>
  <w:style w:type="character" w:customStyle="1" w:styleId="CommentTextChar">
    <w:name w:val="Comment Text Char"/>
    <w:basedOn w:val="DefaultParagraphFont"/>
    <w:link w:val="CommentText"/>
    <w:rsid w:val="00AF33E2"/>
  </w:style>
  <w:style w:type="paragraph" w:styleId="CommentSubject">
    <w:name w:val="annotation subject"/>
    <w:basedOn w:val="CommentText"/>
    <w:next w:val="CommentText"/>
    <w:link w:val="CommentSubjectChar"/>
    <w:rsid w:val="00AF33E2"/>
    <w:rPr>
      <w:b/>
      <w:bCs/>
    </w:rPr>
  </w:style>
  <w:style w:type="character" w:customStyle="1" w:styleId="CommentSubjectChar">
    <w:name w:val="Comment Subject Char"/>
    <w:link w:val="CommentSubject"/>
    <w:rsid w:val="00AF33E2"/>
    <w:rPr>
      <w:b/>
      <w:bCs/>
    </w:rPr>
  </w:style>
  <w:style w:type="paragraph" w:styleId="Revision">
    <w:name w:val="Revision"/>
    <w:hidden/>
    <w:uiPriority w:val="99"/>
    <w:semiHidden/>
    <w:rsid w:val="00322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39">
      <w:bodyDiv w:val="1"/>
      <w:marLeft w:val="0"/>
      <w:marRight w:val="0"/>
      <w:marTop w:val="0"/>
      <w:marBottom w:val="0"/>
      <w:divBdr>
        <w:top w:val="none" w:sz="0" w:space="0" w:color="auto"/>
        <w:left w:val="none" w:sz="0" w:space="0" w:color="auto"/>
        <w:bottom w:val="none" w:sz="0" w:space="0" w:color="auto"/>
        <w:right w:val="none" w:sz="0" w:space="0" w:color="auto"/>
      </w:divBdr>
    </w:div>
    <w:div w:id="606961338">
      <w:bodyDiv w:val="1"/>
      <w:marLeft w:val="0"/>
      <w:marRight w:val="0"/>
      <w:marTop w:val="0"/>
      <w:marBottom w:val="0"/>
      <w:divBdr>
        <w:top w:val="none" w:sz="0" w:space="0" w:color="auto"/>
        <w:left w:val="none" w:sz="0" w:space="0" w:color="auto"/>
        <w:bottom w:val="none" w:sz="0" w:space="0" w:color="auto"/>
        <w:right w:val="none" w:sz="0" w:space="0" w:color="auto"/>
      </w:divBdr>
    </w:div>
    <w:div w:id="1219130766">
      <w:bodyDiv w:val="1"/>
      <w:marLeft w:val="0"/>
      <w:marRight w:val="0"/>
      <w:marTop w:val="0"/>
      <w:marBottom w:val="0"/>
      <w:divBdr>
        <w:top w:val="none" w:sz="0" w:space="0" w:color="auto"/>
        <w:left w:val="none" w:sz="0" w:space="0" w:color="auto"/>
        <w:bottom w:val="none" w:sz="0" w:space="0" w:color="auto"/>
        <w:right w:val="none" w:sz="0" w:space="0" w:color="auto"/>
      </w:divBdr>
    </w:div>
    <w:div w:id="1240867078">
      <w:bodyDiv w:val="1"/>
      <w:marLeft w:val="0"/>
      <w:marRight w:val="0"/>
      <w:marTop w:val="0"/>
      <w:marBottom w:val="0"/>
      <w:divBdr>
        <w:top w:val="none" w:sz="0" w:space="0" w:color="auto"/>
        <w:left w:val="none" w:sz="0" w:space="0" w:color="auto"/>
        <w:bottom w:val="none" w:sz="0" w:space="0" w:color="auto"/>
        <w:right w:val="none" w:sz="0" w:space="0" w:color="auto"/>
      </w:divBdr>
    </w:div>
    <w:div w:id="18443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sos.state.tx.us/acct/acct-login.asp" TargetMode="External"/><Relationship Id="rId13" Type="http://schemas.openxmlformats.org/officeDocument/2006/relationships/hyperlink" Target="http://zip4.usps.com/zip4/welcome.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rect.sos.state.tx.us/acct/acct-login.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usps.com/send/official-abbrevi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cpa.cpa.state.tx.us/coa/Index.html" TargetMode="External"/><Relationship Id="rId5" Type="http://schemas.openxmlformats.org/officeDocument/2006/relationships/webSettings" Target="webSettings.xml"/><Relationship Id="rId15" Type="http://schemas.openxmlformats.org/officeDocument/2006/relationships/hyperlink" Target="http://pe.usps.com/text/pub28/28apg.htm" TargetMode="External"/><Relationship Id="rId10" Type="http://schemas.openxmlformats.org/officeDocument/2006/relationships/hyperlink" Target="http://direct.sos.state.tx.us/acct/acct-login.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urcpa.cpa.state.tx.us/coa/Index.html" TargetMode="External"/><Relationship Id="rId14" Type="http://schemas.openxmlformats.org/officeDocument/2006/relationships/hyperlink" Target="http://pe.usps.com/text/pub28/28ap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8FB8-8DBE-4952-99C8-EB54B534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15524</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TCEQ</Company>
  <LinksUpToDate>false</LinksUpToDate>
  <CharactersWithSpaces>18348</CharactersWithSpaces>
  <SharedDoc>false</SharedDoc>
  <HLinks>
    <vt:vector size="48" baseType="variant">
      <vt:variant>
        <vt:i4>1835094</vt:i4>
      </vt:variant>
      <vt:variant>
        <vt:i4>18</vt:i4>
      </vt:variant>
      <vt:variant>
        <vt:i4>0</vt:i4>
      </vt:variant>
      <vt:variant>
        <vt:i4>5</vt:i4>
      </vt:variant>
      <vt:variant>
        <vt:lpwstr>https://www.usps.com/send/official-abbreviations.htm</vt:lpwstr>
      </vt:variant>
      <vt:variant>
        <vt:lpwstr/>
      </vt:variant>
      <vt:variant>
        <vt:i4>1179673</vt:i4>
      </vt:variant>
      <vt:variant>
        <vt:i4>15</vt:i4>
      </vt:variant>
      <vt:variant>
        <vt:i4>0</vt:i4>
      </vt:variant>
      <vt:variant>
        <vt:i4>5</vt:i4>
      </vt:variant>
      <vt:variant>
        <vt:lpwstr>http://zip4.usps.com/zip4/welcome.jsp</vt:lpwstr>
      </vt:variant>
      <vt:variant>
        <vt:lpwstr/>
      </vt:variant>
      <vt:variant>
        <vt:i4>7929909</vt:i4>
      </vt:variant>
      <vt:variant>
        <vt:i4>12</vt:i4>
      </vt:variant>
      <vt:variant>
        <vt:i4>0</vt:i4>
      </vt:variant>
      <vt:variant>
        <vt:i4>5</vt:i4>
      </vt:variant>
      <vt:variant>
        <vt:lpwstr>https://direct.sos.state.tx.us/acct/acct-login.asp</vt:lpwstr>
      </vt:variant>
      <vt:variant>
        <vt:lpwstr/>
      </vt:variant>
      <vt:variant>
        <vt:i4>4718656</vt:i4>
      </vt:variant>
      <vt:variant>
        <vt:i4>9</vt:i4>
      </vt:variant>
      <vt:variant>
        <vt:i4>0</vt:i4>
      </vt:variant>
      <vt:variant>
        <vt:i4>5</vt:i4>
      </vt:variant>
      <vt:variant>
        <vt:lpwstr>https://ourcpa.cpa.state.tx.us/coa/Index.html</vt:lpwstr>
      </vt:variant>
      <vt:variant>
        <vt:lpwstr/>
      </vt:variant>
      <vt:variant>
        <vt:i4>6160401</vt:i4>
      </vt:variant>
      <vt:variant>
        <vt:i4>6</vt:i4>
      </vt:variant>
      <vt:variant>
        <vt:i4>0</vt:i4>
      </vt:variant>
      <vt:variant>
        <vt:i4>5</vt:i4>
      </vt:variant>
      <vt:variant>
        <vt:lpwstr>http://direct.sos.state.tx.us/acct/acct-login.asp</vt:lpwstr>
      </vt:variant>
      <vt:variant>
        <vt:lpwstr/>
      </vt:variant>
      <vt:variant>
        <vt:i4>4718656</vt:i4>
      </vt:variant>
      <vt:variant>
        <vt:i4>3</vt:i4>
      </vt:variant>
      <vt:variant>
        <vt:i4>0</vt:i4>
      </vt:variant>
      <vt:variant>
        <vt:i4>5</vt:i4>
      </vt:variant>
      <vt:variant>
        <vt:lpwstr>https://ourcpa.cpa.state.tx.us/coa/Index.html</vt:lpwstr>
      </vt:variant>
      <vt:variant>
        <vt:lpwstr/>
      </vt:variant>
      <vt:variant>
        <vt:i4>6160401</vt:i4>
      </vt:variant>
      <vt:variant>
        <vt:i4>0</vt:i4>
      </vt:variant>
      <vt:variant>
        <vt:i4>0</vt:i4>
      </vt:variant>
      <vt:variant>
        <vt:i4>5</vt:i4>
      </vt:variant>
      <vt:variant>
        <vt:lpwstr>http://direct.sos.state.tx.us/acct/acct-login.asp</vt:lpwstr>
      </vt:variant>
      <vt:variant>
        <vt:lpwstr/>
      </vt:variant>
      <vt:variant>
        <vt:i4>2228320</vt:i4>
      </vt:variant>
      <vt:variant>
        <vt:i4>0</vt:i4>
      </vt:variant>
      <vt:variant>
        <vt:i4>0</vt:i4>
      </vt:variant>
      <vt:variant>
        <vt:i4>5</vt:i4>
      </vt:variant>
      <vt:variant>
        <vt:lpwstr>http://pe.usps.com/text/pub28/28apg.htm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TCEQ</dc:creator>
  <cp:keywords/>
  <cp:lastModifiedBy>Mary Garza</cp:lastModifiedBy>
  <cp:revision>2</cp:revision>
  <cp:lastPrinted>2015-05-06T15:09:00Z</cp:lastPrinted>
  <dcterms:created xsi:type="dcterms:W3CDTF">2015-07-27T20:44:00Z</dcterms:created>
  <dcterms:modified xsi:type="dcterms:W3CDTF">2015-07-27T20:44:00Z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1918961199</vt:i4>
  </property>
</Properties>
</file>