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1FC5F8E" w14:textId="7621EE85" w:rsidR="00472B7B" w:rsidRPr="00A21825" w:rsidRDefault="00472B7B" w:rsidP="00E20717">
      <w:pPr>
        <w:widowControl w:val="0"/>
        <w:jc w:val="center"/>
        <w:rPr>
          <w:b/>
          <w:sz w:val="22"/>
          <w:szCs w:val="22"/>
          <w:lang w:val="es-MX"/>
        </w:rPr>
      </w:pPr>
      <w:r w:rsidRPr="00A21825">
        <w:rPr>
          <w:rFonts w:ascii="Georgia" w:hAnsi="Georgia"/>
          <w:b/>
          <w:sz w:val="22"/>
          <w:szCs w:val="22"/>
          <w:lang w:val="es-MX"/>
        </w:rPr>
        <w:t xml:space="preserve">PERMISO PROPUESTO NO. </w:t>
      </w:r>
      <w:r w:rsidR="00E20717" w:rsidRPr="00E20717">
        <w:rPr>
          <w:rFonts w:ascii="Georgia" w:hAnsi="Georgia"/>
          <w:b/>
          <w:sz w:val="22"/>
          <w:szCs w:val="22"/>
          <w:lang w:val="es-MX"/>
        </w:rPr>
        <w:t>WQ0010887003</w:t>
      </w:r>
    </w:p>
    <w:p w14:paraId="1A1476E0" w14:textId="0E3CB229" w:rsidR="00F82570" w:rsidRPr="00A21825" w:rsidRDefault="00F82570" w:rsidP="00E155FB">
      <w:pPr>
        <w:rPr>
          <w:rFonts w:ascii="Georgia" w:hAnsi="Georgia"/>
          <w:color w:val="FF0000"/>
          <w:sz w:val="22"/>
          <w:szCs w:val="22"/>
          <w:lang w:val="es-MX"/>
        </w:rPr>
      </w:pPr>
    </w:p>
    <w:p w14:paraId="5438DAC4" w14:textId="177314E0" w:rsidR="00E20717" w:rsidRDefault="00E20717" w:rsidP="00E20717">
      <w:pPr>
        <w:widowControl w:val="0"/>
        <w:rPr>
          <w:rFonts w:ascii="Georgia" w:hAnsi="Georgia"/>
          <w:sz w:val="22"/>
          <w:szCs w:val="22"/>
          <w:lang w:val="es-MX"/>
        </w:rPr>
      </w:pPr>
      <w:r w:rsidRPr="00E20717">
        <w:rPr>
          <w:rFonts w:ascii="Georgia" w:hAnsi="Georgia"/>
          <w:sz w:val="22"/>
          <w:szCs w:val="22"/>
          <w:lang w:val="es-MX"/>
        </w:rPr>
        <w:t xml:space="preserve">SOLICITUD. </w:t>
      </w:r>
      <w:r>
        <w:rPr>
          <w:rFonts w:ascii="Georgia" w:hAnsi="Georgia"/>
          <w:sz w:val="22"/>
          <w:szCs w:val="22"/>
          <w:lang w:val="es-MX"/>
        </w:rPr>
        <w:t xml:space="preserve">City </w:t>
      </w:r>
      <w:proofErr w:type="spellStart"/>
      <w:r>
        <w:rPr>
          <w:rFonts w:ascii="Georgia" w:hAnsi="Georgia"/>
          <w:sz w:val="22"/>
          <w:szCs w:val="22"/>
          <w:lang w:val="es-MX"/>
        </w:rPr>
        <w:t>of</w:t>
      </w:r>
      <w:proofErr w:type="spellEnd"/>
      <w:r>
        <w:rPr>
          <w:rFonts w:ascii="Georgia" w:hAnsi="Georgia"/>
          <w:sz w:val="22"/>
          <w:szCs w:val="22"/>
          <w:lang w:val="es-MX"/>
        </w:rPr>
        <w:t xml:space="preserve"> Josephine</w:t>
      </w:r>
      <w:r w:rsidRPr="00E20717">
        <w:rPr>
          <w:rFonts w:ascii="Georgia" w:hAnsi="Georgia"/>
          <w:sz w:val="22"/>
          <w:szCs w:val="22"/>
          <w:lang w:val="es-MX"/>
        </w:rPr>
        <w:t>, P.O. Box 99</w:t>
      </w:r>
      <w:r>
        <w:rPr>
          <w:rFonts w:ascii="Georgia" w:hAnsi="Georgia"/>
          <w:sz w:val="22"/>
          <w:szCs w:val="22"/>
          <w:lang w:val="es-MX"/>
        </w:rPr>
        <w:t>,</w:t>
      </w:r>
      <w:r w:rsidRPr="00E20717">
        <w:rPr>
          <w:rFonts w:ascii="Georgia" w:hAnsi="Georgia"/>
          <w:sz w:val="22"/>
          <w:szCs w:val="22"/>
          <w:lang w:val="es-MX"/>
        </w:rPr>
        <w:t xml:space="preserve"> Josephine, Texas 75164</w:t>
      </w:r>
      <w:r>
        <w:rPr>
          <w:rFonts w:ascii="Georgia" w:hAnsi="Georgia"/>
          <w:sz w:val="22"/>
          <w:szCs w:val="22"/>
          <w:lang w:val="es-MX"/>
        </w:rPr>
        <w:t xml:space="preserve">, </w:t>
      </w:r>
      <w:r w:rsidRPr="00E20717">
        <w:rPr>
          <w:rFonts w:ascii="Georgia" w:hAnsi="Georgia"/>
          <w:sz w:val="22"/>
          <w:szCs w:val="22"/>
          <w:lang w:val="es-MX"/>
        </w:rPr>
        <w:t>ha solicitado a la Comisión de Calidad Ambiental del Estado de Texas (TCEQ) para el propuesto Permiso No. WQ0010887003 (EPA I.D. No. TX0144517) del Sistema de Eliminación de Descargas de Contaminantes de Texas (TPDES) para autorizar la descarga de aguas residuales tratadas en un volumen que no sobrepasa un flujo promedio diario de 750,000 galones por día. La planta está ubicada en 601 Caddo Street</w:t>
      </w:r>
      <w:r>
        <w:rPr>
          <w:rFonts w:ascii="Georgia" w:hAnsi="Georgia"/>
          <w:sz w:val="22"/>
          <w:szCs w:val="22"/>
          <w:lang w:val="es-MX"/>
        </w:rPr>
        <w:t xml:space="preserve"> </w:t>
      </w:r>
      <w:r w:rsidRPr="00E20717">
        <w:rPr>
          <w:rFonts w:ascii="Georgia" w:hAnsi="Georgia"/>
          <w:sz w:val="22"/>
          <w:szCs w:val="22"/>
          <w:lang w:val="es-MX"/>
        </w:rPr>
        <w:t xml:space="preserve">en el Condado de </w:t>
      </w:r>
      <w:proofErr w:type="spellStart"/>
      <w:r w:rsidRPr="00E20717">
        <w:rPr>
          <w:rFonts w:ascii="Georgia" w:hAnsi="Georgia"/>
          <w:sz w:val="22"/>
          <w:szCs w:val="22"/>
          <w:lang w:val="es-MX"/>
        </w:rPr>
        <w:t>Collin</w:t>
      </w:r>
      <w:proofErr w:type="spellEnd"/>
      <w:r>
        <w:rPr>
          <w:rFonts w:ascii="Georgia" w:hAnsi="Georgia"/>
          <w:sz w:val="22"/>
          <w:szCs w:val="22"/>
          <w:lang w:val="es-MX"/>
        </w:rPr>
        <w:t xml:space="preserve">, </w:t>
      </w:r>
      <w:r w:rsidRPr="00E20717">
        <w:rPr>
          <w:rFonts w:ascii="Georgia" w:hAnsi="Georgia"/>
          <w:sz w:val="22"/>
          <w:szCs w:val="22"/>
          <w:lang w:val="es-MX"/>
        </w:rPr>
        <w:t>Texas</w:t>
      </w:r>
      <w:r>
        <w:rPr>
          <w:rFonts w:ascii="Georgia" w:hAnsi="Georgia"/>
          <w:sz w:val="22"/>
          <w:szCs w:val="22"/>
          <w:lang w:val="es-MX"/>
        </w:rPr>
        <w:t xml:space="preserve"> 75189</w:t>
      </w:r>
      <w:r w:rsidRPr="00E20717">
        <w:rPr>
          <w:rFonts w:ascii="Georgia" w:hAnsi="Georgia"/>
          <w:sz w:val="22"/>
          <w:szCs w:val="22"/>
          <w:lang w:val="es-MX"/>
        </w:rPr>
        <w:t xml:space="preserve">. La ruta de descarga es del sitio de la hasta un afluente sin nombre, de allí hasta </w:t>
      </w:r>
      <w:proofErr w:type="spellStart"/>
      <w:r w:rsidRPr="00E20717">
        <w:rPr>
          <w:rFonts w:ascii="Georgia" w:hAnsi="Georgia"/>
          <w:sz w:val="22"/>
          <w:szCs w:val="22"/>
          <w:lang w:val="es-MX"/>
        </w:rPr>
        <w:t>Brushy</w:t>
      </w:r>
      <w:proofErr w:type="spellEnd"/>
      <w:r w:rsidRPr="00E20717">
        <w:rPr>
          <w:rFonts w:ascii="Georgia" w:hAnsi="Georgia"/>
          <w:sz w:val="22"/>
          <w:szCs w:val="22"/>
          <w:lang w:val="es-MX"/>
        </w:rPr>
        <w:t xml:space="preserve"> Creek, de allí hasta West Caddo Creek, de allí hasta el lago </w:t>
      </w:r>
      <w:proofErr w:type="spellStart"/>
      <w:r w:rsidRPr="00E20717">
        <w:rPr>
          <w:rFonts w:ascii="Georgia" w:hAnsi="Georgia"/>
          <w:sz w:val="22"/>
          <w:szCs w:val="22"/>
          <w:lang w:val="es-MX"/>
        </w:rPr>
        <w:t>Tawakoni</w:t>
      </w:r>
      <w:proofErr w:type="spellEnd"/>
      <w:r w:rsidRPr="00E20717">
        <w:rPr>
          <w:rFonts w:ascii="Georgia" w:hAnsi="Georgia"/>
          <w:sz w:val="22"/>
          <w:szCs w:val="22"/>
          <w:lang w:val="es-MX"/>
        </w:rPr>
        <w:t xml:space="preserve">. La TCEQ recibió esta solicitud el 1 de mayo de 2023. La solicitud para el permiso estará disponible para leerla y copiarla en </w:t>
      </w:r>
      <w:r>
        <w:rPr>
          <w:rFonts w:ascii="Georgia" w:hAnsi="Georgia"/>
          <w:sz w:val="22"/>
          <w:szCs w:val="22"/>
          <w:lang w:val="es-MX"/>
        </w:rPr>
        <w:t xml:space="preserve">Josephine City Hall, </w:t>
      </w:r>
      <w:r w:rsidRPr="00E20717">
        <w:rPr>
          <w:rFonts w:ascii="Georgia" w:hAnsi="Georgia"/>
          <w:sz w:val="22"/>
          <w:szCs w:val="22"/>
          <w:lang w:val="es-MX"/>
        </w:rPr>
        <w:t xml:space="preserve">201 South </w:t>
      </w:r>
      <w:proofErr w:type="spellStart"/>
      <w:r w:rsidRPr="00E20717">
        <w:rPr>
          <w:rFonts w:ascii="Georgia" w:hAnsi="Georgia"/>
          <w:sz w:val="22"/>
          <w:szCs w:val="22"/>
          <w:lang w:val="es-MX"/>
        </w:rPr>
        <w:t>Main</w:t>
      </w:r>
      <w:proofErr w:type="spellEnd"/>
      <w:r w:rsidRPr="00E20717">
        <w:rPr>
          <w:rFonts w:ascii="Georgia" w:hAnsi="Georgia"/>
          <w:sz w:val="22"/>
          <w:szCs w:val="22"/>
          <w:lang w:val="es-MX"/>
        </w:rPr>
        <w:t xml:space="preserve"> Street, Josephine,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r>
        <w:rPr>
          <w:rFonts w:ascii="Georgia" w:hAnsi="Georgia"/>
          <w:sz w:val="22"/>
          <w:szCs w:val="22"/>
          <w:lang w:val="es-MX"/>
        </w:rPr>
        <w:t xml:space="preserve"> </w:t>
      </w:r>
      <w:hyperlink r:id="rId5" w:history="1">
        <w:r w:rsidRPr="00A03F69">
          <w:rPr>
            <w:rStyle w:val="Hyperlink"/>
            <w:rFonts w:ascii="Georgia" w:hAnsi="Georgia"/>
            <w:sz w:val="22"/>
            <w:szCs w:val="22"/>
            <w:lang w:val="es-MX"/>
          </w:rPr>
          <w:t>https://gisweb.tceq.texas.gov/LocationMapper/?marker=-96.298888,33.066111&amp;level=18</w:t>
        </w:r>
      </w:hyperlink>
      <w:r>
        <w:rPr>
          <w:rFonts w:ascii="Georgia" w:hAnsi="Georgia"/>
          <w:sz w:val="22"/>
          <w:szCs w:val="22"/>
          <w:lang w:val="es-MX"/>
        </w:rPr>
        <w:t xml:space="preserve"> </w:t>
      </w:r>
      <w:r w:rsidRPr="00E20717">
        <w:rPr>
          <w:rFonts w:ascii="Georgia" w:hAnsi="Georgia"/>
          <w:sz w:val="22"/>
          <w:szCs w:val="22"/>
          <w:lang w:val="es-MX"/>
        </w:rPr>
        <w:t xml:space="preserve"> </w:t>
      </w:r>
    </w:p>
    <w:p w14:paraId="097F42E8" w14:textId="77777777" w:rsidR="00E20717" w:rsidRPr="00A21825" w:rsidRDefault="00E20717" w:rsidP="00E20717">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directamente a una audiencia administrativa de lo contencioso, la respuesta a los </w:t>
      </w:r>
      <w:r w:rsidRPr="00A21825">
        <w:rPr>
          <w:rFonts w:ascii="Georgia" w:hAnsi="Georgia"/>
          <w:b/>
          <w:sz w:val="22"/>
          <w:szCs w:val="22"/>
          <w:lang w:val="fr-FR"/>
        </w:rPr>
        <w:lastRenderedPageBreak/>
        <w:t>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9C324A"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9C324A"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w:t>
      </w:r>
      <w:r w:rsidR="00A21825" w:rsidRPr="00E7303E">
        <w:rPr>
          <w:rFonts w:ascii="Georgia" w:hAnsi="Georgia"/>
          <w:sz w:val="22"/>
          <w:szCs w:val="22"/>
          <w:lang w:val="fr-FR"/>
        </w:rPr>
        <w:lastRenderedPageBreak/>
        <w:t>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6D9A1CFF" w:rsidR="000D4EF6" w:rsidRDefault="00E20717" w:rsidP="00E207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E20717">
        <w:rPr>
          <w:rFonts w:ascii="Georgia" w:hAnsi="Georgia" w:cs="Baskerville Old Face"/>
          <w:sz w:val="22"/>
          <w:szCs w:val="22"/>
          <w:lang w:val="fr-FR"/>
        </w:rPr>
        <w:t>También</w:t>
      </w:r>
      <w:proofErr w:type="spellEnd"/>
      <w:r w:rsidRPr="00E20717">
        <w:rPr>
          <w:rFonts w:ascii="Georgia" w:hAnsi="Georgia" w:cs="Baskerville Old Face"/>
          <w:sz w:val="22"/>
          <w:szCs w:val="22"/>
          <w:lang w:val="fr-FR"/>
        </w:rPr>
        <w:t xml:space="preserve"> se </w:t>
      </w:r>
      <w:proofErr w:type="spellStart"/>
      <w:r w:rsidRPr="00E20717">
        <w:rPr>
          <w:rFonts w:ascii="Georgia" w:hAnsi="Georgia" w:cs="Baskerville Old Face"/>
          <w:sz w:val="22"/>
          <w:szCs w:val="22"/>
          <w:lang w:val="fr-FR"/>
        </w:rPr>
        <w:t>puede</w:t>
      </w:r>
      <w:proofErr w:type="spellEnd"/>
      <w:r w:rsidRPr="00E20717">
        <w:rPr>
          <w:rFonts w:ascii="Georgia" w:hAnsi="Georgia" w:cs="Baskerville Old Face"/>
          <w:sz w:val="22"/>
          <w:szCs w:val="22"/>
          <w:lang w:val="fr-FR"/>
        </w:rPr>
        <w:t xml:space="preserve"> </w:t>
      </w:r>
      <w:proofErr w:type="spellStart"/>
      <w:r w:rsidRPr="00E20717">
        <w:rPr>
          <w:rFonts w:ascii="Georgia" w:hAnsi="Georgia" w:cs="Baskerville Old Face"/>
          <w:sz w:val="22"/>
          <w:szCs w:val="22"/>
          <w:lang w:val="fr-FR"/>
        </w:rPr>
        <w:t>obtener</w:t>
      </w:r>
      <w:proofErr w:type="spellEnd"/>
      <w:r w:rsidRPr="00E20717">
        <w:rPr>
          <w:rFonts w:ascii="Georgia" w:hAnsi="Georgia" w:cs="Baskerville Old Face"/>
          <w:sz w:val="22"/>
          <w:szCs w:val="22"/>
          <w:lang w:val="fr-FR"/>
        </w:rPr>
        <w:t xml:space="preserve"> </w:t>
      </w:r>
      <w:proofErr w:type="spellStart"/>
      <w:r w:rsidRPr="00E20717">
        <w:rPr>
          <w:rFonts w:ascii="Georgia" w:hAnsi="Georgia" w:cs="Baskerville Old Face"/>
          <w:sz w:val="22"/>
          <w:szCs w:val="22"/>
          <w:lang w:val="fr-FR"/>
        </w:rPr>
        <w:t>información</w:t>
      </w:r>
      <w:proofErr w:type="spellEnd"/>
      <w:r w:rsidRPr="00E20717">
        <w:rPr>
          <w:rFonts w:ascii="Georgia" w:hAnsi="Georgia" w:cs="Baskerville Old Face"/>
          <w:sz w:val="22"/>
          <w:szCs w:val="22"/>
          <w:lang w:val="fr-FR"/>
        </w:rPr>
        <w:t xml:space="preserve"> </w:t>
      </w:r>
      <w:proofErr w:type="spellStart"/>
      <w:r w:rsidRPr="00E20717">
        <w:rPr>
          <w:rFonts w:ascii="Georgia" w:hAnsi="Georgia" w:cs="Baskerville Old Face"/>
          <w:sz w:val="22"/>
          <w:szCs w:val="22"/>
          <w:lang w:val="fr-FR"/>
        </w:rPr>
        <w:t>adicional</w:t>
      </w:r>
      <w:proofErr w:type="spellEnd"/>
      <w:r w:rsidRPr="00E20717">
        <w:rPr>
          <w:rFonts w:ascii="Georgia" w:hAnsi="Georgia" w:cs="Baskerville Old Face"/>
          <w:sz w:val="22"/>
          <w:szCs w:val="22"/>
          <w:lang w:val="fr-FR"/>
        </w:rPr>
        <w:t xml:space="preserve"> </w:t>
      </w:r>
      <w:proofErr w:type="spellStart"/>
      <w:r w:rsidRPr="00E20717">
        <w:rPr>
          <w:rFonts w:ascii="Georgia" w:hAnsi="Georgia" w:cs="Baskerville Old Face"/>
          <w:sz w:val="22"/>
          <w:szCs w:val="22"/>
          <w:lang w:val="fr-FR"/>
        </w:rPr>
        <w:t>del</w:t>
      </w:r>
      <w:proofErr w:type="spellEnd"/>
      <w:r w:rsidRPr="00E20717">
        <w:rPr>
          <w:rFonts w:ascii="Georgia" w:hAnsi="Georgia" w:cs="Baskerville Old Face"/>
          <w:sz w:val="22"/>
          <w:szCs w:val="22"/>
          <w:lang w:val="fr-FR"/>
        </w:rPr>
        <w:t xml:space="preserve"> </w:t>
      </w:r>
      <w:r>
        <w:rPr>
          <w:rFonts w:ascii="Georgia" w:hAnsi="Georgia" w:cs="Baskerville Old Face"/>
          <w:sz w:val="22"/>
          <w:szCs w:val="22"/>
          <w:lang w:val="fr-FR"/>
        </w:rPr>
        <w:t xml:space="preserve">City of </w:t>
      </w:r>
      <w:proofErr w:type="spellStart"/>
      <w:r>
        <w:rPr>
          <w:rFonts w:ascii="Georgia" w:hAnsi="Georgia" w:cs="Baskerville Old Face"/>
          <w:sz w:val="22"/>
          <w:szCs w:val="22"/>
          <w:lang w:val="fr-FR"/>
        </w:rPr>
        <w:t>Josephine</w:t>
      </w:r>
      <w:proofErr w:type="spellEnd"/>
      <w:r w:rsidRPr="00E20717">
        <w:rPr>
          <w:rFonts w:ascii="Georgia" w:hAnsi="Georgia" w:cs="Baskerville Old Face"/>
          <w:sz w:val="22"/>
          <w:szCs w:val="22"/>
          <w:lang w:val="fr-FR"/>
        </w:rPr>
        <w:t xml:space="preserve"> a la </w:t>
      </w:r>
      <w:proofErr w:type="spellStart"/>
      <w:r w:rsidRPr="00E20717">
        <w:rPr>
          <w:rFonts w:ascii="Georgia" w:hAnsi="Georgia" w:cs="Baskerville Old Face"/>
          <w:sz w:val="22"/>
          <w:szCs w:val="22"/>
          <w:lang w:val="fr-FR"/>
        </w:rPr>
        <w:t>dirección</w:t>
      </w:r>
      <w:proofErr w:type="spellEnd"/>
      <w:r w:rsidRPr="00E20717">
        <w:rPr>
          <w:rFonts w:ascii="Georgia" w:hAnsi="Georgia" w:cs="Baskerville Old Face"/>
          <w:sz w:val="22"/>
          <w:szCs w:val="22"/>
          <w:lang w:val="fr-FR"/>
        </w:rPr>
        <w:t xml:space="preserve"> </w:t>
      </w:r>
      <w:proofErr w:type="spellStart"/>
      <w:r w:rsidRPr="00E20717">
        <w:rPr>
          <w:rFonts w:ascii="Georgia" w:hAnsi="Georgia" w:cs="Baskerville Old Face"/>
          <w:sz w:val="22"/>
          <w:szCs w:val="22"/>
          <w:lang w:val="fr-FR"/>
        </w:rPr>
        <w:t>indicada</w:t>
      </w:r>
      <w:proofErr w:type="spellEnd"/>
      <w:r w:rsidRPr="00E20717">
        <w:rPr>
          <w:rFonts w:ascii="Georgia" w:hAnsi="Georgia" w:cs="Baskerville Old Face"/>
          <w:sz w:val="22"/>
          <w:szCs w:val="22"/>
          <w:lang w:val="fr-FR"/>
        </w:rPr>
        <w:t xml:space="preserve"> </w:t>
      </w:r>
      <w:proofErr w:type="spellStart"/>
      <w:r w:rsidRPr="00E20717">
        <w:rPr>
          <w:rFonts w:ascii="Georgia" w:hAnsi="Georgia" w:cs="Baskerville Old Face"/>
          <w:sz w:val="22"/>
          <w:szCs w:val="22"/>
          <w:lang w:val="fr-FR"/>
        </w:rPr>
        <w:t>arriba</w:t>
      </w:r>
      <w:proofErr w:type="spellEnd"/>
      <w:r w:rsidRPr="00E20717">
        <w:rPr>
          <w:rFonts w:ascii="Georgia" w:hAnsi="Georgia" w:cs="Baskerville Old Face"/>
          <w:sz w:val="22"/>
          <w:szCs w:val="22"/>
          <w:lang w:val="fr-FR"/>
        </w:rPr>
        <w:t xml:space="preserve"> o </w:t>
      </w:r>
      <w:proofErr w:type="spellStart"/>
      <w:r w:rsidRPr="00E20717">
        <w:rPr>
          <w:rFonts w:ascii="Georgia" w:hAnsi="Georgia" w:cs="Baskerville Old Face"/>
          <w:sz w:val="22"/>
          <w:szCs w:val="22"/>
          <w:lang w:val="fr-FR"/>
        </w:rPr>
        <w:t>llamando</w:t>
      </w:r>
      <w:proofErr w:type="spellEnd"/>
      <w:r w:rsidRPr="00E20717">
        <w:rPr>
          <w:rFonts w:ascii="Georgia" w:hAnsi="Georgia" w:cs="Baskerville Old Face"/>
          <w:sz w:val="22"/>
          <w:szCs w:val="22"/>
          <w:lang w:val="fr-FR"/>
        </w:rPr>
        <w:t xml:space="preserve"> a Sr. Eddy Daniel, P.E., </w:t>
      </w:r>
      <w:proofErr w:type="spellStart"/>
      <w:r w:rsidRPr="00E20717">
        <w:rPr>
          <w:rFonts w:ascii="Georgia" w:hAnsi="Georgia" w:cs="Baskerville Old Face"/>
          <w:sz w:val="22"/>
          <w:szCs w:val="22"/>
          <w:lang w:val="fr-FR"/>
        </w:rPr>
        <w:t>Dunaway</w:t>
      </w:r>
      <w:proofErr w:type="spellEnd"/>
      <w:r w:rsidRPr="00E20717">
        <w:rPr>
          <w:rFonts w:ascii="Georgia" w:hAnsi="Georgia" w:cs="Baskerville Old Face"/>
          <w:sz w:val="22"/>
          <w:szCs w:val="22"/>
          <w:lang w:val="fr-FR"/>
        </w:rPr>
        <w:t>, LLC</w:t>
      </w:r>
      <w:r>
        <w:rPr>
          <w:rFonts w:ascii="Georgia" w:hAnsi="Georgia" w:cs="Baskerville Old Face"/>
          <w:sz w:val="22"/>
          <w:szCs w:val="22"/>
          <w:lang w:val="fr-FR"/>
        </w:rPr>
        <w:t xml:space="preserve">, </w:t>
      </w:r>
      <w:r w:rsidRPr="00E20717">
        <w:rPr>
          <w:rFonts w:ascii="Georgia" w:hAnsi="Georgia" w:cs="Baskerville Old Face"/>
          <w:sz w:val="22"/>
          <w:szCs w:val="22"/>
          <w:lang w:val="fr-FR"/>
        </w:rPr>
        <w:t>al 972-782-4683.</w:t>
      </w:r>
    </w:p>
    <w:p w14:paraId="342372A3" w14:textId="77777777" w:rsidR="00E20717" w:rsidRPr="00A21825" w:rsidRDefault="00E20717" w:rsidP="00E207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7FA9CEB3" w:rsidR="000D4EF6" w:rsidRPr="009C324A"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9C324A">
        <w:rPr>
          <w:rFonts w:ascii="Georgia" w:hAnsi="Georgia" w:cs="Baskerville Old Face"/>
          <w:sz w:val="22"/>
          <w:szCs w:val="22"/>
          <w:lang w:val="es-MX"/>
        </w:rPr>
        <w:t>Fecha de emisión</w:t>
      </w:r>
      <w:r w:rsidR="009F6F86">
        <w:rPr>
          <w:rFonts w:ascii="Georgia" w:hAnsi="Georgia" w:cs="Baskerville Old Face"/>
          <w:sz w:val="22"/>
          <w:szCs w:val="22"/>
          <w:lang w:val="es-MX"/>
        </w:rPr>
        <w:t xml:space="preserve"> el 6</w:t>
      </w:r>
      <w:r w:rsidR="00E20717">
        <w:rPr>
          <w:rFonts w:ascii="Georgia" w:hAnsi="Georgia" w:cs="Baskerville Old Face"/>
          <w:sz w:val="22"/>
          <w:szCs w:val="22"/>
          <w:lang w:val="es-MX"/>
        </w:rPr>
        <w:t xml:space="preserve"> de junio de 2023</w:t>
      </w:r>
    </w:p>
    <w:p w14:paraId="17F9B4ED" w14:textId="77777777" w:rsidR="00E155FB" w:rsidRPr="009C324A"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E155FB" w:rsidRPr="009C324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3A6F"/>
    <w:rsid w:val="001C1CC2"/>
    <w:rsid w:val="00295816"/>
    <w:rsid w:val="0032206B"/>
    <w:rsid w:val="003D3F54"/>
    <w:rsid w:val="00472B7B"/>
    <w:rsid w:val="004B2F32"/>
    <w:rsid w:val="004B7F13"/>
    <w:rsid w:val="004C5B1C"/>
    <w:rsid w:val="005429E8"/>
    <w:rsid w:val="00551A5B"/>
    <w:rsid w:val="005918EF"/>
    <w:rsid w:val="005A074E"/>
    <w:rsid w:val="00813CAA"/>
    <w:rsid w:val="0094620D"/>
    <w:rsid w:val="009C324A"/>
    <w:rsid w:val="009F6F86"/>
    <w:rsid w:val="00A00CC8"/>
    <w:rsid w:val="00A21825"/>
    <w:rsid w:val="00A93257"/>
    <w:rsid w:val="00AC63E7"/>
    <w:rsid w:val="00B26A48"/>
    <w:rsid w:val="00D63FF9"/>
    <w:rsid w:val="00DD1413"/>
    <w:rsid w:val="00DE5A5B"/>
    <w:rsid w:val="00E155FB"/>
    <w:rsid w:val="00E20717"/>
    <w:rsid w:val="00EB0384"/>
    <w:rsid w:val="00EB4D88"/>
    <w:rsid w:val="00EC561E"/>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E207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92391">
      <w:bodyDiv w:val="1"/>
      <w:marLeft w:val="0"/>
      <w:marRight w:val="0"/>
      <w:marTop w:val="0"/>
      <w:marBottom w:val="0"/>
      <w:divBdr>
        <w:top w:val="none" w:sz="0" w:space="0" w:color="auto"/>
        <w:left w:val="none" w:sz="0" w:space="0" w:color="auto"/>
        <w:bottom w:val="none" w:sz="0" w:space="0" w:color="auto"/>
        <w:right w:val="none" w:sz="0" w:space="0" w:color="auto"/>
      </w:divBdr>
      <w:divsChild>
        <w:div w:id="802697120">
          <w:marLeft w:val="0"/>
          <w:marRight w:val="0"/>
          <w:marTop w:val="0"/>
          <w:marBottom w:val="0"/>
          <w:divBdr>
            <w:top w:val="none" w:sz="0" w:space="0" w:color="auto"/>
            <w:left w:val="none" w:sz="0" w:space="0" w:color="auto"/>
            <w:bottom w:val="none" w:sz="0" w:space="0" w:color="auto"/>
            <w:right w:val="none" w:sz="0" w:space="0" w:color="auto"/>
          </w:divBdr>
        </w:div>
      </w:divsChild>
    </w:div>
    <w:div w:id="1192105476">
      <w:bodyDiv w:val="1"/>
      <w:marLeft w:val="0"/>
      <w:marRight w:val="0"/>
      <w:marTop w:val="0"/>
      <w:marBottom w:val="0"/>
      <w:divBdr>
        <w:top w:val="none" w:sz="0" w:space="0" w:color="auto"/>
        <w:left w:val="none" w:sz="0" w:space="0" w:color="auto"/>
        <w:bottom w:val="none" w:sz="0" w:space="0" w:color="auto"/>
        <w:right w:val="none" w:sz="0" w:space="0" w:color="auto"/>
      </w:divBdr>
      <w:divsChild>
        <w:div w:id="1131442743">
          <w:marLeft w:val="0"/>
          <w:marRight w:val="0"/>
          <w:marTop w:val="0"/>
          <w:marBottom w:val="0"/>
          <w:divBdr>
            <w:top w:val="none" w:sz="0" w:space="0" w:color="auto"/>
            <w:left w:val="none" w:sz="0" w:space="0" w:color="auto"/>
            <w:bottom w:val="none" w:sz="0" w:space="0" w:color="auto"/>
            <w:right w:val="none" w:sz="0" w:space="0" w:color="auto"/>
          </w:divBdr>
        </w:div>
      </w:divsChild>
    </w:div>
    <w:div w:id="1311397106">
      <w:bodyDiv w:val="1"/>
      <w:marLeft w:val="0"/>
      <w:marRight w:val="0"/>
      <w:marTop w:val="0"/>
      <w:marBottom w:val="0"/>
      <w:divBdr>
        <w:top w:val="none" w:sz="0" w:space="0" w:color="auto"/>
        <w:left w:val="none" w:sz="0" w:space="0" w:color="auto"/>
        <w:bottom w:val="none" w:sz="0" w:space="0" w:color="auto"/>
        <w:right w:val="none" w:sz="0" w:space="0" w:color="auto"/>
      </w:divBdr>
      <w:divsChild>
        <w:div w:id="195895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298888,33.066111&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1144</Words>
  <Characters>6306</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7436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8</cp:revision>
  <cp:lastPrinted>2023-05-24T20:04:00Z</cp:lastPrinted>
  <dcterms:created xsi:type="dcterms:W3CDTF">2023-05-22T14:33:00Z</dcterms:created>
  <dcterms:modified xsi:type="dcterms:W3CDTF">2023-06-06T18:53:00Z</dcterms:modified>
</cp:coreProperties>
</file>