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8500" w14:textId="77777777" w:rsidR="00683FDB" w:rsidRPr="00A776A3" w:rsidRDefault="00683FDB" w:rsidP="00683FDB">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Pr="002633C0">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 SOLICITUDES</w:t>
      </w:r>
      <w:r>
        <w:rPr>
          <w:rStyle w:val="normaltextrun"/>
          <w:rFonts w:ascii="Lucida Bright" w:hAnsi="Lucida Bright"/>
          <w:b/>
          <w:bCs/>
          <w:sz w:val="22"/>
          <w:szCs w:val="22"/>
          <w:lang w:val="es"/>
        </w:rPr>
        <w:t xml:space="preserve"> </w:t>
      </w:r>
      <w:r w:rsidRPr="00A776A3">
        <w:rPr>
          <w:rStyle w:val="normaltextrun"/>
          <w:rFonts w:ascii="Lucida Bright" w:hAnsi="Lucida Bright"/>
          <w:b/>
          <w:bCs/>
          <w:sz w:val="22"/>
          <w:szCs w:val="22"/>
          <w:lang w:val="es"/>
        </w:rPr>
        <w:t>NUEVAS/RENOVACIONES/ENMIENDAS DE TPDES o TLAP</w:t>
      </w:r>
    </w:p>
    <w:p w14:paraId="53311B07" w14:textId="77777777" w:rsidR="00683FDB" w:rsidRPr="00A776A3" w:rsidRDefault="00683FDB" w:rsidP="00683FDB">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1DE6C711" w14:textId="77777777" w:rsidR="00683FDB" w:rsidRPr="00A776A3" w:rsidRDefault="00683FDB" w:rsidP="00683FDB">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396FA3C1" w14:textId="77777777" w:rsidR="00683FDB" w:rsidRPr="00A776A3" w:rsidRDefault="00683FDB" w:rsidP="00683FDB">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0AE9EF05" w14:textId="77777777" w:rsidR="00683FDB" w:rsidRPr="00A776A3" w:rsidRDefault="00683FDB" w:rsidP="00683FDB">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4B83465E" w14:textId="77777777" w:rsidR="00683FDB" w:rsidRDefault="00683FDB" w:rsidP="00683FDB">
      <w:pPr>
        <w:tabs>
          <w:tab w:val="clear" w:pos="720"/>
        </w:tabs>
        <w:rPr>
          <w:sz w:val="22"/>
          <w:szCs w:val="22"/>
        </w:rPr>
      </w:pPr>
    </w:p>
    <w:p w14:paraId="062F5CCB" w14:textId="77777777" w:rsidR="00683FDB" w:rsidRPr="005812CF" w:rsidRDefault="00683FDB" w:rsidP="00683FDB">
      <w:pPr>
        <w:tabs>
          <w:tab w:val="clear" w:pos="720"/>
        </w:tabs>
        <w:rPr>
          <w:sz w:val="22"/>
          <w:szCs w:val="22"/>
        </w:rPr>
      </w:pPr>
      <w:r w:rsidRPr="005812CF">
        <w:rPr>
          <w:sz w:val="22"/>
          <w:szCs w:val="22"/>
        </w:rPr>
        <w:t xml:space="preserve">Equistar Chemicals, LP (CN600124705) </w:t>
      </w:r>
      <w:r>
        <w:rPr>
          <w:sz w:val="22"/>
          <w:szCs w:val="22"/>
        </w:rPr>
        <w:t>opera</w:t>
      </w:r>
      <w:r w:rsidRPr="005812CF">
        <w:rPr>
          <w:sz w:val="22"/>
          <w:szCs w:val="22"/>
        </w:rPr>
        <w:t xml:space="preserve"> </w:t>
      </w:r>
      <w:proofErr w:type="spellStart"/>
      <w:r w:rsidRPr="005812CF">
        <w:rPr>
          <w:sz w:val="22"/>
          <w:szCs w:val="22"/>
        </w:rPr>
        <w:t>el</w:t>
      </w:r>
      <w:proofErr w:type="spellEnd"/>
      <w:r w:rsidRPr="005812CF">
        <w:rPr>
          <w:sz w:val="22"/>
          <w:szCs w:val="22"/>
        </w:rPr>
        <w:t xml:space="preserve"> Equistar Chemicals Channelview</w:t>
      </w:r>
      <w:r>
        <w:rPr>
          <w:sz w:val="22"/>
          <w:szCs w:val="22"/>
        </w:rPr>
        <w:t xml:space="preserve"> Complex</w:t>
      </w:r>
      <w:r w:rsidRPr="005812CF">
        <w:rPr>
          <w:sz w:val="22"/>
          <w:szCs w:val="22"/>
        </w:rPr>
        <w:t xml:space="preserve"> (RN100542281), que </w:t>
      </w:r>
      <w:proofErr w:type="spellStart"/>
      <w:r w:rsidRPr="005812CF">
        <w:rPr>
          <w:sz w:val="22"/>
          <w:szCs w:val="22"/>
        </w:rPr>
        <w:t>fabrica</w:t>
      </w:r>
      <w:proofErr w:type="spellEnd"/>
      <w:r w:rsidRPr="005812CF">
        <w:rPr>
          <w:sz w:val="22"/>
          <w:szCs w:val="22"/>
        </w:rPr>
        <w:t xml:space="preserve"> </w:t>
      </w:r>
      <w:proofErr w:type="spellStart"/>
      <w:r w:rsidRPr="005812CF">
        <w:rPr>
          <w:sz w:val="22"/>
          <w:szCs w:val="22"/>
        </w:rPr>
        <w:t>productos</w:t>
      </w:r>
      <w:proofErr w:type="spellEnd"/>
      <w:r w:rsidRPr="005812CF">
        <w:rPr>
          <w:sz w:val="22"/>
          <w:szCs w:val="22"/>
        </w:rPr>
        <w:t xml:space="preserve"> </w:t>
      </w:r>
      <w:proofErr w:type="spellStart"/>
      <w:r w:rsidRPr="005812CF">
        <w:rPr>
          <w:sz w:val="22"/>
          <w:szCs w:val="22"/>
        </w:rPr>
        <w:t>químicos</w:t>
      </w:r>
      <w:proofErr w:type="spellEnd"/>
      <w:r w:rsidRPr="005812CF">
        <w:rPr>
          <w:sz w:val="22"/>
          <w:szCs w:val="22"/>
        </w:rPr>
        <w:t xml:space="preserve"> </w:t>
      </w:r>
      <w:proofErr w:type="spellStart"/>
      <w:r w:rsidRPr="005812CF">
        <w:rPr>
          <w:sz w:val="22"/>
          <w:szCs w:val="22"/>
        </w:rPr>
        <w:t>orgánicos</w:t>
      </w:r>
      <w:proofErr w:type="spellEnd"/>
      <w:r w:rsidRPr="005812CF">
        <w:rPr>
          <w:sz w:val="22"/>
          <w:szCs w:val="22"/>
        </w:rPr>
        <w:t xml:space="preserve"> y resinas </w:t>
      </w:r>
      <w:proofErr w:type="spellStart"/>
      <w:r w:rsidRPr="005812CF">
        <w:rPr>
          <w:sz w:val="22"/>
          <w:szCs w:val="22"/>
        </w:rPr>
        <w:t>termoplásticas</w:t>
      </w:r>
      <w:proofErr w:type="spellEnd"/>
      <w:r w:rsidRPr="005812CF">
        <w:rPr>
          <w:sz w:val="22"/>
          <w:szCs w:val="22"/>
        </w:rPr>
        <w:t xml:space="preserve">. La </w:t>
      </w:r>
      <w:proofErr w:type="spellStart"/>
      <w:r w:rsidRPr="005812CF">
        <w:rPr>
          <w:sz w:val="22"/>
          <w:szCs w:val="22"/>
        </w:rPr>
        <w:t>instalación</w:t>
      </w:r>
      <w:proofErr w:type="spellEnd"/>
      <w:r w:rsidRPr="005812CF">
        <w:rPr>
          <w:sz w:val="22"/>
          <w:szCs w:val="22"/>
        </w:rPr>
        <w:t xml:space="preserve"> </w:t>
      </w:r>
      <w:proofErr w:type="spellStart"/>
      <w:r w:rsidRPr="005812CF">
        <w:rPr>
          <w:sz w:val="22"/>
          <w:szCs w:val="22"/>
        </w:rPr>
        <w:t>está</w:t>
      </w:r>
      <w:proofErr w:type="spellEnd"/>
      <w:r w:rsidRPr="005812CF">
        <w:rPr>
          <w:sz w:val="22"/>
          <w:szCs w:val="22"/>
        </w:rPr>
        <w:t xml:space="preserve"> </w:t>
      </w:r>
      <w:proofErr w:type="spellStart"/>
      <w:r w:rsidRPr="005812CF">
        <w:rPr>
          <w:sz w:val="22"/>
          <w:szCs w:val="22"/>
        </w:rPr>
        <w:t>situada</w:t>
      </w:r>
      <w:proofErr w:type="spellEnd"/>
      <w:r w:rsidRPr="005812CF">
        <w:rPr>
          <w:sz w:val="22"/>
          <w:szCs w:val="22"/>
        </w:rPr>
        <w:t xml:space="preserve"> </w:t>
      </w:r>
      <w:proofErr w:type="spellStart"/>
      <w:r w:rsidRPr="005812CF">
        <w:rPr>
          <w:sz w:val="22"/>
          <w:szCs w:val="22"/>
        </w:rPr>
        <w:t>en</w:t>
      </w:r>
      <w:proofErr w:type="spellEnd"/>
      <w:r w:rsidRPr="005812CF">
        <w:rPr>
          <w:sz w:val="22"/>
          <w:szCs w:val="22"/>
        </w:rPr>
        <w:t xml:space="preserve"> 8280 Sheldon Road, </w:t>
      </w:r>
      <w:proofErr w:type="spellStart"/>
      <w:r w:rsidRPr="005812CF">
        <w:rPr>
          <w:sz w:val="22"/>
          <w:szCs w:val="22"/>
        </w:rPr>
        <w:t>en</w:t>
      </w:r>
      <w:proofErr w:type="spellEnd"/>
      <w:r w:rsidRPr="005812CF">
        <w:rPr>
          <w:sz w:val="22"/>
          <w:szCs w:val="22"/>
        </w:rPr>
        <w:t xml:space="preserve"> Channelview, </w:t>
      </w:r>
      <w:proofErr w:type="spellStart"/>
      <w:r w:rsidRPr="005812CF">
        <w:rPr>
          <w:sz w:val="22"/>
          <w:szCs w:val="22"/>
        </w:rPr>
        <w:t>Condado</w:t>
      </w:r>
      <w:proofErr w:type="spellEnd"/>
      <w:r w:rsidRPr="005812CF">
        <w:rPr>
          <w:sz w:val="22"/>
          <w:szCs w:val="22"/>
        </w:rPr>
        <w:t xml:space="preserve"> de Harris, Texas 77530. La </w:t>
      </w:r>
      <w:proofErr w:type="spellStart"/>
      <w:r w:rsidRPr="005812CF">
        <w:rPr>
          <w:sz w:val="22"/>
          <w:szCs w:val="22"/>
        </w:rPr>
        <w:t>solicitud</w:t>
      </w:r>
      <w:proofErr w:type="spellEnd"/>
      <w:r w:rsidRPr="005812CF">
        <w:rPr>
          <w:sz w:val="22"/>
          <w:szCs w:val="22"/>
        </w:rPr>
        <w:t xml:space="preserve"> es para </w:t>
      </w:r>
      <w:proofErr w:type="spellStart"/>
      <w:r>
        <w:rPr>
          <w:sz w:val="22"/>
          <w:szCs w:val="22"/>
        </w:rPr>
        <w:t>modificar</w:t>
      </w:r>
      <w:proofErr w:type="spellEnd"/>
      <w:r w:rsidRPr="005812CF">
        <w:rPr>
          <w:sz w:val="22"/>
          <w:szCs w:val="22"/>
        </w:rPr>
        <w:t xml:space="preserve"> </w:t>
      </w:r>
      <w:proofErr w:type="spellStart"/>
      <w:r w:rsidRPr="005812CF">
        <w:rPr>
          <w:sz w:val="22"/>
          <w:szCs w:val="22"/>
        </w:rPr>
        <w:t>el</w:t>
      </w:r>
      <w:proofErr w:type="spellEnd"/>
      <w:r w:rsidRPr="005812CF">
        <w:rPr>
          <w:sz w:val="22"/>
          <w:szCs w:val="22"/>
        </w:rPr>
        <w:t xml:space="preserve"> </w:t>
      </w:r>
      <w:proofErr w:type="spellStart"/>
      <w:r w:rsidRPr="005812CF">
        <w:rPr>
          <w:sz w:val="22"/>
          <w:szCs w:val="22"/>
        </w:rPr>
        <w:t>Permiso</w:t>
      </w:r>
      <w:proofErr w:type="spellEnd"/>
      <w:r w:rsidRPr="005812CF">
        <w:rPr>
          <w:sz w:val="22"/>
          <w:szCs w:val="22"/>
        </w:rPr>
        <w:t xml:space="preserve"> TPDES No. WQ0000391000 para </w:t>
      </w:r>
      <w:proofErr w:type="spellStart"/>
      <w:r w:rsidRPr="005812CF">
        <w:rPr>
          <w:sz w:val="22"/>
          <w:szCs w:val="22"/>
        </w:rPr>
        <w:t>eliminar</w:t>
      </w:r>
      <w:proofErr w:type="spellEnd"/>
      <w:r w:rsidRPr="005812CF">
        <w:rPr>
          <w:sz w:val="22"/>
          <w:szCs w:val="22"/>
        </w:rPr>
        <w:t xml:space="preserve"> </w:t>
      </w:r>
      <w:proofErr w:type="spellStart"/>
      <w:r w:rsidRPr="005812CF">
        <w:rPr>
          <w:sz w:val="22"/>
          <w:szCs w:val="22"/>
        </w:rPr>
        <w:t>el</w:t>
      </w:r>
      <w:proofErr w:type="spellEnd"/>
      <w:r w:rsidRPr="005812CF">
        <w:rPr>
          <w:sz w:val="22"/>
          <w:szCs w:val="22"/>
        </w:rPr>
        <w:t xml:space="preserve"> </w:t>
      </w:r>
      <w:proofErr w:type="spellStart"/>
      <w:r w:rsidRPr="005812CF">
        <w:rPr>
          <w:sz w:val="22"/>
          <w:szCs w:val="22"/>
        </w:rPr>
        <w:t>monitoreo</w:t>
      </w:r>
      <w:proofErr w:type="spellEnd"/>
      <w:r w:rsidRPr="005812CF">
        <w:rPr>
          <w:sz w:val="22"/>
          <w:szCs w:val="22"/>
        </w:rPr>
        <w:t xml:space="preserve"> y </w:t>
      </w:r>
      <w:proofErr w:type="spellStart"/>
      <w:r w:rsidRPr="005812CF">
        <w:rPr>
          <w:sz w:val="22"/>
          <w:szCs w:val="22"/>
        </w:rPr>
        <w:t>el</w:t>
      </w:r>
      <w:proofErr w:type="spellEnd"/>
      <w:r w:rsidRPr="005812CF">
        <w:rPr>
          <w:sz w:val="22"/>
          <w:szCs w:val="22"/>
        </w:rPr>
        <w:t xml:space="preserve"> </w:t>
      </w:r>
      <w:proofErr w:type="spellStart"/>
      <w:r w:rsidRPr="005812CF">
        <w:rPr>
          <w:sz w:val="22"/>
          <w:szCs w:val="22"/>
        </w:rPr>
        <w:t>límite</w:t>
      </w:r>
      <w:proofErr w:type="spellEnd"/>
      <w:r w:rsidRPr="005812CF">
        <w:rPr>
          <w:sz w:val="22"/>
          <w:szCs w:val="22"/>
        </w:rPr>
        <w:t xml:space="preserve"> de </w:t>
      </w:r>
      <w:proofErr w:type="spellStart"/>
      <w:r w:rsidRPr="005812CF">
        <w:rPr>
          <w:sz w:val="22"/>
          <w:szCs w:val="22"/>
        </w:rPr>
        <w:t>concentración</w:t>
      </w:r>
      <w:proofErr w:type="spellEnd"/>
      <w:r w:rsidRPr="005812CF">
        <w:rPr>
          <w:sz w:val="22"/>
          <w:szCs w:val="22"/>
        </w:rPr>
        <w:t xml:space="preserve"> </w:t>
      </w:r>
      <w:proofErr w:type="spellStart"/>
      <w:r w:rsidRPr="005812CF">
        <w:rPr>
          <w:sz w:val="22"/>
          <w:szCs w:val="22"/>
        </w:rPr>
        <w:t>máxima</w:t>
      </w:r>
      <w:proofErr w:type="spellEnd"/>
      <w:r w:rsidRPr="005812CF">
        <w:rPr>
          <w:sz w:val="22"/>
          <w:szCs w:val="22"/>
        </w:rPr>
        <w:t xml:space="preserve"> </w:t>
      </w:r>
      <w:proofErr w:type="spellStart"/>
      <w:r w:rsidRPr="005812CF">
        <w:rPr>
          <w:sz w:val="22"/>
          <w:szCs w:val="22"/>
        </w:rPr>
        <w:t>diaria</w:t>
      </w:r>
      <w:proofErr w:type="spellEnd"/>
      <w:r w:rsidRPr="005812CF">
        <w:rPr>
          <w:sz w:val="22"/>
          <w:szCs w:val="22"/>
        </w:rPr>
        <w:t xml:space="preserve"> para </w:t>
      </w:r>
      <w:proofErr w:type="spellStart"/>
      <w:r w:rsidRPr="005812CF">
        <w:rPr>
          <w:sz w:val="22"/>
          <w:szCs w:val="22"/>
        </w:rPr>
        <w:t>aluminio</w:t>
      </w:r>
      <w:proofErr w:type="spellEnd"/>
      <w:r w:rsidRPr="005812CF">
        <w:rPr>
          <w:sz w:val="22"/>
          <w:szCs w:val="22"/>
        </w:rPr>
        <w:t xml:space="preserve"> total y </w:t>
      </w:r>
      <w:proofErr w:type="spellStart"/>
      <w:r w:rsidRPr="005812CF">
        <w:rPr>
          <w:sz w:val="22"/>
          <w:szCs w:val="22"/>
        </w:rPr>
        <w:t>el</w:t>
      </w:r>
      <w:proofErr w:type="spellEnd"/>
      <w:r w:rsidRPr="005812CF">
        <w:rPr>
          <w:sz w:val="22"/>
          <w:szCs w:val="22"/>
        </w:rPr>
        <w:t xml:space="preserve"> </w:t>
      </w:r>
      <w:proofErr w:type="spellStart"/>
      <w:r w:rsidRPr="005812CF">
        <w:rPr>
          <w:sz w:val="22"/>
          <w:szCs w:val="22"/>
        </w:rPr>
        <w:t>monitoreo</w:t>
      </w:r>
      <w:proofErr w:type="spellEnd"/>
      <w:r w:rsidRPr="005812CF">
        <w:rPr>
          <w:sz w:val="22"/>
          <w:szCs w:val="22"/>
        </w:rPr>
        <w:t xml:space="preserve"> para zinc total para l</w:t>
      </w:r>
      <w:r>
        <w:rPr>
          <w:sz w:val="22"/>
          <w:szCs w:val="22"/>
        </w:rPr>
        <w:t xml:space="preserve">as </w:t>
      </w:r>
      <w:proofErr w:type="spellStart"/>
      <w:r>
        <w:rPr>
          <w:sz w:val="22"/>
          <w:szCs w:val="22"/>
        </w:rPr>
        <w:t>puntas</w:t>
      </w:r>
      <w:proofErr w:type="spellEnd"/>
      <w:r>
        <w:rPr>
          <w:sz w:val="22"/>
          <w:szCs w:val="22"/>
        </w:rPr>
        <w:t xml:space="preserve"> de </w:t>
      </w:r>
      <w:proofErr w:type="spellStart"/>
      <w:r>
        <w:rPr>
          <w:sz w:val="22"/>
          <w:szCs w:val="22"/>
        </w:rPr>
        <w:t>descarga</w:t>
      </w:r>
      <w:proofErr w:type="spellEnd"/>
      <w:r w:rsidRPr="005812CF">
        <w:rPr>
          <w:sz w:val="22"/>
          <w:szCs w:val="22"/>
        </w:rPr>
        <w:t xml:space="preserve"> 003/003A/003B/003C, y para </w:t>
      </w:r>
      <w:proofErr w:type="spellStart"/>
      <w:r w:rsidRPr="005812CF">
        <w:rPr>
          <w:sz w:val="22"/>
          <w:szCs w:val="22"/>
        </w:rPr>
        <w:t>eliminar</w:t>
      </w:r>
      <w:proofErr w:type="spellEnd"/>
      <w:r w:rsidRPr="005812CF">
        <w:rPr>
          <w:sz w:val="22"/>
          <w:szCs w:val="22"/>
        </w:rPr>
        <w:t xml:space="preserve"> </w:t>
      </w:r>
      <w:proofErr w:type="spellStart"/>
      <w:r w:rsidRPr="005812CF">
        <w:rPr>
          <w:sz w:val="22"/>
          <w:szCs w:val="22"/>
        </w:rPr>
        <w:t>el</w:t>
      </w:r>
      <w:proofErr w:type="spellEnd"/>
      <w:r w:rsidRPr="005812CF">
        <w:rPr>
          <w:sz w:val="22"/>
          <w:szCs w:val="22"/>
        </w:rPr>
        <w:t xml:space="preserve"> </w:t>
      </w:r>
      <w:proofErr w:type="spellStart"/>
      <w:r w:rsidRPr="005812CF">
        <w:rPr>
          <w:sz w:val="22"/>
          <w:szCs w:val="22"/>
        </w:rPr>
        <w:t>monitoreo</w:t>
      </w:r>
      <w:proofErr w:type="spellEnd"/>
      <w:r w:rsidRPr="005812CF">
        <w:rPr>
          <w:sz w:val="22"/>
          <w:szCs w:val="22"/>
        </w:rPr>
        <w:t xml:space="preserve"> y </w:t>
      </w:r>
      <w:proofErr w:type="spellStart"/>
      <w:r w:rsidRPr="005812CF">
        <w:rPr>
          <w:sz w:val="22"/>
          <w:szCs w:val="22"/>
        </w:rPr>
        <w:t>el</w:t>
      </w:r>
      <w:proofErr w:type="spellEnd"/>
      <w:r w:rsidRPr="005812CF">
        <w:rPr>
          <w:sz w:val="22"/>
          <w:szCs w:val="22"/>
        </w:rPr>
        <w:t xml:space="preserve"> </w:t>
      </w:r>
      <w:proofErr w:type="spellStart"/>
      <w:r w:rsidRPr="005812CF">
        <w:rPr>
          <w:sz w:val="22"/>
          <w:szCs w:val="22"/>
        </w:rPr>
        <w:t>límite</w:t>
      </w:r>
      <w:proofErr w:type="spellEnd"/>
      <w:r w:rsidRPr="005812CF">
        <w:rPr>
          <w:sz w:val="22"/>
          <w:szCs w:val="22"/>
        </w:rPr>
        <w:t xml:space="preserve"> de </w:t>
      </w:r>
      <w:proofErr w:type="spellStart"/>
      <w:r w:rsidRPr="005812CF">
        <w:rPr>
          <w:sz w:val="22"/>
          <w:szCs w:val="22"/>
        </w:rPr>
        <w:t>concentración</w:t>
      </w:r>
      <w:proofErr w:type="spellEnd"/>
      <w:r w:rsidRPr="005812CF">
        <w:rPr>
          <w:sz w:val="22"/>
          <w:szCs w:val="22"/>
        </w:rPr>
        <w:t xml:space="preserve"> </w:t>
      </w:r>
      <w:proofErr w:type="spellStart"/>
      <w:r w:rsidRPr="005812CF">
        <w:rPr>
          <w:sz w:val="22"/>
          <w:szCs w:val="22"/>
        </w:rPr>
        <w:t>máxima</w:t>
      </w:r>
      <w:proofErr w:type="spellEnd"/>
      <w:r w:rsidRPr="005812CF">
        <w:rPr>
          <w:sz w:val="22"/>
          <w:szCs w:val="22"/>
        </w:rPr>
        <w:t xml:space="preserve"> </w:t>
      </w:r>
      <w:proofErr w:type="spellStart"/>
      <w:r w:rsidRPr="005812CF">
        <w:rPr>
          <w:sz w:val="22"/>
          <w:szCs w:val="22"/>
        </w:rPr>
        <w:t>diaria</w:t>
      </w:r>
      <w:proofErr w:type="spellEnd"/>
      <w:r w:rsidRPr="005812CF">
        <w:rPr>
          <w:sz w:val="22"/>
          <w:szCs w:val="22"/>
        </w:rPr>
        <w:t xml:space="preserve"> para zinc total para </w:t>
      </w:r>
      <w:r>
        <w:rPr>
          <w:sz w:val="22"/>
          <w:szCs w:val="22"/>
        </w:rPr>
        <w:t xml:space="preserve">la </w:t>
      </w:r>
      <w:proofErr w:type="spellStart"/>
      <w:r>
        <w:rPr>
          <w:sz w:val="22"/>
          <w:szCs w:val="22"/>
        </w:rPr>
        <w:t>punta</w:t>
      </w:r>
      <w:proofErr w:type="spellEnd"/>
      <w:r>
        <w:rPr>
          <w:sz w:val="22"/>
          <w:szCs w:val="22"/>
        </w:rPr>
        <w:t xml:space="preserve"> de </w:t>
      </w:r>
      <w:proofErr w:type="spellStart"/>
      <w:r>
        <w:rPr>
          <w:sz w:val="22"/>
          <w:szCs w:val="22"/>
        </w:rPr>
        <w:t>descarga</w:t>
      </w:r>
      <w:proofErr w:type="spellEnd"/>
      <w:r w:rsidRPr="005812CF">
        <w:rPr>
          <w:sz w:val="22"/>
          <w:szCs w:val="22"/>
        </w:rPr>
        <w:t xml:space="preserve"> 004. L</w:t>
      </w:r>
      <w:r>
        <w:rPr>
          <w:sz w:val="22"/>
          <w:szCs w:val="22"/>
        </w:rPr>
        <w:t xml:space="preserve">as </w:t>
      </w:r>
      <w:proofErr w:type="spellStart"/>
      <w:r>
        <w:rPr>
          <w:sz w:val="22"/>
          <w:szCs w:val="22"/>
        </w:rPr>
        <w:t>punta</w:t>
      </w:r>
      <w:r w:rsidRPr="005812CF">
        <w:rPr>
          <w:sz w:val="22"/>
          <w:szCs w:val="22"/>
        </w:rPr>
        <w:t>s</w:t>
      </w:r>
      <w:proofErr w:type="spellEnd"/>
      <w:r w:rsidRPr="005812CF">
        <w:rPr>
          <w:sz w:val="22"/>
          <w:szCs w:val="22"/>
        </w:rPr>
        <w:t xml:space="preserve"> </w:t>
      </w:r>
      <w:r>
        <w:rPr>
          <w:sz w:val="22"/>
          <w:szCs w:val="22"/>
        </w:rPr>
        <w:t xml:space="preserve">de </w:t>
      </w:r>
      <w:proofErr w:type="spellStart"/>
      <w:r>
        <w:rPr>
          <w:sz w:val="22"/>
          <w:szCs w:val="22"/>
        </w:rPr>
        <w:t>descarga</w:t>
      </w:r>
      <w:proofErr w:type="spellEnd"/>
      <w:r>
        <w:rPr>
          <w:sz w:val="22"/>
          <w:szCs w:val="22"/>
        </w:rPr>
        <w:t xml:space="preserve"> </w:t>
      </w:r>
      <w:r w:rsidRPr="005812CF">
        <w:rPr>
          <w:sz w:val="22"/>
          <w:szCs w:val="22"/>
        </w:rPr>
        <w:t xml:space="preserve">003/003A/003B/003C y 004 </w:t>
      </w:r>
      <w:proofErr w:type="spellStart"/>
      <w:r>
        <w:rPr>
          <w:sz w:val="22"/>
          <w:szCs w:val="22"/>
        </w:rPr>
        <w:t>descargan</w:t>
      </w:r>
      <w:proofErr w:type="spellEnd"/>
      <w:r w:rsidRPr="005812CF">
        <w:rPr>
          <w:sz w:val="22"/>
          <w:szCs w:val="22"/>
        </w:rPr>
        <w:t xml:space="preserve"> </w:t>
      </w:r>
      <w:proofErr w:type="spellStart"/>
      <w:r w:rsidRPr="005812CF">
        <w:rPr>
          <w:sz w:val="22"/>
          <w:szCs w:val="22"/>
        </w:rPr>
        <w:t>aguas</w:t>
      </w:r>
      <w:proofErr w:type="spellEnd"/>
      <w:r w:rsidRPr="005812CF">
        <w:rPr>
          <w:sz w:val="22"/>
          <w:szCs w:val="22"/>
        </w:rPr>
        <w:t xml:space="preserve"> </w:t>
      </w:r>
      <w:proofErr w:type="spellStart"/>
      <w:r w:rsidRPr="005812CF">
        <w:rPr>
          <w:sz w:val="22"/>
          <w:szCs w:val="22"/>
        </w:rPr>
        <w:t>pluviales</w:t>
      </w:r>
      <w:proofErr w:type="spellEnd"/>
      <w:r w:rsidRPr="005812CF">
        <w:rPr>
          <w:sz w:val="22"/>
          <w:szCs w:val="22"/>
        </w:rPr>
        <w:t xml:space="preserve"> y </w:t>
      </w:r>
      <w:proofErr w:type="spellStart"/>
      <w:r w:rsidRPr="005812CF">
        <w:rPr>
          <w:sz w:val="22"/>
          <w:szCs w:val="22"/>
        </w:rPr>
        <w:t>otras</w:t>
      </w:r>
      <w:proofErr w:type="spellEnd"/>
      <w:r w:rsidRPr="005812CF">
        <w:rPr>
          <w:sz w:val="22"/>
          <w:szCs w:val="22"/>
        </w:rPr>
        <w:t xml:space="preserve"> </w:t>
      </w:r>
      <w:proofErr w:type="spellStart"/>
      <w:r w:rsidRPr="005812CF">
        <w:rPr>
          <w:sz w:val="22"/>
          <w:szCs w:val="22"/>
        </w:rPr>
        <w:t>aguas</w:t>
      </w:r>
      <w:proofErr w:type="spellEnd"/>
      <w:r w:rsidRPr="005812CF">
        <w:rPr>
          <w:sz w:val="22"/>
          <w:szCs w:val="22"/>
        </w:rPr>
        <w:t xml:space="preserve"> </w:t>
      </w:r>
      <w:proofErr w:type="spellStart"/>
      <w:r w:rsidRPr="005812CF">
        <w:rPr>
          <w:sz w:val="22"/>
          <w:szCs w:val="22"/>
        </w:rPr>
        <w:t>residuales</w:t>
      </w:r>
      <w:proofErr w:type="spellEnd"/>
      <w:r w:rsidRPr="005812CF">
        <w:rPr>
          <w:sz w:val="22"/>
          <w:szCs w:val="22"/>
        </w:rPr>
        <w:t xml:space="preserve"> no </w:t>
      </w:r>
      <w:proofErr w:type="spellStart"/>
      <w:r w:rsidRPr="005812CF">
        <w:rPr>
          <w:sz w:val="22"/>
          <w:szCs w:val="22"/>
        </w:rPr>
        <w:t>procesadas</w:t>
      </w:r>
      <w:proofErr w:type="spellEnd"/>
      <w:r w:rsidRPr="005812CF">
        <w:rPr>
          <w:sz w:val="22"/>
          <w:szCs w:val="22"/>
        </w:rPr>
        <w:t xml:space="preserve"> de forma </w:t>
      </w:r>
      <w:proofErr w:type="spellStart"/>
      <w:r w:rsidRPr="005812CF">
        <w:rPr>
          <w:sz w:val="22"/>
          <w:szCs w:val="22"/>
        </w:rPr>
        <w:t>intermitente</w:t>
      </w:r>
      <w:proofErr w:type="spellEnd"/>
      <w:r w:rsidRPr="005812CF">
        <w:rPr>
          <w:sz w:val="22"/>
          <w:szCs w:val="22"/>
        </w:rPr>
        <w:t xml:space="preserve"> y con caudal variable. Entre </w:t>
      </w:r>
      <w:proofErr w:type="spellStart"/>
      <w:r w:rsidRPr="005812CF">
        <w:rPr>
          <w:sz w:val="22"/>
          <w:szCs w:val="22"/>
        </w:rPr>
        <w:t>los</w:t>
      </w:r>
      <w:proofErr w:type="spellEnd"/>
      <w:r w:rsidRPr="005812CF">
        <w:rPr>
          <w:sz w:val="22"/>
          <w:szCs w:val="22"/>
        </w:rPr>
        <w:t xml:space="preserve"> </w:t>
      </w:r>
      <w:proofErr w:type="spellStart"/>
      <w:r w:rsidRPr="005812CF">
        <w:rPr>
          <w:sz w:val="22"/>
          <w:szCs w:val="22"/>
        </w:rPr>
        <w:t>contaminantes</w:t>
      </w:r>
      <w:proofErr w:type="spellEnd"/>
      <w:r w:rsidRPr="005812CF">
        <w:rPr>
          <w:sz w:val="22"/>
          <w:szCs w:val="22"/>
        </w:rPr>
        <w:t xml:space="preserve"> que se </w:t>
      </w:r>
      <w:proofErr w:type="spellStart"/>
      <w:r w:rsidRPr="005812CF">
        <w:rPr>
          <w:sz w:val="22"/>
          <w:szCs w:val="22"/>
        </w:rPr>
        <w:t>espera</w:t>
      </w:r>
      <w:r>
        <w:rPr>
          <w:sz w:val="22"/>
          <w:szCs w:val="22"/>
        </w:rPr>
        <w:t>n</w:t>
      </w:r>
      <w:proofErr w:type="spellEnd"/>
      <w:r w:rsidRPr="005812CF">
        <w:rPr>
          <w:sz w:val="22"/>
          <w:szCs w:val="22"/>
        </w:rPr>
        <w:t xml:space="preserve"> </w:t>
      </w:r>
      <w:proofErr w:type="spellStart"/>
      <w:r w:rsidRPr="005812CF">
        <w:rPr>
          <w:sz w:val="22"/>
          <w:szCs w:val="22"/>
        </w:rPr>
        <w:t>en</w:t>
      </w:r>
      <w:proofErr w:type="spellEnd"/>
      <w:r w:rsidRPr="005812CF">
        <w:rPr>
          <w:sz w:val="22"/>
          <w:szCs w:val="22"/>
        </w:rPr>
        <w:t xml:space="preserve"> </w:t>
      </w:r>
      <w:proofErr w:type="spellStart"/>
      <w:r w:rsidRPr="005812CF">
        <w:rPr>
          <w:sz w:val="22"/>
          <w:szCs w:val="22"/>
        </w:rPr>
        <w:t>los</w:t>
      </w:r>
      <w:proofErr w:type="spellEnd"/>
      <w:r w:rsidRPr="005812CF">
        <w:rPr>
          <w:sz w:val="22"/>
          <w:szCs w:val="22"/>
        </w:rPr>
        <w:t xml:space="preserve"> </w:t>
      </w:r>
      <w:proofErr w:type="spellStart"/>
      <w:r w:rsidRPr="005812CF">
        <w:rPr>
          <w:sz w:val="22"/>
          <w:szCs w:val="22"/>
        </w:rPr>
        <w:t>vertidos</w:t>
      </w:r>
      <w:proofErr w:type="spellEnd"/>
      <w:r w:rsidRPr="005812CF">
        <w:rPr>
          <w:sz w:val="22"/>
          <w:szCs w:val="22"/>
        </w:rPr>
        <w:t xml:space="preserve"> se </w:t>
      </w:r>
      <w:proofErr w:type="spellStart"/>
      <w:r w:rsidRPr="005812CF">
        <w:rPr>
          <w:sz w:val="22"/>
          <w:szCs w:val="22"/>
        </w:rPr>
        <w:t>incluye</w:t>
      </w:r>
      <w:r>
        <w:rPr>
          <w:sz w:val="22"/>
          <w:szCs w:val="22"/>
        </w:rPr>
        <w:t>n</w:t>
      </w:r>
      <w:proofErr w:type="spellEnd"/>
      <w:r w:rsidRPr="005812CF">
        <w:rPr>
          <w:sz w:val="22"/>
          <w:szCs w:val="22"/>
        </w:rPr>
        <w:t xml:space="preserve"> </w:t>
      </w:r>
      <w:proofErr w:type="spellStart"/>
      <w:r w:rsidRPr="005812CF">
        <w:rPr>
          <w:sz w:val="22"/>
          <w:szCs w:val="22"/>
        </w:rPr>
        <w:t>aceites</w:t>
      </w:r>
      <w:proofErr w:type="spellEnd"/>
      <w:r w:rsidRPr="005812CF">
        <w:rPr>
          <w:sz w:val="22"/>
          <w:szCs w:val="22"/>
        </w:rPr>
        <w:t xml:space="preserve"> y </w:t>
      </w:r>
      <w:proofErr w:type="spellStart"/>
      <w:r w:rsidRPr="005812CF">
        <w:rPr>
          <w:sz w:val="22"/>
          <w:szCs w:val="22"/>
        </w:rPr>
        <w:t>grasas</w:t>
      </w:r>
      <w:proofErr w:type="spellEnd"/>
      <w:r w:rsidRPr="005812CF">
        <w:rPr>
          <w:sz w:val="22"/>
          <w:szCs w:val="22"/>
        </w:rPr>
        <w:t xml:space="preserve">, </w:t>
      </w:r>
      <w:proofErr w:type="spellStart"/>
      <w:r w:rsidRPr="005812CF">
        <w:rPr>
          <w:sz w:val="22"/>
          <w:szCs w:val="22"/>
        </w:rPr>
        <w:t>sólidos</w:t>
      </w:r>
      <w:proofErr w:type="spellEnd"/>
      <w:r w:rsidRPr="005812CF">
        <w:rPr>
          <w:sz w:val="22"/>
          <w:szCs w:val="22"/>
        </w:rPr>
        <w:t xml:space="preserve"> </w:t>
      </w:r>
      <w:proofErr w:type="spellStart"/>
      <w:r w:rsidRPr="005812CF">
        <w:rPr>
          <w:sz w:val="22"/>
          <w:szCs w:val="22"/>
        </w:rPr>
        <w:t>en</w:t>
      </w:r>
      <w:proofErr w:type="spellEnd"/>
      <w:r w:rsidRPr="005812CF">
        <w:rPr>
          <w:sz w:val="22"/>
          <w:szCs w:val="22"/>
        </w:rPr>
        <w:t xml:space="preserve"> </w:t>
      </w:r>
      <w:proofErr w:type="spellStart"/>
      <w:r w:rsidRPr="005812CF">
        <w:rPr>
          <w:sz w:val="22"/>
          <w:szCs w:val="22"/>
        </w:rPr>
        <w:t>suspensión</w:t>
      </w:r>
      <w:proofErr w:type="spellEnd"/>
      <w:r w:rsidRPr="005812CF">
        <w:rPr>
          <w:sz w:val="22"/>
          <w:szCs w:val="22"/>
        </w:rPr>
        <w:t xml:space="preserve">, </w:t>
      </w:r>
      <w:proofErr w:type="spellStart"/>
      <w:r w:rsidRPr="005812CF">
        <w:rPr>
          <w:sz w:val="22"/>
          <w:szCs w:val="22"/>
        </w:rPr>
        <w:t>aluminio</w:t>
      </w:r>
      <w:proofErr w:type="spellEnd"/>
      <w:r w:rsidRPr="005812CF">
        <w:rPr>
          <w:sz w:val="22"/>
          <w:szCs w:val="22"/>
        </w:rPr>
        <w:t xml:space="preserve"> y zinc. </w:t>
      </w:r>
      <w:proofErr w:type="spellStart"/>
      <w:r w:rsidRPr="005812CF">
        <w:rPr>
          <w:sz w:val="22"/>
          <w:szCs w:val="22"/>
        </w:rPr>
        <w:t>Otros</w:t>
      </w:r>
      <w:proofErr w:type="spellEnd"/>
      <w:r w:rsidRPr="005812CF">
        <w:rPr>
          <w:sz w:val="22"/>
          <w:szCs w:val="22"/>
        </w:rPr>
        <w:t xml:space="preserve"> </w:t>
      </w:r>
      <w:proofErr w:type="spellStart"/>
      <w:r w:rsidRPr="005812CF">
        <w:rPr>
          <w:sz w:val="22"/>
          <w:szCs w:val="22"/>
        </w:rPr>
        <w:t>contaminantes</w:t>
      </w:r>
      <w:proofErr w:type="spellEnd"/>
      <w:r w:rsidRPr="005812CF">
        <w:rPr>
          <w:sz w:val="22"/>
          <w:szCs w:val="22"/>
        </w:rPr>
        <w:t xml:space="preserve"> que </w:t>
      </w:r>
      <w:proofErr w:type="spellStart"/>
      <w:r w:rsidRPr="005812CF">
        <w:rPr>
          <w:sz w:val="22"/>
          <w:szCs w:val="22"/>
        </w:rPr>
        <w:t>pueden</w:t>
      </w:r>
      <w:proofErr w:type="spellEnd"/>
      <w:r w:rsidRPr="005812CF">
        <w:rPr>
          <w:sz w:val="22"/>
          <w:szCs w:val="22"/>
        </w:rPr>
        <w:t xml:space="preserve"> </w:t>
      </w:r>
      <w:proofErr w:type="spellStart"/>
      <w:r w:rsidRPr="005812CF">
        <w:rPr>
          <w:sz w:val="22"/>
          <w:szCs w:val="22"/>
        </w:rPr>
        <w:t>estar</w:t>
      </w:r>
      <w:proofErr w:type="spellEnd"/>
      <w:r w:rsidRPr="005812CF">
        <w:rPr>
          <w:sz w:val="22"/>
          <w:szCs w:val="22"/>
        </w:rPr>
        <w:t xml:space="preserve"> </w:t>
      </w:r>
      <w:proofErr w:type="spellStart"/>
      <w:r w:rsidRPr="005812CF">
        <w:rPr>
          <w:sz w:val="22"/>
          <w:szCs w:val="22"/>
        </w:rPr>
        <w:t>presentes</w:t>
      </w:r>
      <w:proofErr w:type="spellEnd"/>
      <w:r w:rsidRPr="005812CF">
        <w:rPr>
          <w:sz w:val="22"/>
          <w:szCs w:val="22"/>
        </w:rPr>
        <w:t xml:space="preserve"> </w:t>
      </w:r>
      <w:proofErr w:type="spellStart"/>
      <w:r w:rsidRPr="005812CF">
        <w:rPr>
          <w:sz w:val="22"/>
          <w:szCs w:val="22"/>
        </w:rPr>
        <w:t>en</w:t>
      </w:r>
      <w:proofErr w:type="spellEnd"/>
      <w:r w:rsidRPr="005812CF">
        <w:rPr>
          <w:sz w:val="22"/>
          <w:szCs w:val="22"/>
        </w:rPr>
        <w:t xml:space="preserve"> las </w:t>
      </w:r>
      <w:proofErr w:type="spellStart"/>
      <w:r w:rsidRPr="005812CF">
        <w:rPr>
          <w:sz w:val="22"/>
          <w:szCs w:val="22"/>
        </w:rPr>
        <w:t>descargas</w:t>
      </w:r>
      <w:proofErr w:type="spellEnd"/>
      <w:r w:rsidRPr="005812CF">
        <w:rPr>
          <w:sz w:val="22"/>
          <w:szCs w:val="22"/>
        </w:rPr>
        <w:t xml:space="preserve"> se </w:t>
      </w:r>
      <w:proofErr w:type="spellStart"/>
      <w:r w:rsidRPr="005812CF">
        <w:rPr>
          <w:sz w:val="22"/>
          <w:szCs w:val="22"/>
        </w:rPr>
        <w:t>enumeran</w:t>
      </w:r>
      <w:proofErr w:type="spellEnd"/>
      <w:r w:rsidRPr="005812CF">
        <w:rPr>
          <w:sz w:val="22"/>
          <w:szCs w:val="22"/>
        </w:rPr>
        <w:t xml:space="preserve"> </w:t>
      </w:r>
      <w:proofErr w:type="spellStart"/>
      <w:r w:rsidRPr="005812CF">
        <w:rPr>
          <w:sz w:val="22"/>
          <w:szCs w:val="22"/>
        </w:rPr>
        <w:t>en</w:t>
      </w:r>
      <w:proofErr w:type="spellEnd"/>
      <w:r w:rsidRPr="005812CF">
        <w:rPr>
          <w:sz w:val="22"/>
          <w:szCs w:val="22"/>
        </w:rPr>
        <w:t xml:space="preserve"> </w:t>
      </w:r>
      <w:r>
        <w:rPr>
          <w:sz w:val="22"/>
          <w:szCs w:val="22"/>
        </w:rPr>
        <w:t>Worksheet</w:t>
      </w:r>
      <w:r w:rsidRPr="005812CF">
        <w:rPr>
          <w:sz w:val="22"/>
          <w:szCs w:val="22"/>
        </w:rPr>
        <w:t xml:space="preserve"> 2 de la </w:t>
      </w:r>
      <w:proofErr w:type="spellStart"/>
      <w:r w:rsidRPr="005812CF">
        <w:rPr>
          <w:sz w:val="22"/>
          <w:szCs w:val="22"/>
        </w:rPr>
        <w:t>solicitud</w:t>
      </w:r>
      <w:proofErr w:type="spellEnd"/>
      <w:r w:rsidRPr="005812CF">
        <w:rPr>
          <w:sz w:val="22"/>
          <w:szCs w:val="22"/>
        </w:rPr>
        <w:t xml:space="preserve"> TPDES 2019. Las </w:t>
      </w:r>
      <w:proofErr w:type="spellStart"/>
      <w:r w:rsidRPr="005812CF">
        <w:rPr>
          <w:sz w:val="22"/>
          <w:szCs w:val="22"/>
        </w:rPr>
        <w:t>aguas</w:t>
      </w:r>
      <w:proofErr w:type="spellEnd"/>
      <w:r w:rsidRPr="005812CF">
        <w:rPr>
          <w:sz w:val="22"/>
          <w:szCs w:val="22"/>
        </w:rPr>
        <w:t xml:space="preserve"> </w:t>
      </w:r>
      <w:proofErr w:type="spellStart"/>
      <w:r>
        <w:rPr>
          <w:sz w:val="22"/>
          <w:szCs w:val="22"/>
        </w:rPr>
        <w:t>descarga</w:t>
      </w:r>
      <w:r w:rsidRPr="005812CF">
        <w:rPr>
          <w:sz w:val="22"/>
          <w:szCs w:val="22"/>
        </w:rPr>
        <w:t>das</w:t>
      </w:r>
      <w:proofErr w:type="spellEnd"/>
      <w:r w:rsidRPr="005812CF">
        <w:rPr>
          <w:sz w:val="22"/>
          <w:szCs w:val="22"/>
        </w:rPr>
        <w:t xml:space="preserve"> </w:t>
      </w:r>
      <w:proofErr w:type="spellStart"/>
      <w:r w:rsidRPr="005812CF">
        <w:rPr>
          <w:sz w:val="22"/>
          <w:szCs w:val="22"/>
        </w:rPr>
        <w:t>por</w:t>
      </w:r>
      <w:proofErr w:type="spellEnd"/>
      <w:r w:rsidRPr="005812CF">
        <w:rPr>
          <w:sz w:val="22"/>
          <w:szCs w:val="22"/>
        </w:rPr>
        <w:t xml:space="preserve"> l</w:t>
      </w:r>
      <w:r>
        <w:rPr>
          <w:sz w:val="22"/>
          <w:szCs w:val="22"/>
        </w:rPr>
        <w:t xml:space="preserve">as </w:t>
      </w:r>
      <w:proofErr w:type="spellStart"/>
      <w:r>
        <w:rPr>
          <w:sz w:val="22"/>
          <w:szCs w:val="22"/>
        </w:rPr>
        <w:t>punta</w:t>
      </w:r>
      <w:r w:rsidRPr="005812CF">
        <w:rPr>
          <w:sz w:val="22"/>
          <w:szCs w:val="22"/>
        </w:rPr>
        <w:t>s</w:t>
      </w:r>
      <w:proofErr w:type="spellEnd"/>
      <w:r>
        <w:rPr>
          <w:sz w:val="22"/>
          <w:szCs w:val="22"/>
        </w:rPr>
        <w:t xml:space="preserve"> de </w:t>
      </w:r>
      <w:proofErr w:type="spellStart"/>
      <w:r>
        <w:rPr>
          <w:sz w:val="22"/>
          <w:szCs w:val="22"/>
        </w:rPr>
        <w:t>descarga</w:t>
      </w:r>
      <w:proofErr w:type="spellEnd"/>
      <w:r w:rsidRPr="005812CF">
        <w:rPr>
          <w:sz w:val="22"/>
          <w:szCs w:val="22"/>
        </w:rPr>
        <w:t xml:space="preserve"> no </w:t>
      </w:r>
      <w:proofErr w:type="spellStart"/>
      <w:r w:rsidRPr="005812CF">
        <w:rPr>
          <w:sz w:val="22"/>
          <w:szCs w:val="22"/>
        </w:rPr>
        <w:t>requieren</w:t>
      </w:r>
      <w:proofErr w:type="spellEnd"/>
      <w:r w:rsidRPr="005812CF">
        <w:rPr>
          <w:sz w:val="22"/>
          <w:szCs w:val="22"/>
        </w:rPr>
        <w:t xml:space="preserve"> </w:t>
      </w:r>
      <w:proofErr w:type="spellStart"/>
      <w:r w:rsidRPr="005812CF">
        <w:rPr>
          <w:sz w:val="22"/>
          <w:szCs w:val="22"/>
        </w:rPr>
        <w:t>tratamiento</w:t>
      </w:r>
      <w:proofErr w:type="spellEnd"/>
      <w:r w:rsidRPr="005812CF">
        <w:rPr>
          <w:sz w:val="22"/>
          <w:szCs w:val="22"/>
        </w:rPr>
        <w:t xml:space="preserve"> antes de</w:t>
      </w:r>
      <w:r>
        <w:rPr>
          <w:sz w:val="22"/>
          <w:szCs w:val="22"/>
        </w:rPr>
        <w:t xml:space="preserve"> la </w:t>
      </w:r>
      <w:proofErr w:type="spellStart"/>
      <w:r>
        <w:rPr>
          <w:sz w:val="22"/>
          <w:szCs w:val="22"/>
        </w:rPr>
        <w:t>descarga</w:t>
      </w:r>
      <w:proofErr w:type="spellEnd"/>
      <w:r w:rsidRPr="005812CF">
        <w:rPr>
          <w:sz w:val="22"/>
          <w:szCs w:val="22"/>
        </w:rPr>
        <w:t>.</w:t>
      </w:r>
    </w:p>
    <w:p w14:paraId="38859E9C" w14:textId="77777777" w:rsidR="00541682" w:rsidRDefault="00541682"/>
    <w:sectPr w:rsidR="00541682" w:rsidSect="00C41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Ĕ"/>
    <w:panose1 w:val="02020603050405020304"/>
    <w:charset w:val="00"/>
    <w:family w:val="roman"/>
    <w:pitch w:val="variable"/>
    <w:sig w:usb0="E0002EFF" w:usb1="C000785B"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D2FAC"/>
    <w:multiLevelType w:val="multilevel"/>
    <w:tmpl w:val="1D22F1DA"/>
    <w:lvl w:ilvl="0">
      <w:start w:val="1"/>
      <w:numFmt w:val="decimal"/>
      <w:pStyle w:val="GPHeader1"/>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030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DB"/>
    <w:rsid w:val="002831F3"/>
    <w:rsid w:val="002B2CC8"/>
    <w:rsid w:val="002F12CD"/>
    <w:rsid w:val="003E0D7B"/>
    <w:rsid w:val="00541682"/>
    <w:rsid w:val="00651B20"/>
    <w:rsid w:val="00683FDB"/>
    <w:rsid w:val="00690AD1"/>
    <w:rsid w:val="006B59A4"/>
    <w:rsid w:val="006B6BAD"/>
    <w:rsid w:val="00713FDF"/>
    <w:rsid w:val="0079782F"/>
    <w:rsid w:val="008340CD"/>
    <w:rsid w:val="009718C9"/>
    <w:rsid w:val="009E1BDE"/>
    <w:rsid w:val="00C41E46"/>
    <w:rsid w:val="00C57CFA"/>
    <w:rsid w:val="00E230C4"/>
    <w:rsid w:val="00ED795B"/>
    <w:rsid w:val="00EF1A26"/>
    <w:rsid w:val="00FA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EA57"/>
  <w15:chartTrackingRefBased/>
  <w15:docId w15:val="{2810DBA6-6B1C-7041-B0F9-024BD277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unhideWhenUsed/>
    <w:rsid w:val="00683FDB"/>
    <w:pPr>
      <w:tabs>
        <w:tab w:val="left" w:pos="720"/>
      </w:tabs>
    </w:pPr>
    <w:rPr>
      <w:rFonts w:ascii="Lucida Bright" w:hAnsi="Lucida Bright"/>
      <w:sz w:val="20"/>
    </w:rPr>
  </w:style>
  <w:style w:type="paragraph" w:styleId="Heading3">
    <w:name w:val="heading 3"/>
    <w:basedOn w:val="Normal"/>
    <w:next w:val="Normal"/>
    <w:link w:val="Heading3Char"/>
    <w:uiPriority w:val="9"/>
    <w:semiHidden/>
    <w:unhideWhenUsed/>
    <w:qFormat/>
    <w:rsid w:val="002F12CD"/>
    <w:pPr>
      <w:keepNext/>
      <w:keepLines/>
      <w:tabs>
        <w:tab w:val="clear" w:pos="720"/>
      </w:tab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Heading3"/>
    <w:next w:val="BodyText"/>
    <w:link w:val="Heading4Char"/>
    <w:autoRedefine/>
    <w:qFormat/>
    <w:rsid w:val="002F12CD"/>
    <w:pPr>
      <w:keepLines w:val="0"/>
      <w:spacing w:before="360" w:after="240"/>
      <w:outlineLvl w:val="3"/>
    </w:pPr>
    <w:rPr>
      <w:rFonts w:ascii="Times New Roman Bold" w:eastAsia="Arial" w:hAnsi="Times New Roman Bold" w:cs="Times New Roman"/>
      <w:b/>
      <w:i/>
      <w:noProof/>
      <w:color w:val="auto"/>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4"/>
    <w:qFormat/>
    <w:rsid w:val="002831F3"/>
    <w:pPr>
      <w:tabs>
        <w:tab w:val="right" w:leader="dot" w:pos="9440"/>
      </w:tabs>
    </w:pPr>
    <w:rPr>
      <w:noProof/>
    </w:rPr>
  </w:style>
  <w:style w:type="paragraph" w:styleId="TOC4">
    <w:name w:val="toc 4"/>
    <w:basedOn w:val="Normal"/>
    <w:next w:val="Normal"/>
    <w:autoRedefine/>
    <w:uiPriority w:val="39"/>
    <w:rsid w:val="002831F3"/>
    <w:pPr>
      <w:tabs>
        <w:tab w:val="clear" w:pos="720"/>
      </w:tabs>
      <w:ind w:left="480"/>
    </w:pPr>
    <w:rPr>
      <w:rFonts w:ascii="Helvetica" w:eastAsia="Times" w:hAnsi="Helvetica" w:cs="Times New Roman"/>
      <w:szCs w:val="20"/>
    </w:rPr>
  </w:style>
  <w:style w:type="character" w:customStyle="1" w:styleId="Heading4Char">
    <w:name w:val="Heading 4 Char"/>
    <w:basedOn w:val="DefaultParagraphFont"/>
    <w:link w:val="Heading4"/>
    <w:rsid w:val="002F12CD"/>
    <w:rPr>
      <w:rFonts w:ascii="Times New Roman Bold" w:eastAsia="Arial" w:hAnsi="Times New Roman Bold" w:cs="Times New Roman"/>
      <w:b/>
      <w:i/>
      <w:noProof/>
      <w:kern w:val="32"/>
      <w:szCs w:val="20"/>
    </w:rPr>
  </w:style>
  <w:style w:type="character" w:customStyle="1" w:styleId="Heading3Char">
    <w:name w:val="Heading 3 Char"/>
    <w:basedOn w:val="DefaultParagraphFont"/>
    <w:link w:val="Heading3"/>
    <w:uiPriority w:val="9"/>
    <w:semiHidden/>
    <w:rsid w:val="002F12CD"/>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2F12CD"/>
    <w:pPr>
      <w:tabs>
        <w:tab w:val="clear" w:pos="720"/>
      </w:tabs>
      <w:spacing w:after="120"/>
    </w:pPr>
    <w:rPr>
      <w:rFonts w:asciiTheme="minorHAnsi" w:hAnsiTheme="minorHAnsi"/>
      <w:sz w:val="24"/>
    </w:rPr>
  </w:style>
  <w:style w:type="character" w:customStyle="1" w:styleId="BodyTextChar">
    <w:name w:val="Body Text Char"/>
    <w:basedOn w:val="DefaultParagraphFont"/>
    <w:link w:val="BodyText"/>
    <w:uiPriority w:val="99"/>
    <w:semiHidden/>
    <w:rsid w:val="002F12CD"/>
  </w:style>
  <w:style w:type="paragraph" w:customStyle="1" w:styleId="Table">
    <w:name w:val="Table"/>
    <w:basedOn w:val="TableofFigures"/>
    <w:next w:val="BodyText"/>
    <w:qFormat/>
    <w:rsid w:val="00FA0DE5"/>
    <w:pPr>
      <w:keepNext/>
      <w:jc w:val="center"/>
    </w:pPr>
    <w:rPr>
      <w:rFonts w:cs="Arial"/>
    </w:rPr>
  </w:style>
  <w:style w:type="paragraph" w:styleId="TableofFigures">
    <w:name w:val="table of figures"/>
    <w:basedOn w:val="Normal"/>
    <w:next w:val="Normal"/>
    <w:autoRedefine/>
    <w:uiPriority w:val="99"/>
    <w:unhideWhenUsed/>
    <w:rsid w:val="00FA0DE5"/>
    <w:pPr>
      <w:tabs>
        <w:tab w:val="clear" w:pos="720"/>
      </w:tabs>
    </w:pPr>
    <w:rPr>
      <w:rFonts w:ascii="Arial" w:eastAsia="Times" w:hAnsi="Arial" w:cs="Times New Roman"/>
      <w:szCs w:val="20"/>
    </w:rPr>
  </w:style>
  <w:style w:type="paragraph" w:customStyle="1" w:styleId="Tabletitle">
    <w:name w:val="Table title"/>
    <w:next w:val="Normal"/>
    <w:qFormat/>
    <w:rsid w:val="006B59A4"/>
    <w:rPr>
      <w:rFonts w:ascii="Times New Roman" w:eastAsia="Times New Roman" w:hAnsi="Times New Roman" w:cs="Times New Roman"/>
      <w:b/>
      <w:noProof/>
      <w:sz w:val="20"/>
      <w:szCs w:val="20"/>
    </w:rPr>
  </w:style>
  <w:style w:type="paragraph" w:customStyle="1" w:styleId="Figuretitle">
    <w:name w:val="Figure title"/>
    <w:basedOn w:val="Normal"/>
    <w:qFormat/>
    <w:rsid w:val="006B59A4"/>
    <w:pPr>
      <w:tabs>
        <w:tab w:val="left" w:pos="1080"/>
      </w:tabs>
      <w:jc w:val="center"/>
    </w:pPr>
    <w:rPr>
      <w:rFonts w:ascii="Helvetica" w:eastAsia="Times New Roman" w:hAnsi="Helvetica" w:cs="Times New Roman"/>
      <w:b/>
      <w:bCs/>
      <w:noProof/>
      <w:sz w:val="24"/>
    </w:rPr>
  </w:style>
  <w:style w:type="paragraph" w:customStyle="1" w:styleId="GPHeader1">
    <w:name w:val="GP Header 1"/>
    <w:basedOn w:val="Normal"/>
    <w:autoRedefine/>
    <w:qFormat/>
    <w:rsid w:val="006B59A4"/>
    <w:pPr>
      <w:numPr>
        <w:numId w:val="1"/>
      </w:numPr>
      <w:tabs>
        <w:tab w:val="clear" w:pos="720"/>
      </w:tabs>
      <w:spacing w:line="360" w:lineRule="auto"/>
      <w:jc w:val="both"/>
    </w:pPr>
    <w:rPr>
      <w:rFonts w:ascii="Arial" w:eastAsiaTheme="minorEastAsia" w:hAnsi="Arial" w:cs="Times New Roman"/>
      <w:b/>
      <w:snapToGrid w:val="0"/>
      <w:szCs w:val="20"/>
    </w:rPr>
  </w:style>
  <w:style w:type="paragraph" w:customStyle="1" w:styleId="FigureCaption">
    <w:name w:val="Figure Caption"/>
    <w:basedOn w:val="Normal"/>
    <w:autoRedefine/>
    <w:qFormat/>
    <w:rsid w:val="006B59A4"/>
    <w:pPr>
      <w:widowControl w:val="0"/>
      <w:tabs>
        <w:tab w:val="clear" w:pos="720"/>
      </w:tabs>
      <w:jc w:val="center"/>
    </w:pPr>
    <w:rPr>
      <w:rFonts w:ascii="Arial" w:eastAsiaTheme="minorEastAsia" w:hAnsi="Arial" w:cs="Times New Roman"/>
      <w:b/>
      <w:iCs/>
      <w:snapToGrid w:val="0"/>
      <w:szCs w:val="20"/>
    </w:rPr>
  </w:style>
  <w:style w:type="paragraph" w:styleId="TOC2">
    <w:name w:val="toc 2"/>
    <w:basedOn w:val="Normal"/>
    <w:next w:val="Normal"/>
    <w:uiPriority w:val="39"/>
    <w:rsid w:val="00713FDF"/>
    <w:pPr>
      <w:widowControl w:val="0"/>
      <w:tabs>
        <w:tab w:val="clear" w:pos="720"/>
      </w:tabs>
      <w:ind w:left="240"/>
    </w:pPr>
    <w:rPr>
      <w:rFonts w:ascii="Helvetica" w:eastAsiaTheme="minorEastAsia" w:hAnsi="Helvetica" w:cs="Calibri (Body)"/>
      <w:snapToGrid w:val="0"/>
      <w:szCs w:val="20"/>
    </w:rPr>
  </w:style>
  <w:style w:type="paragraph" w:customStyle="1" w:styleId="paragraph">
    <w:name w:val="paragraph"/>
    <w:basedOn w:val="Normal"/>
    <w:rsid w:val="00683FDB"/>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68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Nancy J</dc:creator>
  <cp:keywords/>
  <dc:description/>
  <cp:lastModifiedBy>Abesha Michael</cp:lastModifiedBy>
  <cp:revision>2</cp:revision>
  <dcterms:created xsi:type="dcterms:W3CDTF">2023-05-05T16:51:00Z</dcterms:created>
  <dcterms:modified xsi:type="dcterms:W3CDTF">2023-05-05T16:51:00Z</dcterms:modified>
  <cp:category/>
</cp:coreProperties>
</file>