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F759B89"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3D1421">
        <w:rPr>
          <w:rFonts w:ascii="Georgia" w:hAnsi="Georgia"/>
          <w:b/>
          <w:sz w:val="22"/>
          <w:szCs w:val="22"/>
          <w:lang w:val="es-MX"/>
        </w:rPr>
        <w:t>16336001</w:t>
      </w:r>
    </w:p>
    <w:p w14:paraId="1A1476E0" w14:textId="061DEED9" w:rsidR="00F82570" w:rsidRPr="00A21825" w:rsidRDefault="00F82570" w:rsidP="00E155FB">
      <w:pPr>
        <w:rPr>
          <w:rFonts w:ascii="Georgia" w:hAnsi="Georgia"/>
          <w:color w:val="FF0000"/>
          <w:sz w:val="22"/>
          <w:szCs w:val="22"/>
          <w:lang w:val="es-MX"/>
        </w:rPr>
      </w:pPr>
    </w:p>
    <w:p w14:paraId="165BA1FC" w14:textId="677D0654" w:rsidR="003D1421" w:rsidRPr="003D1421" w:rsidRDefault="003D1421" w:rsidP="003D1421">
      <w:pPr>
        <w:widowControl w:val="0"/>
        <w:rPr>
          <w:rFonts w:ascii="Georgia" w:hAnsi="Georgia"/>
          <w:sz w:val="22"/>
          <w:szCs w:val="22"/>
          <w:lang w:val="es-MX"/>
        </w:rPr>
      </w:pPr>
      <w:r w:rsidRPr="003D1421">
        <w:rPr>
          <w:rFonts w:ascii="Georgia" w:hAnsi="Georgia"/>
          <w:b/>
          <w:bCs/>
          <w:sz w:val="22"/>
          <w:szCs w:val="22"/>
          <w:lang w:val="es-MX"/>
        </w:rPr>
        <w:t>SOLICITUD.</w:t>
      </w:r>
      <w:r w:rsidRPr="003D1421">
        <w:rPr>
          <w:rFonts w:ascii="Georgia" w:hAnsi="Georgia"/>
          <w:sz w:val="22"/>
          <w:szCs w:val="22"/>
          <w:lang w:val="es-MX"/>
        </w:rPr>
        <w:t xml:space="preserve"> </w:t>
      </w:r>
      <w:proofErr w:type="spellStart"/>
      <w:r w:rsidRPr="003D1421">
        <w:rPr>
          <w:rFonts w:ascii="Georgia" w:hAnsi="Georgia"/>
          <w:sz w:val="22"/>
          <w:szCs w:val="22"/>
          <w:lang w:val="es-MX"/>
        </w:rPr>
        <w:t>Jireten</w:t>
      </w:r>
      <w:proofErr w:type="spellEnd"/>
      <w:r w:rsidRPr="003D1421">
        <w:rPr>
          <w:rFonts w:ascii="Georgia" w:hAnsi="Georgia"/>
          <w:sz w:val="22"/>
          <w:szCs w:val="22"/>
          <w:lang w:val="es-MX"/>
        </w:rPr>
        <w:t>, LLC, P.O. Box 140991, Irving, Texas 75014</w:t>
      </w:r>
      <w:r>
        <w:rPr>
          <w:rFonts w:ascii="Georgia" w:hAnsi="Georgia"/>
          <w:sz w:val="22"/>
          <w:szCs w:val="22"/>
          <w:lang w:val="es-MX"/>
        </w:rPr>
        <w:t>,</w:t>
      </w:r>
      <w:r w:rsidRPr="003D1421">
        <w:rPr>
          <w:rFonts w:ascii="Georgia" w:hAnsi="Georgia"/>
          <w:sz w:val="22"/>
          <w:szCs w:val="22"/>
          <w:lang w:val="es-MX"/>
        </w:rPr>
        <w:t xml:space="preserve"> ha solicitado a la Comisión de Calidad Ambiental del Estado de Texas (TCEQ) para el propuesto Permiso No. WQ0016336001 (EPA I.D. No. TX0144452) del Sistema de Eliminación de Descargas de Contaminantes de Texas (TPDES) para autorizar la descarga de aguas residuales tratadas en un volumen que no sobrepasa un flujo promedio diario de 162,000 galones por día. La planta </w:t>
      </w:r>
      <w:r>
        <w:rPr>
          <w:rFonts w:ascii="Georgia" w:hAnsi="Georgia"/>
          <w:sz w:val="22"/>
          <w:szCs w:val="22"/>
          <w:lang w:val="es-MX"/>
        </w:rPr>
        <w:t xml:space="preserve">estará </w:t>
      </w:r>
      <w:r w:rsidRPr="003D1421">
        <w:rPr>
          <w:rFonts w:ascii="Georgia" w:hAnsi="Georgia"/>
          <w:sz w:val="22"/>
          <w:szCs w:val="22"/>
          <w:lang w:val="es-MX"/>
        </w:rPr>
        <w:t xml:space="preserve">ubicada </w:t>
      </w:r>
      <w:r>
        <w:rPr>
          <w:rFonts w:ascii="Georgia" w:hAnsi="Georgia"/>
          <w:sz w:val="22"/>
          <w:szCs w:val="22"/>
          <w:lang w:val="es-MX"/>
        </w:rPr>
        <w:t xml:space="preserve">aproximadamente </w:t>
      </w:r>
      <w:r w:rsidRPr="003D1421">
        <w:rPr>
          <w:rFonts w:ascii="Georgia" w:hAnsi="Georgia"/>
          <w:sz w:val="22"/>
          <w:szCs w:val="22"/>
          <w:lang w:val="es-MX"/>
        </w:rPr>
        <w:t xml:space="preserve">590 </w:t>
      </w:r>
      <w:r>
        <w:rPr>
          <w:rFonts w:ascii="Georgia" w:hAnsi="Georgia"/>
          <w:sz w:val="22"/>
          <w:szCs w:val="22"/>
          <w:lang w:val="es-MX"/>
        </w:rPr>
        <w:t>pies al sur de la intersección de</w:t>
      </w:r>
      <w:r w:rsidRPr="003D1421">
        <w:rPr>
          <w:rFonts w:ascii="Georgia" w:hAnsi="Georgia"/>
          <w:sz w:val="22"/>
          <w:szCs w:val="22"/>
          <w:lang w:val="es-MX"/>
        </w:rPr>
        <w:t xml:space="preserve"> </w:t>
      </w:r>
      <w:proofErr w:type="spellStart"/>
      <w:r w:rsidRPr="003D1421">
        <w:rPr>
          <w:rFonts w:ascii="Georgia" w:hAnsi="Georgia"/>
          <w:sz w:val="22"/>
          <w:szCs w:val="22"/>
          <w:lang w:val="es-MX"/>
        </w:rPr>
        <w:t>Butcher</w:t>
      </w:r>
      <w:proofErr w:type="spellEnd"/>
      <w:r w:rsidRPr="003D1421">
        <w:rPr>
          <w:rFonts w:ascii="Georgia" w:hAnsi="Georgia"/>
          <w:sz w:val="22"/>
          <w:szCs w:val="22"/>
          <w:lang w:val="es-MX"/>
        </w:rPr>
        <w:t xml:space="preserve"> R</w:t>
      </w:r>
      <w:r>
        <w:rPr>
          <w:rFonts w:ascii="Georgia" w:hAnsi="Georgia"/>
          <w:sz w:val="22"/>
          <w:szCs w:val="22"/>
          <w:lang w:val="es-MX"/>
        </w:rPr>
        <w:t>oad y</w:t>
      </w:r>
      <w:r w:rsidRPr="003D1421">
        <w:rPr>
          <w:rFonts w:ascii="Georgia" w:hAnsi="Georgia"/>
          <w:sz w:val="22"/>
          <w:szCs w:val="22"/>
          <w:lang w:val="es-MX"/>
        </w:rPr>
        <w:t xml:space="preserve"> South Ring Road</w:t>
      </w:r>
      <w:r>
        <w:rPr>
          <w:rFonts w:ascii="Georgia" w:hAnsi="Georgia"/>
          <w:sz w:val="22"/>
          <w:szCs w:val="22"/>
          <w:lang w:val="es-MX"/>
        </w:rPr>
        <w:t>,</w:t>
      </w:r>
      <w:r w:rsidRPr="003D1421">
        <w:rPr>
          <w:rFonts w:ascii="Georgia" w:hAnsi="Georgia"/>
          <w:sz w:val="22"/>
          <w:szCs w:val="22"/>
          <w:lang w:val="es-MX"/>
        </w:rPr>
        <w:t xml:space="preserve"> en el Condado de Ellis</w:t>
      </w:r>
      <w:r>
        <w:rPr>
          <w:rFonts w:ascii="Georgia" w:hAnsi="Georgia"/>
          <w:sz w:val="22"/>
          <w:szCs w:val="22"/>
          <w:lang w:val="es-MX"/>
        </w:rPr>
        <w:t xml:space="preserve">, </w:t>
      </w:r>
      <w:r w:rsidRPr="003D1421">
        <w:rPr>
          <w:rFonts w:ascii="Georgia" w:hAnsi="Georgia"/>
          <w:sz w:val="22"/>
          <w:szCs w:val="22"/>
          <w:lang w:val="es-MX"/>
        </w:rPr>
        <w:t>Texas</w:t>
      </w:r>
      <w:r>
        <w:rPr>
          <w:rFonts w:ascii="Georgia" w:hAnsi="Georgia"/>
          <w:sz w:val="22"/>
          <w:szCs w:val="22"/>
          <w:lang w:val="es-MX"/>
        </w:rPr>
        <w:t xml:space="preserve"> 75165</w:t>
      </w:r>
      <w:r w:rsidRPr="003D1421">
        <w:rPr>
          <w:rFonts w:ascii="Georgia" w:hAnsi="Georgia"/>
          <w:sz w:val="22"/>
          <w:szCs w:val="22"/>
          <w:lang w:val="es-MX"/>
        </w:rPr>
        <w:t>. La ruta de descarga es</w:t>
      </w:r>
      <w:r>
        <w:rPr>
          <w:rFonts w:ascii="Georgia" w:hAnsi="Georgia"/>
          <w:sz w:val="22"/>
          <w:szCs w:val="22"/>
          <w:lang w:val="es-MX"/>
        </w:rPr>
        <w:t>tará</w:t>
      </w:r>
      <w:r w:rsidRPr="003D1421">
        <w:rPr>
          <w:rFonts w:ascii="Georgia" w:hAnsi="Georgia"/>
          <w:sz w:val="22"/>
          <w:szCs w:val="22"/>
          <w:lang w:val="es-MX"/>
        </w:rPr>
        <w:t xml:space="preserve"> del sitio de la planta a un afluente sin nombre, de allí a un embalse sin nombre, de allí a un afluente sin nombre, de allí al </w:t>
      </w:r>
      <w:r>
        <w:rPr>
          <w:rFonts w:ascii="Georgia" w:hAnsi="Georgia"/>
          <w:sz w:val="22"/>
          <w:szCs w:val="22"/>
          <w:lang w:val="es-MX"/>
        </w:rPr>
        <w:t xml:space="preserve">Lake </w:t>
      </w:r>
      <w:proofErr w:type="spellStart"/>
      <w:r>
        <w:rPr>
          <w:rFonts w:ascii="Georgia" w:hAnsi="Georgia"/>
          <w:sz w:val="22"/>
          <w:szCs w:val="22"/>
          <w:lang w:val="es-MX"/>
        </w:rPr>
        <w:t>Clopton</w:t>
      </w:r>
      <w:proofErr w:type="spellEnd"/>
      <w:r w:rsidRPr="003D1421">
        <w:rPr>
          <w:rFonts w:ascii="Georgia" w:hAnsi="Georgia"/>
          <w:sz w:val="22"/>
          <w:szCs w:val="22"/>
          <w:lang w:val="es-MX"/>
        </w:rPr>
        <w:t xml:space="preserve">, de allí a un embalse sin nombre, de allí a una serie de estanques, de allí a un afluente sin nombre, de allí a Red </w:t>
      </w:r>
      <w:proofErr w:type="spellStart"/>
      <w:r w:rsidRPr="003D1421">
        <w:rPr>
          <w:rFonts w:ascii="Georgia" w:hAnsi="Georgia"/>
          <w:sz w:val="22"/>
          <w:szCs w:val="22"/>
          <w:lang w:val="es-MX"/>
        </w:rPr>
        <w:t>Oak</w:t>
      </w:r>
      <w:proofErr w:type="spellEnd"/>
      <w:r w:rsidRPr="003D1421">
        <w:rPr>
          <w:rFonts w:ascii="Georgia" w:hAnsi="Georgia"/>
          <w:sz w:val="22"/>
          <w:szCs w:val="22"/>
          <w:lang w:val="es-MX"/>
        </w:rPr>
        <w:t xml:space="preserve"> Creek, de allí a </w:t>
      </w:r>
      <w:proofErr w:type="spellStart"/>
      <w:r w:rsidRPr="003D1421">
        <w:rPr>
          <w:rFonts w:ascii="Georgia" w:hAnsi="Georgia"/>
          <w:sz w:val="22"/>
          <w:szCs w:val="22"/>
          <w:lang w:val="es-MX"/>
        </w:rPr>
        <w:t>Upper</w:t>
      </w:r>
      <w:proofErr w:type="spellEnd"/>
      <w:r>
        <w:rPr>
          <w:rFonts w:ascii="Georgia" w:hAnsi="Georgia"/>
          <w:sz w:val="22"/>
          <w:szCs w:val="22"/>
          <w:lang w:val="es-MX"/>
        </w:rPr>
        <w:t xml:space="preserve"> Trinity </w:t>
      </w:r>
      <w:proofErr w:type="spellStart"/>
      <w:r>
        <w:rPr>
          <w:rFonts w:ascii="Georgia" w:hAnsi="Georgia"/>
          <w:sz w:val="22"/>
          <w:szCs w:val="22"/>
          <w:lang w:val="es-MX"/>
        </w:rPr>
        <w:t>River</w:t>
      </w:r>
      <w:proofErr w:type="spellEnd"/>
      <w:r w:rsidRPr="003D1421">
        <w:rPr>
          <w:rFonts w:ascii="Georgia" w:hAnsi="Georgia"/>
          <w:sz w:val="22"/>
          <w:szCs w:val="22"/>
          <w:lang w:val="es-MX"/>
        </w:rPr>
        <w:t xml:space="preserve">. La TCEQ recibió esta solicitud el </w:t>
      </w:r>
      <w:r>
        <w:rPr>
          <w:rFonts w:ascii="Georgia" w:hAnsi="Georgia"/>
          <w:sz w:val="22"/>
          <w:szCs w:val="22"/>
          <w:lang w:val="es-MX"/>
        </w:rPr>
        <w:t>28 de abril de 2023</w:t>
      </w:r>
      <w:r w:rsidRPr="003D1421">
        <w:rPr>
          <w:rFonts w:ascii="Georgia" w:hAnsi="Georgia"/>
          <w:sz w:val="22"/>
          <w:szCs w:val="22"/>
          <w:lang w:val="es-MX"/>
        </w:rPr>
        <w:t xml:space="preserve">. La solicitud para el permiso estará disponible para leerla y copiarla en Nicholas P. Sims Library, 515 West </w:t>
      </w:r>
      <w:proofErr w:type="spellStart"/>
      <w:r w:rsidRPr="003D1421">
        <w:rPr>
          <w:rFonts w:ascii="Georgia" w:hAnsi="Georgia"/>
          <w:sz w:val="22"/>
          <w:szCs w:val="22"/>
          <w:lang w:val="es-MX"/>
        </w:rPr>
        <w:t>Main</w:t>
      </w:r>
      <w:proofErr w:type="spellEnd"/>
      <w:r w:rsidRPr="003D1421">
        <w:rPr>
          <w:rFonts w:ascii="Georgia" w:hAnsi="Georgia"/>
          <w:sz w:val="22"/>
          <w:szCs w:val="22"/>
          <w:lang w:val="es-MX"/>
        </w:rPr>
        <w:t xml:space="preserve"> Street, </w:t>
      </w:r>
      <w:proofErr w:type="spellStart"/>
      <w:r w:rsidRPr="003D1421">
        <w:rPr>
          <w:rFonts w:ascii="Georgia" w:hAnsi="Georgia"/>
          <w:sz w:val="22"/>
          <w:szCs w:val="22"/>
          <w:lang w:val="es-MX"/>
        </w:rPr>
        <w:t>Waxahachie</w:t>
      </w:r>
      <w:proofErr w:type="spellEnd"/>
      <w:r w:rsidRPr="003D1421">
        <w:rPr>
          <w:rFonts w:ascii="Georgia" w:hAnsi="Georgia"/>
          <w:sz w:val="22"/>
          <w:szCs w:val="22"/>
          <w:lang w:val="es-MX"/>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E212FBE" w14:textId="05DF653C" w:rsidR="00472B7B" w:rsidRPr="00A21825" w:rsidRDefault="00A666A9" w:rsidP="003D1421">
      <w:pPr>
        <w:widowControl w:val="0"/>
        <w:rPr>
          <w:rFonts w:ascii="Georgia" w:hAnsi="Georgia"/>
          <w:sz w:val="22"/>
          <w:szCs w:val="22"/>
          <w:lang w:val="es-MX"/>
        </w:rPr>
      </w:pPr>
      <w:hyperlink r:id="rId5" w:history="1">
        <w:r w:rsidR="003D1421" w:rsidRPr="008A329A">
          <w:rPr>
            <w:rStyle w:val="Hyperlink"/>
            <w:rFonts w:ascii="Georgia" w:hAnsi="Georgia"/>
            <w:sz w:val="22"/>
            <w:szCs w:val="22"/>
            <w:lang w:val="es-MX"/>
          </w:rPr>
          <w:t>https://gisweb.tceq.texas.gov/LocationMapper/?marker=-96.806388,32.456666&amp;level=18</w:t>
        </w:r>
      </w:hyperlink>
      <w:r w:rsidR="003D1421">
        <w:rPr>
          <w:rFonts w:ascii="Georgia" w:hAnsi="Georgia"/>
          <w:sz w:val="22"/>
          <w:szCs w:val="22"/>
          <w:lang w:val="es-MX"/>
        </w:rPr>
        <w:t xml:space="preserve"> </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lastRenderedPageBreak/>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2A44FFAF" w:rsidR="000D4EF6" w:rsidRDefault="003D142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D1421">
        <w:rPr>
          <w:rFonts w:ascii="Georgia" w:hAnsi="Georgia" w:cs="Baskerville Old Face"/>
          <w:sz w:val="22"/>
          <w:szCs w:val="22"/>
          <w:lang w:val="fr-FR"/>
        </w:rPr>
        <w:t>También</w:t>
      </w:r>
      <w:proofErr w:type="spellEnd"/>
      <w:r w:rsidRPr="003D1421">
        <w:rPr>
          <w:rFonts w:ascii="Georgia" w:hAnsi="Georgia" w:cs="Baskerville Old Face"/>
          <w:sz w:val="22"/>
          <w:szCs w:val="22"/>
          <w:lang w:val="fr-FR"/>
        </w:rPr>
        <w:t xml:space="preserve"> se </w:t>
      </w:r>
      <w:proofErr w:type="spellStart"/>
      <w:r w:rsidRPr="003D1421">
        <w:rPr>
          <w:rFonts w:ascii="Georgia" w:hAnsi="Georgia" w:cs="Baskerville Old Face"/>
          <w:sz w:val="22"/>
          <w:szCs w:val="22"/>
          <w:lang w:val="fr-FR"/>
        </w:rPr>
        <w:t>puede</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obtener</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información</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adicional</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del</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Jireten</w:t>
      </w:r>
      <w:proofErr w:type="spellEnd"/>
      <w:r w:rsidRPr="003D1421">
        <w:rPr>
          <w:rFonts w:ascii="Georgia" w:hAnsi="Georgia" w:cs="Baskerville Old Face"/>
          <w:sz w:val="22"/>
          <w:szCs w:val="22"/>
          <w:lang w:val="fr-FR"/>
        </w:rPr>
        <w:t xml:space="preserve">, LLC a la </w:t>
      </w:r>
      <w:proofErr w:type="spellStart"/>
      <w:r w:rsidRPr="003D1421">
        <w:rPr>
          <w:rFonts w:ascii="Georgia" w:hAnsi="Georgia" w:cs="Baskerville Old Face"/>
          <w:sz w:val="22"/>
          <w:szCs w:val="22"/>
          <w:lang w:val="fr-FR"/>
        </w:rPr>
        <w:t>dirección</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indicada</w:t>
      </w:r>
      <w:proofErr w:type="spellEnd"/>
      <w:r w:rsidRPr="003D1421">
        <w:rPr>
          <w:rFonts w:ascii="Georgia" w:hAnsi="Georgia" w:cs="Baskerville Old Face"/>
          <w:sz w:val="22"/>
          <w:szCs w:val="22"/>
          <w:lang w:val="fr-FR"/>
        </w:rPr>
        <w:t xml:space="preserve"> </w:t>
      </w:r>
      <w:proofErr w:type="spellStart"/>
      <w:r w:rsidRPr="003D1421">
        <w:rPr>
          <w:rFonts w:ascii="Georgia" w:hAnsi="Georgia" w:cs="Baskerville Old Face"/>
          <w:sz w:val="22"/>
          <w:szCs w:val="22"/>
          <w:lang w:val="fr-FR"/>
        </w:rPr>
        <w:t>arriba</w:t>
      </w:r>
      <w:proofErr w:type="spellEnd"/>
      <w:r w:rsidRPr="003D1421">
        <w:rPr>
          <w:rFonts w:ascii="Georgia" w:hAnsi="Georgia" w:cs="Baskerville Old Face"/>
          <w:sz w:val="22"/>
          <w:szCs w:val="22"/>
          <w:lang w:val="fr-FR"/>
        </w:rPr>
        <w:t xml:space="preserve"> o </w:t>
      </w:r>
      <w:proofErr w:type="spellStart"/>
      <w:r w:rsidRPr="003D1421">
        <w:rPr>
          <w:rFonts w:ascii="Georgia" w:hAnsi="Georgia" w:cs="Baskerville Old Face"/>
          <w:sz w:val="22"/>
          <w:szCs w:val="22"/>
          <w:lang w:val="fr-FR"/>
        </w:rPr>
        <w:t>llamando</w:t>
      </w:r>
      <w:proofErr w:type="spellEnd"/>
      <w:r w:rsidRPr="003D1421">
        <w:rPr>
          <w:rFonts w:ascii="Georgia" w:hAnsi="Georgia" w:cs="Baskerville Old Face"/>
          <w:sz w:val="22"/>
          <w:szCs w:val="22"/>
          <w:lang w:val="fr-FR"/>
        </w:rPr>
        <w:t xml:space="preserve"> a Keith Davis, </w:t>
      </w:r>
      <w:proofErr w:type="spellStart"/>
      <w:r w:rsidRPr="003D1421">
        <w:rPr>
          <w:rFonts w:ascii="Georgia" w:hAnsi="Georgia" w:cs="Baskerville Old Face"/>
          <w:sz w:val="22"/>
          <w:szCs w:val="22"/>
          <w:lang w:val="fr-FR"/>
        </w:rPr>
        <w:t>Presidente</w:t>
      </w:r>
      <w:proofErr w:type="spellEnd"/>
      <w:r w:rsidRPr="003D1421">
        <w:rPr>
          <w:rFonts w:ascii="Georgia" w:hAnsi="Georgia" w:cs="Baskerville Old Face"/>
          <w:sz w:val="22"/>
          <w:szCs w:val="22"/>
          <w:lang w:val="fr-FR"/>
        </w:rPr>
        <w:t>, al 469-616-9322.</w:t>
      </w:r>
    </w:p>
    <w:p w14:paraId="3411A4E2" w14:textId="77777777" w:rsidR="003D1421" w:rsidRPr="00A21825" w:rsidRDefault="003D142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159B48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3D1421">
        <w:rPr>
          <w:rFonts w:ascii="Georgia" w:hAnsi="Georgia" w:cs="Baskerville Old Face"/>
          <w:sz w:val="22"/>
          <w:szCs w:val="22"/>
        </w:rPr>
        <w:t>el</w:t>
      </w:r>
      <w:proofErr w:type="spellEnd"/>
      <w:r w:rsidR="003D1421">
        <w:rPr>
          <w:rFonts w:ascii="Georgia" w:hAnsi="Georgia" w:cs="Baskerville Old Face"/>
          <w:sz w:val="22"/>
          <w:szCs w:val="22"/>
        </w:rPr>
        <w:t xml:space="preserve"> </w:t>
      </w:r>
      <w:proofErr w:type="gramStart"/>
      <w:r w:rsidR="003D1421">
        <w:rPr>
          <w:rFonts w:ascii="Georgia" w:hAnsi="Georgia" w:cs="Baskerville Old Face"/>
          <w:sz w:val="22"/>
          <w:szCs w:val="22"/>
        </w:rPr>
        <w:t>17</w:t>
      </w:r>
      <w:proofErr w:type="gramEnd"/>
      <w:r w:rsidR="003D1421">
        <w:rPr>
          <w:rFonts w:ascii="Georgia" w:hAnsi="Georgia" w:cs="Baskerville Old Face"/>
          <w:sz w:val="22"/>
          <w:szCs w:val="22"/>
        </w:rPr>
        <w:t xml:space="preserve"> de mayo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63A6F"/>
    <w:rsid w:val="001C1CC2"/>
    <w:rsid w:val="0032206B"/>
    <w:rsid w:val="003D1421"/>
    <w:rsid w:val="003D3F54"/>
    <w:rsid w:val="00472B7B"/>
    <w:rsid w:val="004B2F32"/>
    <w:rsid w:val="004B7F13"/>
    <w:rsid w:val="004C5B1C"/>
    <w:rsid w:val="005429E8"/>
    <w:rsid w:val="00551A5B"/>
    <w:rsid w:val="005A074E"/>
    <w:rsid w:val="00813CAA"/>
    <w:rsid w:val="0094620D"/>
    <w:rsid w:val="00A00CC8"/>
    <w:rsid w:val="00A21825"/>
    <w:rsid w:val="00A666A9"/>
    <w:rsid w:val="00A93257"/>
    <w:rsid w:val="00AC63E7"/>
    <w:rsid w:val="00B26A48"/>
    <w:rsid w:val="00BD42BF"/>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806388,32.4566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1144</Words>
  <Characters>6522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7651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14</cp:revision>
  <cp:lastPrinted>2015-09-10T20:34:00Z</cp:lastPrinted>
  <dcterms:created xsi:type="dcterms:W3CDTF">2015-09-10T15:34:00Z</dcterms:created>
  <dcterms:modified xsi:type="dcterms:W3CDTF">2023-05-17T21:58:00Z</dcterms:modified>
</cp:coreProperties>
</file>