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A2C51BA"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4496358"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C547C8">
        <w:rPr>
          <w:rFonts w:asciiTheme="minorHAnsi" w:hAnsiTheme="minorHAnsi"/>
          <w:b/>
          <w:sz w:val="22"/>
          <w:szCs w:val="22"/>
        </w:rPr>
        <w:t>16474001</w:t>
      </w:r>
    </w:p>
    <w:p w14:paraId="2C78ADD7" w14:textId="77777777" w:rsidR="008B108E" w:rsidRPr="00E97CF8" w:rsidRDefault="008B108E">
      <w:pPr>
        <w:widowControl w:val="0"/>
        <w:rPr>
          <w:rFonts w:asciiTheme="minorHAnsi" w:hAnsiTheme="minorHAnsi"/>
          <w:sz w:val="22"/>
          <w:szCs w:val="22"/>
        </w:rPr>
      </w:pPr>
    </w:p>
    <w:p w14:paraId="2CB1D12C" w14:textId="7B79DBB7" w:rsidR="00AE45D0" w:rsidRPr="000054A6" w:rsidRDefault="008B108E" w:rsidP="00AE45D0">
      <w:pPr>
        <w:widowControl w:val="0"/>
        <w:rPr>
          <w:rFonts w:asciiTheme="minorHAnsi" w:hAnsiTheme="minorHAnsi"/>
          <w:color w:val="FF0000"/>
          <w:sz w:val="22"/>
          <w:szCs w:val="22"/>
        </w:rPr>
      </w:pPr>
      <w:r w:rsidRPr="00E97CF8">
        <w:rPr>
          <w:rFonts w:asciiTheme="minorHAnsi" w:hAnsiTheme="minorHAnsi"/>
          <w:b/>
          <w:sz w:val="22"/>
          <w:szCs w:val="22"/>
        </w:rPr>
        <w:t xml:space="preserve">APPLICATION. </w:t>
      </w:r>
      <w:bookmarkStart w:id="0" w:name="_Hlk158966829"/>
      <w:r w:rsidR="001E29C7" w:rsidRPr="001E29C7">
        <w:rPr>
          <w:rFonts w:asciiTheme="minorHAnsi" w:hAnsiTheme="minorHAnsi"/>
          <w:bCs/>
          <w:sz w:val="22"/>
          <w:szCs w:val="22"/>
        </w:rPr>
        <w:t>OP III ATX Georgetown 220, LP</w:t>
      </w:r>
      <w:bookmarkEnd w:id="0"/>
      <w:r w:rsidR="00C547C8" w:rsidRPr="002A62E2">
        <w:rPr>
          <w:rFonts w:asciiTheme="minorHAnsi" w:hAnsiTheme="minorHAnsi"/>
          <w:bCs/>
          <w:sz w:val="22"/>
          <w:szCs w:val="22"/>
        </w:rPr>
        <w:t xml:space="preserve">, </w:t>
      </w:r>
      <w:r w:rsidR="002A62E2" w:rsidRPr="002A62E2">
        <w:rPr>
          <w:rFonts w:asciiTheme="minorHAnsi" w:hAnsiTheme="minorHAnsi"/>
          <w:bCs/>
          <w:sz w:val="22"/>
          <w:szCs w:val="22"/>
        </w:rPr>
        <w:t>500 West 5</w:t>
      </w:r>
      <w:r w:rsidR="002A62E2" w:rsidRPr="002A62E2">
        <w:rPr>
          <w:rFonts w:asciiTheme="minorHAnsi" w:hAnsiTheme="minorHAnsi"/>
          <w:bCs/>
          <w:sz w:val="22"/>
          <w:szCs w:val="22"/>
          <w:vertAlign w:val="superscript"/>
        </w:rPr>
        <w:t>th</w:t>
      </w:r>
      <w:r w:rsidR="002A62E2" w:rsidRPr="002A62E2">
        <w:rPr>
          <w:rFonts w:asciiTheme="minorHAnsi" w:hAnsiTheme="minorHAnsi"/>
          <w:bCs/>
          <w:sz w:val="22"/>
          <w:szCs w:val="22"/>
        </w:rPr>
        <w:t xml:space="preserve"> Street, Suite 700</w:t>
      </w:r>
      <w:r w:rsidR="007B4406" w:rsidRPr="002A62E2">
        <w:rPr>
          <w:rFonts w:asciiTheme="minorHAnsi" w:hAnsiTheme="minorHAnsi"/>
          <w:bCs/>
          <w:sz w:val="22"/>
          <w:szCs w:val="22"/>
        </w:rPr>
        <w:t>,</w:t>
      </w:r>
      <w:r w:rsidR="002A62E2" w:rsidRPr="002A62E2">
        <w:rPr>
          <w:rFonts w:asciiTheme="minorHAnsi" w:hAnsiTheme="minorHAnsi"/>
          <w:bCs/>
          <w:sz w:val="22"/>
          <w:szCs w:val="22"/>
        </w:rPr>
        <w:t xml:space="preserve"> Austin Texas 78701,</w:t>
      </w:r>
      <w:r w:rsidRPr="002A62E2">
        <w:rPr>
          <w:rFonts w:asciiTheme="minorHAnsi" w:hAnsiTheme="minorHAnsi"/>
          <w:sz w:val="22"/>
          <w:szCs w:val="22"/>
        </w:rPr>
        <w:t xml:space="preserve"> </w:t>
      </w:r>
      <w:r w:rsidRPr="00E97CF8">
        <w:rPr>
          <w:rFonts w:asciiTheme="minorHAnsi" w:hAnsiTheme="minorHAnsi"/>
          <w:sz w:val="22"/>
          <w:szCs w:val="22"/>
        </w:rPr>
        <w:t xml:space="preserve">has applied to the Texas Commission on Environmental Quality (TCEQ) for </w:t>
      </w:r>
      <w:r w:rsidR="007E37E3" w:rsidRPr="00E97CF8">
        <w:rPr>
          <w:rFonts w:asciiTheme="minorHAnsi" w:hAnsiTheme="minorHAnsi"/>
          <w:sz w:val="22"/>
          <w:szCs w:val="22"/>
        </w:rPr>
        <w:t>proposed</w:t>
      </w:r>
      <w:r w:rsidRPr="00E97CF8">
        <w:rPr>
          <w:rFonts w:asciiTheme="minorHAnsi" w:hAnsiTheme="minorHAnsi"/>
          <w:sz w:val="22"/>
          <w:szCs w:val="22"/>
        </w:rPr>
        <w:t xml:space="preserve"> Texas Pollutant Discharge Elimination System (TPDES) Permit No. </w:t>
      </w:r>
      <w:r w:rsidR="007E37E3" w:rsidRPr="008A2A97">
        <w:rPr>
          <w:rFonts w:asciiTheme="minorHAnsi" w:hAnsiTheme="minorHAnsi"/>
          <w:sz w:val="22"/>
          <w:szCs w:val="22"/>
        </w:rPr>
        <w:t>WQ00</w:t>
      </w:r>
      <w:r w:rsidR="00F35654" w:rsidRPr="008A2A97">
        <w:rPr>
          <w:rFonts w:asciiTheme="minorHAnsi" w:hAnsiTheme="minorHAnsi"/>
          <w:sz w:val="22"/>
          <w:szCs w:val="22"/>
        </w:rPr>
        <w:t>16474001</w:t>
      </w:r>
      <w:r w:rsidRPr="008A2A97">
        <w:rPr>
          <w:rFonts w:asciiTheme="minorHAnsi" w:hAnsiTheme="minorHAnsi"/>
          <w:sz w:val="22"/>
          <w:szCs w:val="22"/>
        </w:rPr>
        <w:t xml:space="preserve"> (EPA I.D. No. TX</w:t>
      </w:r>
      <w:r w:rsidR="002A62E2" w:rsidRPr="008A2A97">
        <w:rPr>
          <w:rFonts w:asciiTheme="minorHAnsi" w:hAnsiTheme="minorHAnsi"/>
          <w:sz w:val="22"/>
          <w:szCs w:val="22"/>
        </w:rPr>
        <w:t>0145572</w:t>
      </w:r>
      <w:r w:rsidRPr="008A2A97">
        <w:rPr>
          <w:rFonts w:asciiTheme="minorHAnsi" w:hAnsiTheme="minorHAnsi"/>
          <w:sz w:val="22"/>
          <w:szCs w:val="22"/>
        </w:rPr>
        <w:t>)</w:t>
      </w:r>
      <w:r w:rsidR="00852F69" w:rsidRPr="008A2A97">
        <w:rPr>
          <w:rFonts w:asciiTheme="minorHAnsi" w:hAnsiTheme="minorHAnsi"/>
          <w:sz w:val="22"/>
          <w:szCs w:val="22"/>
        </w:rPr>
        <w:t xml:space="preserve"> to authorize</w:t>
      </w:r>
      <w:r w:rsidRPr="008A2A97">
        <w:rPr>
          <w:rFonts w:asciiTheme="minorHAnsi" w:hAnsiTheme="minorHAnsi"/>
          <w:sz w:val="22"/>
          <w:szCs w:val="22"/>
        </w:rPr>
        <w:t xml:space="preserve"> the discharge of treated wastewater at a volume not to exceed a daily average flow of </w:t>
      </w:r>
      <w:r w:rsidR="002A62E2" w:rsidRPr="008A2A97">
        <w:rPr>
          <w:rFonts w:asciiTheme="minorHAnsi" w:hAnsiTheme="minorHAnsi"/>
          <w:sz w:val="22"/>
          <w:szCs w:val="22"/>
        </w:rPr>
        <w:t>990,000</w:t>
      </w:r>
      <w:r w:rsidRPr="008A2A97">
        <w:rPr>
          <w:rFonts w:asciiTheme="minorHAnsi" w:hAnsiTheme="minorHAnsi"/>
          <w:sz w:val="22"/>
          <w:szCs w:val="22"/>
        </w:rPr>
        <w:t xml:space="preserve"> gallons per day</w:t>
      </w:r>
      <w:r w:rsidRPr="008A2A97">
        <w:rPr>
          <w:rFonts w:asciiTheme="minorHAnsi" w:hAnsiTheme="minorHAnsi"/>
          <w:i/>
          <w:sz w:val="22"/>
          <w:szCs w:val="22"/>
        </w:rPr>
        <w:t xml:space="preserve">. </w:t>
      </w:r>
      <w:r w:rsidRPr="008A2A97">
        <w:rPr>
          <w:rFonts w:asciiTheme="minorHAnsi" w:hAnsiTheme="minorHAnsi"/>
          <w:sz w:val="22"/>
          <w:szCs w:val="22"/>
        </w:rPr>
        <w:t>The domestic wastewater treatment</w:t>
      </w:r>
      <w:r w:rsidR="002A62E2" w:rsidRPr="008A2A97">
        <w:rPr>
          <w:rFonts w:asciiTheme="minorHAnsi" w:hAnsiTheme="minorHAnsi"/>
          <w:sz w:val="22"/>
          <w:szCs w:val="22"/>
        </w:rPr>
        <w:t xml:space="preserve"> </w:t>
      </w:r>
      <w:r w:rsidRPr="008A2A97">
        <w:rPr>
          <w:rFonts w:asciiTheme="minorHAnsi" w:hAnsiTheme="minorHAnsi"/>
          <w:sz w:val="22"/>
          <w:szCs w:val="22"/>
        </w:rPr>
        <w:t xml:space="preserve">facility </w:t>
      </w:r>
      <w:r w:rsidR="00A20D6E" w:rsidRPr="008A2A97">
        <w:rPr>
          <w:rFonts w:asciiTheme="minorHAnsi" w:hAnsiTheme="minorHAnsi"/>
          <w:sz w:val="22"/>
          <w:szCs w:val="22"/>
        </w:rPr>
        <w:t>will be</w:t>
      </w:r>
      <w:r w:rsidRPr="008A2A97">
        <w:rPr>
          <w:rFonts w:asciiTheme="minorHAnsi" w:hAnsiTheme="minorHAnsi"/>
          <w:sz w:val="22"/>
          <w:szCs w:val="22"/>
        </w:rPr>
        <w:t xml:space="preserve"> located </w:t>
      </w:r>
      <w:r w:rsidR="002A62E2" w:rsidRPr="008A2A97">
        <w:rPr>
          <w:rFonts w:asciiTheme="minorHAnsi" w:hAnsiTheme="minorHAnsi"/>
          <w:sz w:val="22"/>
          <w:szCs w:val="22"/>
        </w:rPr>
        <w:t>approximately 0.</w:t>
      </w:r>
      <w:r w:rsidR="008116B3">
        <w:rPr>
          <w:rFonts w:asciiTheme="minorHAnsi" w:hAnsiTheme="minorHAnsi"/>
          <w:sz w:val="22"/>
          <w:szCs w:val="22"/>
        </w:rPr>
        <w:t>95</w:t>
      </w:r>
      <w:r w:rsidR="002A62E2" w:rsidRPr="008A2A97">
        <w:rPr>
          <w:rFonts w:asciiTheme="minorHAnsi" w:hAnsiTheme="minorHAnsi"/>
          <w:sz w:val="22"/>
          <w:szCs w:val="22"/>
        </w:rPr>
        <w:t xml:space="preserve"> miles </w:t>
      </w:r>
      <w:r w:rsidR="008116B3">
        <w:rPr>
          <w:rFonts w:asciiTheme="minorHAnsi" w:hAnsiTheme="minorHAnsi"/>
          <w:sz w:val="22"/>
          <w:szCs w:val="22"/>
        </w:rPr>
        <w:t>northeast</w:t>
      </w:r>
      <w:r w:rsidR="002A62E2" w:rsidRPr="008A2A97">
        <w:rPr>
          <w:rFonts w:asciiTheme="minorHAnsi" w:hAnsiTheme="minorHAnsi"/>
          <w:sz w:val="22"/>
          <w:szCs w:val="22"/>
        </w:rPr>
        <w:t xml:space="preserve"> </w:t>
      </w:r>
      <w:r w:rsidR="0002072E" w:rsidRPr="008A2A97">
        <w:rPr>
          <w:rFonts w:asciiTheme="minorHAnsi" w:hAnsiTheme="minorHAnsi"/>
          <w:sz w:val="22"/>
          <w:szCs w:val="22"/>
        </w:rPr>
        <w:t xml:space="preserve">of the intersection of Couty Road </w:t>
      </w:r>
      <w:r w:rsidR="00F6727A">
        <w:rPr>
          <w:rFonts w:asciiTheme="minorHAnsi" w:hAnsiTheme="minorHAnsi"/>
          <w:sz w:val="22"/>
          <w:szCs w:val="22"/>
        </w:rPr>
        <w:t>107</w:t>
      </w:r>
      <w:r w:rsidR="0002072E" w:rsidRPr="008A2A97">
        <w:rPr>
          <w:rFonts w:asciiTheme="minorHAnsi" w:hAnsiTheme="minorHAnsi"/>
          <w:sz w:val="22"/>
          <w:szCs w:val="22"/>
        </w:rPr>
        <w:t xml:space="preserve"> and </w:t>
      </w:r>
      <w:r w:rsidR="008116B3">
        <w:rPr>
          <w:rFonts w:asciiTheme="minorHAnsi" w:hAnsiTheme="minorHAnsi"/>
          <w:sz w:val="22"/>
          <w:szCs w:val="22"/>
        </w:rPr>
        <w:t>County Road 1</w:t>
      </w:r>
      <w:r w:rsidR="00F6727A">
        <w:rPr>
          <w:rFonts w:asciiTheme="minorHAnsi" w:hAnsiTheme="minorHAnsi"/>
          <w:sz w:val="22"/>
          <w:szCs w:val="22"/>
        </w:rPr>
        <w:t>10</w:t>
      </w:r>
      <w:r w:rsidR="0002072E" w:rsidRPr="008A2A97">
        <w:rPr>
          <w:rFonts w:asciiTheme="minorHAnsi" w:hAnsiTheme="minorHAnsi"/>
          <w:sz w:val="22"/>
          <w:szCs w:val="22"/>
        </w:rPr>
        <w:t xml:space="preserve">, Hutto, </w:t>
      </w:r>
      <w:r w:rsidRPr="008A2A97">
        <w:rPr>
          <w:rFonts w:asciiTheme="minorHAnsi" w:hAnsiTheme="minorHAnsi"/>
          <w:sz w:val="22"/>
          <w:szCs w:val="22"/>
        </w:rPr>
        <w:t xml:space="preserve">in </w:t>
      </w:r>
      <w:r w:rsidR="0002072E" w:rsidRPr="008A2A97">
        <w:rPr>
          <w:rFonts w:asciiTheme="minorHAnsi" w:hAnsiTheme="minorHAnsi"/>
          <w:sz w:val="22"/>
          <w:szCs w:val="22"/>
        </w:rPr>
        <w:t xml:space="preserve">Williamson </w:t>
      </w:r>
      <w:r w:rsidRPr="008A2A97">
        <w:rPr>
          <w:rFonts w:asciiTheme="minorHAnsi" w:hAnsiTheme="minorHAnsi"/>
          <w:sz w:val="22"/>
          <w:szCs w:val="22"/>
        </w:rPr>
        <w:t>County, Texas</w:t>
      </w:r>
      <w:r w:rsidR="0002072E" w:rsidRPr="008A2A97">
        <w:rPr>
          <w:rFonts w:asciiTheme="minorHAnsi" w:hAnsiTheme="minorHAnsi"/>
          <w:sz w:val="22"/>
          <w:szCs w:val="22"/>
        </w:rPr>
        <w:t xml:space="preserve"> 786</w:t>
      </w:r>
      <w:r w:rsidR="002F6980">
        <w:rPr>
          <w:rFonts w:asciiTheme="minorHAnsi" w:hAnsiTheme="minorHAnsi"/>
          <w:sz w:val="22"/>
          <w:szCs w:val="22"/>
        </w:rPr>
        <w:t>26</w:t>
      </w:r>
      <w:r w:rsidRPr="008A2A97">
        <w:rPr>
          <w:rFonts w:asciiTheme="minorHAnsi" w:hAnsiTheme="minorHAnsi"/>
          <w:sz w:val="22"/>
          <w:szCs w:val="22"/>
        </w:rPr>
        <w:t xml:space="preserve">. The discharge route </w:t>
      </w:r>
      <w:r w:rsidR="00A20D6E" w:rsidRPr="008A2A97">
        <w:rPr>
          <w:rFonts w:asciiTheme="minorHAnsi" w:hAnsiTheme="minorHAnsi"/>
          <w:sz w:val="22"/>
          <w:szCs w:val="22"/>
        </w:rPr>
        <w:t>will be</w:t>
      </w:r>
      <w:r w:rsidRPr="008A2A97">
        <w:rPr>
          <w:rFonts w:asciiTheme="minorHAnsi" w:hAnsiTheme="minorHAnsi"/>
          <w:sz w:val="22"/>
          <w:szCs w:val="22"/>
        </w:rPr>
        <w:t xml:space="preserve"> from the plant site </w:t>
      </w:r>
      <w:r w:rsidRPr="008A2A97">
        <w:rPr>
          <w:rFonts w:asciiTheme="minorHAnsi" w:hAnsiTheme="minorHAnsi"/>
          <w:iCs/>
          <w:sz w:val="22"/>
          <w:szCs w:val="22"/>
        </w:rPr>
        <w:t>to</w:t>
      </w:r>
      <w:r w:rsidR="0002072E" w:rsidRPr="008A2A97">
        <w:rPr>
          <w:rFonts w:asciiTheme="minorHAnsi" w:hAnsiTheme="minorHAnsi"/>
          <w:iCs/>
          <w:sz w:val="22"/>
          <w:szCs w:val="22"/>
        </w:rPr>
        <w:t xml:space="preserve"> an unnamed creek, thence to Huddleston Branch,</w:t>
      </w:r>
      <w:r w:rsidRPr="008A2A97">
        <w:rPr>
          <w:rFonts w:asciiTheme="minorHAnsi" w:hAnsiTheme="minorHAnsi"/>
          <w:iCs/>
          <w:sz w:val="22"/>
          <w:szCs w:val="22"/>
        </w:rPr>
        <w:t xml:space="preserve"> </w:t>
      </w:r>
      <w:r w:rsidR="0002072E" w:rsidRPr="008A2A97">
        <w:rPr>
          <w:rFonts w:asciiTheme="minorHAnsi" w:hAnsiTheme="minorHAnsi"/>
          <w:iCs/>
          <w:sz w:val="22"/>
          <w:szCs w:val="22"/>
        </w:rPr>
        <w:t>thence to Man</w:t>
      </w:r>
      <w:r w:rsidR="000054A6" w:rsidRPr="008A2A97">
        <w:rPr>
          <w:rFonts w:asciiTheme="minorHAnsi" w:hAnsiTheme="minorHAnsi"/>
          <w:iCs/>
          <w:sz w:val="22"/>
          <w:szCs w:val="22"/>
        </w:rPr>
        <w:t>kins</w:t>
      </w:r>
      <w:r w:rsidR="0002072E" w:rsidRPr="008A2A97">
        <w:rPr>
          <w:rFonts w:asciiTheme="minorHAnsi" w:hAnsiTheme="minorHAnsi"/>
          <w:iCs/>
          <w:sz w:val="22"/>
          <w:szCs w:val="22"/>
        </w:rPr>
        <w:t xml:space="preserve"> </w:t>
      </w:r>
      <w:r w:rsidR="0002072E" w:rsidRPr="000054A6">
        <w:rPr>
          <w:rFonts w:asciiTheme="minorHAnsi" w:hAnsiTheme="minorHAnsi"/>
          <w:iCs/>
          <w:sz w:val="22"/>
          <w:szCs w:val="22"/>
        </w:rPr>
        <w:t>Branch, thence to San Gabriel/North</w:t>
      </w:r>
      <w:r w:rsidR="00F6727A">
        <w:rPr>
          <w:rFonts w:asciiTheme="minorHAnsi" w:hAnsiTheme="minorHAnsi"/>
          <w:iCs/>
          <w:sz w:val="22"/>
          <w:szCs w:val="22"/>
        </w:rPr>
        <w:t xml:space="preserve"> Fork</w:t>
      </w:r>
      <w:r w:rsidR="0002072E" w:rsidRPr="000054A6">
        <w:rPr>
          <w:rFonts w:asciiTheme="minorHAnsi" w:hAnsiTheme="minorHAnsi"/>
          <w:iCs/>
          <w:sz w:val="22"/>
          <w:szCs w:val="22"/>
        </w:rPr>
        <w:t xml:space="preserve"> </w:t>
      </w:r>
      <w:r w:rsidR="000054A6" w:rsidRPr="000054A6">
        <w:rPr>
          <w:rFonts w:asciiTheme="minorHAnsi" w:hAnsiTheme="minorHAnsi"/>
          <w:iCs/>
          <w:sz w:val="22"/>
          <w:szCs w:val="22"/>
        </w:rPr>
        <w:t>San Gabriel River</w:t>
      </w:r>
      <w:r w:rsidRPr="000054A6">
        <w:rPr>
          <w:rFonts w:asciiTheme="minorHAnsi" w:hAnsiTheme="minorHAnsi"/>
          <w:iCs/>
          <w:sz w:val="22"/>
          <w:szCs w:val="22"/>
        </w:rPr>
        <w:t>.</w:t>
      </w:r>
      <w:r w:rsidR="00FF2D68" w:rsidRPr="000054A6">
        <w:rPr>
          <w:rFonts w:ascii="Georgia" w:hAnsi="Georgia"/>
          <w:iCs/>
          <w:sz w:val="22"/>
          <w:szCs w:val="22"/>
        </w:rPr>
        <w:t xml:space="preserve"> </w:t>
      </w:r>
      <w:r w:rsidRPr="00E97CF8">
        <w:rPr>
          <w:rFonts w:asciiTheme="minorHAnsi" w:hAnsiTheme="minorHAnsi"/>
          <w:sz w:val="22"/>
          <w:szCs w:val="22"/>
        </w:rPr>
        <w:t>TCEQ received this application on</w:t>
      </w:r>
      <w:r w:rsidR="000054A6">
        <w:rPr>
          <w:rFonts w:asciiTheme="minorHAnsi" w:hAnsiTheme="minorHAnsi"/>
          <w:sz w:val="22"/>
          <w:szCs w:val="22"/>
        </w:rPr>
        <w:t xml:space="preserve"> January 25, </w:t>
      </w:r>
      <w:r w:rsidR="000054A6" w:rsidRPr="00F14957">
        <w:rPr>
          <w:rFonts w:asciiTheme="minorHAnsi" w:hAnsiTheme="minorHAnsi"/>
          <w:sz w:val="22"/>
          <w:szCs w:val="22"/>
        </w:rPr>
        <w:t>2024</w:t>
      </w:r>
      <w:r w:rsidRPr="00F14957">
        <w:rPr>
          <w:rFonts w:asciiTheme="minorHAnsi" w:hAnsiTheme="minorHAnsi"/>
          <w:i/>
          <w:sz w:val="22"/>
          <w:szCs w:val="22"/>
        </w:rPr>
        <w:t>.</w:t>
      </w:r>
      <w:r w:rsidRPr="00F14957">
        <w:rPr>
          <w:rFonts w:asciiTheme="minorHAnsi" w:hAnsiTheme="minorHAnsi"/>
          <w:sz w:val="22"/>
          <w:szCs w:val="22"/>
        </w:rPr>
        <w:t xml:space="preserve"> </w:t>
      </w:r>
      <w:r w:rsidR="00DF38BD" w:rsidRPr="006122AB">
        <w:rPr>
          <w:rFonts w:asciiTheme="minorHAnsi" w:hAnsiTheme="minorHAnsi"/>
          <w:sz w:val="22"/>
          <w:szCs w:val="22"/>
        </w:rPr>
        <w:t xml:space="preserve">The permit application will be available for viewing and copying at </w:t>
      </w:r>
      <w:r w:rsidR="008A2A97">
        <w:rPr>
          <w:rFonts w:asciiTheme="minorHAnsi" w:hAnsiTheme="minorHAnsi"/>
          <w:sz w:val="22"/>
          <w:szCs w:val="22"/>
        </w:rPr>
        <w:t>Georgetown Public Library, Front Desk, 402 West 8</w:t>
      </w:r>
      <w:r w:rsidR="008A2A97" w:rsidRPr="008A2A97">
        <w:rPr>
          <w:rFonts w:asciiTheme="minorHAnsi" w:hAnsiTheme="minorHAnsi"/>
          <w:sz w:val="22"/>
          <w:szCs w:val="22"/>
          <w:vertAlign w:val="superscript"/>
        </w:rPr>
        <w:t>th</w:t>
      </w:r>
      <w:r w:rsidR="008A2A97">
        <w:rPr>
          <w:rFonts w:asciiTheme="minorHAnsi" w:hAnsiTheme="minorHAnsi"/>
          <w:sz w:val="22"/>
          <w:szCs w:val="22"/>
        </w:rPr>
        <w:t xml:space="preserve"> Street, Georgetown</w:t>
      </w:r>
      <w:r w:rsidR="00DF38BD" w:rsidRPr="006122AB">
        <w:rPr>
          <w:rFonts w:asciiTheme="minorHAnsi" w:hAnsiTheme="minorHAnsi"/>
          <w:sz w:val="22"/>
          <w:szCs w:val="22"/>
        </w:rPr>
        <w:t xml:space="preserve">, Texas prior to the date </w:t>
      </w:r>
      <w:r w:rsidR="004421E6">
        <w:rPr>
          <w:rFonts w:asciiTheme="minorHAnsi" w:hAnsiTheme="minorHAnsi"/>
          <w:sz w:val="22"/>
          <w:szCs w:val="22"/>
        </w:rPr>
        <w:t>this notice</w:t>
      </w:r>
      <w:r w:rsidR="00DF38BD" w:rsidRPr="006122AB">
        <w:rPr>
          <w:rFonts w:asciiTheme="minorHAnsi" w:hAnsiTheme="minorHAnsi"/>
          <w:sz w:val="22"/>
          <w:szCs w:val="22"/>
        </w:rPr>
        <w:t xml:space="preserve"> is published in the newspaper.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p w14:paraId="3CB24413" w14:textId="50E04D30" w:rsidR="00AE45D0" w:rsidRPr="00652E32" w:rsidRDefault="007B5679" w:rsidP="00AE45D0">
      <w:pPr>
        <w:widowControl w:val="0"/>
        <w:rPr>
          <w:rFonts w:ascii="Georgia" w:hAnsi="Georgia"/>
          <w:color w:val="FF0000"/>
          <w:sz w:val="22"/>
          <w:szCs w:val="22"/>
        </w:rPr>
      </w:pPr>
      <w:hyperlink r:id="rId6" w:history="1">
        <w:r w:rsidR="008A2A97" w:rsidRPr="001E5FEF">
          <w:rPr>
            <w:rStyle w:val="Hyperlink"/>
            <w:rFonts w:ascii="Georgia" w:hAnsi="Georgia"/>
            <w:sz w:val="22"/>
            <w:szCs w:val="22"/>
          </w:rPr>
          <w:t>https://gisweb.tceq.texas.gov/LocationMapper/?marker=-97.605,30.600277&amp;level=18</w:t>
        </w:r>
      </w:hyperlink>
      <w:r w:rsidR="008A2A97">
        <w:rPr>
          <w:rFonts w:ascii="Georgia" w:hAnsi="Georgia"/>
          <w:color w:val="FF0000"/>
          <w:sz w:val="22"/>
          <w:szCs w:val="22"/>
        </w:rPr>
        <w:t xml:space="preserve"> </w:t>
      </w:r>
    </w:p>
    <w:p w14:paraId="1DEA647F" w14:textId="77777777" w:rsidR="008B108E" w:rsidRPr="00E97CF8" w:rsidRDefault="008B108E" w:rsidP="00A95FD5">
      <w:pPr>
        <w:widowControl w:val="0"/>
        <w:rPr>
          <w:rFonts w:asciiTheme="minorHAnsi" w:hAnsiTheme="minorHAnsi"/>
          <w:sz w:val="22"/>
          <w:szCs w:val="22"/>
        </w:rPr>
      </w:pPr>
    </w:p>
    <w:p w14:paraId="0FB08399" w14:textId="77777777" w:rsidR="008A2A97" w:rsidRDefault="008A2A97" w:rsidP="008A2A97">
      <w:pPr>
        <w:rPr>
          <w:rFonts w:ascii="Georgia" w:hAnsi="Georgia"/>
          <w:b/>
          <w:bCs/>
          <w:sz w:val="22"/>
        </w:rPr>
      </w:pPr>
      <w:r w:rsidRPr="008A2A97">
        <w:rPr>
          <w:rFonts w:ascii="Georgia" w:hAnsi="Georgia"/>
          <w:b/>
          <w:bCs/>
          <w:sz w:val="22"/>
          <w:szCs w:val="22"/>
        </w:rPr>
        <w:t>ALTERNATIVE LANGUAGE NOTICE.</w:t>
      </w:r>
      <w:r w:rsidRPr="008A2A97">
        <w:rPr>
          <w:sz w:val="22"/>
          <w:szCs w:val="22"/>
        </w:rPr>
        <w:t> </w:t>
      </w:r>
      <w:r w:rsidRPr="008A2A97">
        <w:rPr>
          <w:rFonts w:ascii="Georgia" w:hAnsi="Georgia"/>
          <w:sz w:val="22"/>
          <w:szCs w:val="22"/>
        </w:rPr>
        <w:t xml:space="preserve">Alternative language notice in Spanish is available at </w:t>
      </w:r>
      <w:hyperlink r:id="rId7" w:history="1">
        <w:r w:rsidRPr="008A2A97">
          <w:rPr>
            <w:rStyle w:val="Hyperlink"/>
            <w:rFonts w:ascii="Georgia" w:hAnsi="Georgia"/>
            <w:sz w:val="22"/>
            <w:szCs w:val="22"/>
          </w:rPr>
          <w:t>https://www.tceq.texas.gov/permitting/wastewater/plain-language-summaries-and-public-notices</w:t>
        </w:r>
      </w:hyperlink>
      <w:r w:rsidRPr="008A2A97">
        <w:rPr>
          <w:rFonts w:ascii="Georgia" w:hAnsi="Georgia"/>
          <w:sz w:val="22"/>
          <w:szCs w:val="22"/>
        </w:rPr>
        <w:t>.</w:t>
      </w:r>
      <w:r w:rsidRPr="008A2A97">
        <w:rPr>
          <w:b/>
          <w:bCs/>
          <w:sz w:val="22"/>
          <w:szCs w:val="22"/>
        </w:rPr>
        <w:t xml:space="preserve"> </w:t>
      </w:r>
      <w:r w:rsidRPr="008A2A97">
        <w:rPr>
          <w:rFonts w:ascii="Georgia" w:hAnsi="Georgia"/>
          <w:sz w:val="22"/>
          <w:szCs w:val="22"/>
        </w:rPr>
        <w:t xml:space="preserve">El aviso de idioma alternativo en español está disponible en </w:t>
      </w:r>
      <w:hyperlink r:id="rId8" w:history="1">
        <w:r w:rsidRPr="008A2A97">
          <w:rPr>
            <w:rStyle w:val="Hyperlink"/>
            <w:rFonts w:ascii="Georgia" w:hAnsi="Georgia"/>
            <w:sz w:val="22"/>
            <w:szCs w:val="22"/>
          </w:rPr>
          <w:t>https://www.tceq.texas.gov/permitting/wastewater/plain-language-summaries-and-public-notices</w:t>
        </w:r>
      </w:hyperlink>
      <w:r>
        <w:rPr>
          <w:rFonts w:ascii="Georgia" w:hAnsi="Georgia"/>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15F52496"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1E29C7" w:rsidRPr="001E29C7">
        <w:rPr>
          <w:rFonts w:asciiTheme="minorHAnsi" w:hAnsiTheme="minorHAnsi"/>
          <w:bCs/>
          <w:sz w:val="22"/>
          <w:szCs w:val="22"/>
        </w:rPr>
        <w:t xml:space="preserve">OP III ATX Georgetown 220, LP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1E29C7">
        <w:rPr>
          <w:rFonts w:asciiTheme="minorHAnsi" w:hAnsiTheme="minorHAnsi"/>
          <w:sz w:val="22"/>
          <w:szCs w:val="22"/>
        </w:rPr>
        <w:t xml:space="preserve"> Mrs. Jennifer Glaess, P.E.,</w:t>
      </w:r>
      <w:r w:rsidR="00F6727A">
        <w:rPr>
          <w:rFonts w:asciiTheme="minorHAnsi" w:hAnsiTheme="minorHAnsi"/>
          <w:sz w:val="22"/>
          <w:szCs w:val="22"/>
        </w:rPr>
        <w:t xml:space="preserve"> Associate Vice President,</w:t>
      </w:r>
      <w:r w:rsidR="001E29C7">
        <w:rPr>
          <w:rFonts w:asciiTheme="minorHAnsi" w:hAnsiTheme="minorHAnsi"/>
          <w:sz w:val="22"/>
          <w:szCs w:val="22"/>
        </w:rPr>
        <w:t xml:space="preserve"> Pape-Dawson Engineers, </w:t>
      </w:r>
      <w:r w:rsidRPr="00E97CF8">
        <w:rPr>
          <w:rFonts w:asciiTheme="minorHAnsi" w:hAnsiTheme="minorHAnsi"/>
          <w:sz w:val="22"/>
          <w:szCs w:val="22"/>
        </w:rPr>
        <w:t xml:space="preserve">at </w:t>
      </w:r>
      <w:r w:rsidR="001E29C7">
        <w:rPr>
          <w:rFonts w:asciiTheme="minorHAnsi" w:hAnsiTheme="minorHAnsi"/>
          <w:sz w:val="22"/>
          <w:szCs w:val="22"/>
        </w:rPr>
        <w:t>512-454-8711 extension 2898</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6EE260D"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F6727A" w:rsidRPr="00F6727A">
        <w:rPr>
          <w:rFonts w:asciiTheme="minorHAnsi" w:hAnsiTheme="minorHAnsi"/>
          <w:iCs/>
          <w:sz w:val="22"/>
          <w:szCs w:val="22"/>
        </w:rPr>
        <w:t>April 3,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54A6"/>
    <w:rsid w:val="00013AB6"/>
    <w:rsid w:val="0002072E"/>
    <w:rsid w:val="00047994"/>
    <w:rsid w:val="00093B2B"/>
    <w:rsid w:val="00095C8C"/>
    <w:rsid w:val="00142092"/>
    <w:rsid w:val="001514E5"/>
    <w:rsid w:val="001E29C7"/>
    <w:rsid w:val="002A62E2"/>
    <w:rsid w:val="002F6980"/>
    <w:rsid w:val="003C6238"/>
    <w:rsid w:val="003D62D9"/>
    <w:rsid w:val="004421E6"/>
    <w:rsid w:val="00466F0C"/>
    <w:rsid w:val="00472638"/>
    <w:rsid w:val="004762E7"/>
    <w:rsid w:val="00490DDA"/>
    <w:rsid w:val="004B7910"/>
    <w:rsid w:val="004D6373"/>
    <w:rsid w:val="004E3797"/>
    <w:rsid w:val="004F5DC5"/>
    <w:rsid w:val="00644471"/>
    <w:rsid w:val="00743AF8"/>
    <w:rsid w:val="007B4406"/>
    <w:rsid w:val="007B5679"/>
    <w:rsid w:val="007E37E3"/>
    <w:rsid w:val="007F5B1C"/>
    <w:rsid w:val="008116B3"/>
    <w:rsid w:val="00825611"/>
    <w:rsid w:val="00852F69"/>
    <w:rsid w:val="008A2A97"/>
    <w:rsid w:val="008A5F56"/>
    <w:rsid w:val="008B108E"/>
    <w:rsid w:val="008D6086"/>
    <w:rsid w:val="00954EC1"/>
    <w:rsid w:val="0096038B"/>
    <w:rsid w:val="00971652"/>
    <w:rsid w:val="009B6B15"/>
    <w:rsid w:val="009F1D11"/>
    <w:rsid w:val="00A20D6E"/>
    <w:rsid w:val="00A95FD5"/>
    <w:rsid w:val="00AE45D0"/>
    <w:rsid w:val="00AF479D"/>
    <w:rsid w:val="00B02302"/>
    <w:rsid w:val="00B40CC8"/>
    <w:rsid w:val="00C307D0"/>
    <w:rsid w:val="00C32F9F"/>
    <w:rsid w:val="00C547C8"/>
    <w:rsid w:val="00C70EE6"/>
    <w:rsid w:val="00CA4651"/>
    <w:rsid w:val="00CC1D11"/>
    <w:rsid w:val="00CC2254"/>
    <w:rsid w:val="00CF4B5A"/>
    <w:rsid w:val="00D84D5C"/>
    <w:rsid w:val="00DF38BD"/>
    <w:rsid w:val="00E37E33"/>
    <w:rsid w:val="00E97CF8"/>
    <w:rsid w:val="00EB483A"/>
    <w:rsid w:val="00EF642E"/>
    <w:rsid w:val="00F14957"/>
    <w:rsid w:val="00F35654"/>
    <w:rsid w:val="00F45E34"/>
    <w:rsid w:val="00F6727A"/>
    <w:rsid w:val="00FB5C74"/>
    <w:rsid w:val="00FB77BE"/>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05,30.6002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1097</Words>
  <Characters>6767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7849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43</cp:revision>
  <cp:lastPrinted>2024-04-03T18:34:00Z</cp:lastPrinted>
  <dcterms:created xsi:type="dcterms:W3CDTF">2011-01-14T17:56:00Z</dcterms:created>
  <dcterms:modified xsi:type="dcterms:W3CDTF">2024-04-03T18:36:00Z</dcterms:modified>
</cp:coreProperties>
</file>