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F913C4">
      <w:pPr>
        <w:pStyle w:val="BodyText"/>
        <w:rPr>
          <w:sz w:val="22"/>
          <w:szCs w:val="28"/>
        </w:rPr>
      </w:pPr>
    </w:p>
    <w:p w14:paraId="0EF9F3B9" w14:textId="5B2183B9" w:rsidR="00F913C4" w:rsidRDefault="002B6551" w:rsidP="00F913C4">
      <w:pPr>
        <w:pStyle w:val="BodyText"/>
        <w:rPr>
          <w:sz w:val="22"/>
          <w:szCs w:val="28"/>
        </w:rPr>
      </w:pPr>
      <w:r w:rsidRPr="002B6551">
        <w:rPr>
          <w:sz w:val="22"/>
          <w:szCs w:val="28"/>
        </w:rPr>
        <w:t xml:space="preserve">Fill in the blanks below to describe your facility and application.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2FC739DB" w14:textId="090364BF" w:rsidR="00EC1BB1" w:rsidRDefault="00EC1BB1" w:rsidP="00F913C4">
      <w:pPr>
        <w:pStyle w:val="BodyText"/>
        <w:rPr>
          <w:sz w:val="22"/>
          <w:szCs w:val="28"/>
        </w:rPr>
      </w:pPr>
    </w:p>
    <w:p w14:paraId="4DB4889E" w14:textId="77777777" w:rsidR="00EC1BB1" w:rsidRDefault="00EC1BB1" w:rsidP="00EC1BB1">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23CB339" w14:textId="77777777" w:rsidR="00EC1BB1" w:rsidRDefault="00EC1BB1" w:rsidP="00F913C4">
      <w:pPr>
        <w:pStyle w:val="BodyText"/>
        <w:rPr>
          <w:sz w:val="22"/>
          <w:szCs w:val="28"/>
        </w:rPr>
      </w:pPr>
    </w:p>
    <w:p w14:paraId="6A549DA7" w14:textId="77777777" w:rsidR="002B6551" w:rsidRDefault="002B6551" w:rsidP="00F913C4">
      <w:pPr>
        <w:pStyle w:val="BodyText"/>
        <w:rPr>
          <w:sz w:val="22"/>
          <w:szCs w:val="28"/>
        </w:rPr>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53D27E93" w:rsidR="002B6551" w:rsidRPr="00D0432F" w:rsidRDefault="00040EBE" w:rsidP="00040EBE">
      <w:pPr>
        <w:pStyle w:val="BodyText"/>
        <w:rPr>
          <w:sz w:val="22"/>
          <w:szCs w:val="22"/>
        </w:rPr>
      </w:pPr>
      <w:sdt>
        <w:sdtPr>
          <w:rPr>
            <w:sz w:val="22"/>
            <w:szCs w:val="22"/>
          </w:rPr>
          <w:id w:val="-88238758"/>
          <w:placeholder>
            <w:docPart w:val="E05CEA5E633846ABB3951D7F1AA7C49F"/>
          </w:placeholder>
          <w15:color w:val="000000"/>
        </w:sdtPr>
        <w:sdtEndPr/>
        <w:sdtContent>
          <w:r>
            <w:rPr>
              <w:sz w:val="22"/>
              <w:szCs w:val="22"/>
            </w:rPr>
            <w:t>The Village at Grape Creek,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Pr>
              <w:sz w:val="22"/>
              <w:szCs w:val="22"/>
            </w:rPr>
            <w:t>CN606157683</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Pr>
              <w:sz w:val="22"/>
              <w:szCs w:val="22"/>
            </w:rPr>
            <w:t>The Village at Grape Creek</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Pr>
              <w:sz w:val="22"/>
              <w:szCs w:val="22"/>
            </w:rPr>
            <w:t>(RN111768339)</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Pr>
              <w:sz w:val="22"/>
              <w:szCs w:val="22"/>
            </w:rPr>
            <w:t>domestic wastewater treatment facility</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Pr="00040EBE">
            <w:rPr>
              <w:sz w:val="22"/>
              <w:szCs w:val="22"/>
            </w:rPr>
            <w:t>approximately 0.65 miles southwest of the intersection of U.S. 290 and Jenschke Lane</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Pr>
              <w:sz w:val="22"/>
              <w:szCs w:val="22"/>
            </w:rPr>
            <w:t>Fredericksburg</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Pr>
              <w:sz w:val="22"/>
              <w:szCs w:val="22"/>
            </w:rPr>
            <w:t>Gillespie</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Pr>
              <w:sz w:val="22"/>
              <w:szCs w:val="22"/>
            </w:rPr>
            <w:t>78624</w:t>
          </w:r>
        </w:sdtContent>
      </w:sdt>
      <w:r w:rsidR="004F0746" w:rsidRPr="00D0432F">
        <w:rPr>
          <w:sz w:val="22"/>
          <w:szCs w:val="22"/>
        </w:rPr>
        <w:t>.</w:t>
      </w:r>
    </w:p>
    <w:p w14:paraId="26AC26BE" w14:textId="0FE80B69" w:rsidR="002B6551" w:rsidRPr="008D5872" w:rsidRDefault="00040EBE" w:rsidP="002B6551">
      <w:pPr>
        <w:pStyle w:val="BodyText"/>
        <w:rPr>
          <w:sz w:val="22"/>
          <w:szCs w:val="22"/>
        </w:rPr>
      </w:pPr>
      <w:sdt>
        <w:sdtPr>
          <w:rPr>
            <w:sz w:val="22"/>
            <w:szCs w:val="22"/>
          </w:rPr>
          <w:id w:val="29309987"/>
          <w:placeholder>
            <w:docPart w:val="AC64D974C4B24180AFF3F72141AA2916"/>
          </w:placeholder>
          <w15:color w:val="000000"/>
        </w:sdtPr>
        <w:sdtEndPr/>
        <w:sdtContent>
          <w:sdt>
            <w:sdtPr>
              <w:rPr>
                <w:sz w:val="22"/>
                <w:szCs w:val="22"/>
              </w:rPr>
              <w:id w:val="1464545223"/>
              <w:placeholder>
                <w:docPart w:val="AE7BC1B7F20E42FC84CF01CEB6D20974"/>
              </w:placeholder>
            </w:sdtPr>
            <w:sdtContent>
              <w:r>
                <w:rPr>
                  <w:sz w:val="22"/>
                  <w:szCs w:val="22"/>
                </w:rPr>
                <w:t xml:space="preserve">The applicant </w:t>
              </w:r>
              <w:r>
                <w:rPr>
                  <w:sz w:val="22"/>
                  <w:szCs w:val="22"/>
                </w:rPr>
                <w:t>has applied</w:t>
              </w:r>
              <w:r>
                <w:rPr>
                  <w:sz w:val="22"/>
                  <w:szCs w:val="22"/>
                </w:rPr>
                <w:t xml:space="preserve"> to the Texas Commission on Environmental Quality for a Texas Pollutant Discharge Elimination System (TPDES) Permit in order to discharge a maximum of 20,000 gallons per day of treated domestic wastewater from the proposed Wastewater Treatment Facility that is to be installed on the site.</w:t>
              </w:r>
            </w:sdtContent>
          </w:sdt>
        </w:sdtContent>
      </w:sdt>
      <w:r w:rsidR="002B6551" w:rsidRPr="008D5872">
        <w:rPr>
          <w:color w:val="0000FF"/>
          <w:sz w:val="22"/>
          <w:szCs w:val="22"/>
        </w:rPr>
        <w:t>&lt;&lt;</w:t>
      </w:r>
      <w:r w:rsidR="002B6551" w:rsidRPr="008D5872">
        <w:rPr>
          <w:i/>
          <w:iCs/>
          <w:color w:val="0000FF"/>
          <w:sz w:val="22"/>
          <w:szCs w:val="22"/>
        </w:rPr>
        <w:t xml:space="preserve">For TLAP </w:t>
      </w:r>
      <w:r w:rsidR="00E162A4">
        <w:rPr>
          <w:i/>
          <w:iCs/>
          <w:color w:val="0000FF"/>
          <w:sz w:val="22"/>
          <w:szCs w:val="22"/>
        </w:rPr>
        <w:t xml:space="preserve">applications </w:t>
      </w:r>
      <w:r w:rsidR="002B6551" w:rsidRPr="008D5872">
        <w:rPr>
          <w:i/>
          <w:iCs/>
          <w:color w:val="0000FF"/>
          <w:sz w:val="22"/>
          <w:szCs w:val="22"/>
        </w:rPr>
        <w:t>include</w:t>
      </w:r>
      <w:r w:rsidR="00206701" w:rsidRPr="008D5872">
        <w:rPr>
          <w:i/>
          <w:iCs/>
          <w:color w:val="0000FF"/>
          <w:sz w:val="22"/>
          <w:szCs w:val="22"/>
        </w:rPr>
        <w:t xml:space="preserve"> the following sentence</w:t>
      </w:r>
      <w:r w:rsidR="002B6551" w:rsidRPr="008D5872">
        <w:rPr>
          <w:i/>
          <w:iCs/>
          <w:color w:val="0000FF"/>
          <w:sz w:val="22"/>
          <w:szCs w:val="22"/>
        </w:rPr>
        <w:t xml:space="preserve">, otherwise delete:&gt;&gt; </w:t>
      </w:r>
      <w:r w:rsidR="002B6551" w:rsidRPr="008D5872">
        <w:rPr>
          <w:sz w:val="22"/>
          <w:szCs w:val="22"/>
        </w:rPr>
        <w:t>This permit will not authorize a discharge of pollutants into water in the state.</w:t>
      </w:r>
    </w:p>
    <w:p w14:paraId="35571E77" w14:textId="5FD14BE8" w:rsidR="002B6551" w:rsidRDefault="002B6551" w:rsidP="002B6551">
      <w:pPr>
        <w:pStyle w:val="BodyText"/>
        <w:rPr>
          <w:sz w:val="22"/>
          <w:szCs w:val="22"/>
        </w:rPr>
      </w:pPr>
      <w:r w:rsidRPr="008D5872">
        <w:rPr>
          <w:sz w:val="22"/>
          <w:szCs w:val="22"/>
        </w:rPr>
        <w:lastRenderedPageBreak/>
        <w:t>Discharges from the facility are expected to contain</w:t>
      </w:r>
      <w:sdt>
        <w:sdtPr>
          <w:rPr>
            <w:sz w:val="22"/>
            <w:szCs w:val="22"/>
          </w:rPr>
          <w:id w:val="902556500"/>
          <w:placeholder>
            <w:docPart w:val="513411435F6849908E1BA61EF5EDE2D5"/>
          </w:placeholder>
          <w15:color w:val="000000"/>
        </w:sdtPr>
        <w:sdtEndPr/>
        <w:sdtContent>
          <w:r w:rsidR="00040EBE">
            <w:rPr>
              <w:sz w:val="22"/>
              <w:szCs w:val="22"/>
            </w:rPr>
            <w:t xml:space="preserve"> no pollutants</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040EBE">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040EBE">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sz w:val="22"/>
                <w:szCs w:val="22"/>
              </w:rPr>
              <w:id w:val="215320637"/>
              <w:placeholder>
                <w:docPart w:val="488F2FFC1C3442EBB44D4547E7AC0AE9"/>
              </w:placeholder>
            </w:sdtPr>
            <w:sdtContent>
              <w:r w:rsidR="00040EBE">
                <w:rPr>
                  <w:sz w:val="22"/>
                  <w:szCs w:val="22"/>
                </w:rPr>
                <w:t xml:space="preserve">MBR (membrane </w:t>
              </w:r>
              <w:r w:rsidR="00040EBE">
                <w:rPr>
                  <w:sz w:val="22"/>
                  <w:szCs w:val="22"/>
                </w:rPr>
                <w:t>bioreactor</w:t>
              </w:r>
              <w:r w:rsidR="00040EBE">
                <w:rPr>
                  <w:sz w:val="22"/>
                  <w:szCs w:val="22"/>
                </w:rPr>
                <w:t xml:space="preserve">) treatment technology. The facility includes an influent pump station, equalization, fine screen, anoxic, </w:t>
              </w:r>
              <w:r w:rsidR="00040EBE">
                <w:rPr>
                  <w:sz w:val="22"/>
                  <w:szCs w:val="22"/>
                </w:rPr>
                <w:t>aerobic</w:t>
              </w:r>
              <w:r w:rsidR="00040EBE">
                <w:rPr>
                  <w:sz w:val="22"/>
                  <w:szCs w:val="22"/>
                </w:rPr>
                <w:t>, and membrane cells with ultraviolet disinfection and a sludge press</w:t>
              </w:r>
            </w:sdtContent>
          </w:sdt>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 xml:space="preserve">pplicant in this section. The </w:t>
      </w:r>
      <w:proofErr w:type="gramStart"/>
      <w:r w:rsidRPr="008D5872">
        <w:rPr>
          <w:sz w:val="22"/>
          <w:szCs w:val="28"/>
        </w:rPr>
        <w:t>applicant</w:t>
      </w:r>
      <w:proofErr w:type="gramEnd"/>
      <w:r w:rsidRPr="008D5872">
        <w:rPr>
          <w:sz w:val="22"/>
          <w:szCs w:val="28"/>
        </w:rPr>
        <w:t xml:space="preserve">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2CF543FF" w14:textId="15446699" w:rsidR="00206701" w:rsidRPr="001D32BA" w:rsidRDefault="00206701" w:rsidP="001D32BA">
      <w:pPr>
        <w:pStyle w:val="BodyText"/>
        <w:numPr>
          <w:ilvl w:val="0"/>
          <w:numId w:val="16"/>
        </w:numPr>
        <w:rPr>
          <w:sz w:val="22"/>
          <w:szCs w:val="28"/>
        </w:rPr>
      </w:pPr>
      <w:r w:rsidRPr="001D32BA">
        <w:rPr>
          <w:sz w:val="22"/>
          <w:szCs w:val="28"/>
        </w:rPr>
        <w:t>Enter a description of the facility in this section.</w:t>
      </w:r>
      <w:r w:rsidR="001D32BA">
        <w:rPr>
          <w:sz w:val="22"/>
          <w:szCs w:val="28"/>
        </w:rPr>
        <w:t xml:space="preserve"> </w:t>
      </w:r>
      <w:r w:rsidRPr="001D32BA">
        <w:rPr>
          <w:sz w:val="22"/>
          <w:szCs w:val="28"/>
        </w:rPr>
        <w:t xml:space="preserve">For example, a domestic permit might </w:t>
      </w:r>
      <w:proofErr w:type="gramStart"/>
      <w:r w:rsidR="001D32BA">
        <w:rPr>
          <w:sz w:val="22"/>
          <w:szCs w:val="28"/>
        </w:rPr>
        <w:t>specify</w:t>
      </w:r>
      <w:r w:rsidRPr="001D32BA">
        <w:rPr>
          <w:sz w:val="22"/>
          <w:szCs w:val="28"/>
        </w:rPr>
        <w:t>:</w:t>
      </w:r>
      <w:proofErr w:type="gramEnd"/>
      <w:r w:rsidRPr="001D32BA">
        <w:rPr>
          <w:sz w:val="22"/>
          <w:szCs w:val="28"/>
        </w:rPr>
        <w:t xml:space="preserve"> city ISD, MUD, etc.</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647AED25"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For example: renewal to discharge 25,000 gallons per day of treated domestic wastewater, new application to discharge process wastewater and stormwater on an intermittent and flow-variable basis, 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56B578DC"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w:t>
      </w:r>
      <w:r w:rsidR="00246C28">
        <w:rPr>
          <w:sz w:val="22"/>
          <w:szCs w:val="28"/>
        </w:rPr>
        <w:t>domestic wastewater</w:t>
      </w:r>
      <w:r w:rsidRPr="008D5872">
        <w:rPr>
          <w:sz w:val="22"/>
          <w:szCs w:val="28"/>
        </w:rPr>
        <w:t>.)</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15B64934" w14:textId="1DB09B00" w:rsidR="008357B4" w:rsidRPr="00601B33" w:rsidRDefault="008357B4" w:rsidP="008357B4">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372BEAB9" w14:textId="03C22A18" w:rsidR="00BE7811" w:rsidRDefault="00BE7811" w:rsidP="008357B4">
      <w:pPr>
        <w:pStyle w:val="BodyText"/>
        <w:rPr>
          <w:rFonts w:ascii="Verdana" w:hAnsi="Verdana"/>
          <w:b/>
          <w:bCs/>
          <w:sz w:val="24"/>
          <w:szCs w:val="32"/>
        </w:rPr>
      </w:pPr>
      <w:r w:rsidRPr="00BE7811">
        <w:rPr>
          <w:rFonts w:ascii="Verdana" w:hAnsi="Verdana"/>
          <w:b/>
          <w:bCs/>
          <w:sz w:val="24"/>
          <w:szCs w:val="32"/>
        </w:rPr>
        <w:lastRenderedPageBreak/>
        <w:t>Examples</w:t>
      </w:r>
    </w:p>
    <w:p w14:paraId="7DABA69C" w14:textId="49C87B26" w:rsidR="0059703C" w:rsidRDefault="0059703C" w:rsidP="0059703C">
      <w:pPr>
        <w:pStyle w:val="BodyText"/>
        <w:rPr>
          <w:b/>
          <w:bCs/>
          <w:sz w:val="22"/>
          <w:szCs w:val="28"/>
        </w:rPr>
      </w:pPr>
      <w:r w:rsidRPr="0059703C">
        <w:rPr>
          <w:b/>
          <w:bCs/>
          <w:sz w:val="22"/>
          <w:szCs w:val="28"/>
        </w:rPr>
        <w:t>Example 1: Domestic Wastewater TPDES Renewal application</w:t>
      </w:r>
    </w:p>
    <w:p w14:paraId="6A0BC2F8" w14:textId="0388CA6C"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3D23A0CA" w14:textId="77777777" w:rsidR="0059703C" w:rsidRDefault="0059703C" w:rsidP="0059703C">
      <w:pPr>
        <w:pStyle w:val="BodyText"/>
        <w:rPr>
          <w:sz w:val="22"/>
          <w:szCs w:val="28"/>
        </w:rPr>
      </w:pPr>
      <w:r w:rsidRPr="00350D51">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1ADC3170" w14:textId="77777777" w:rsidR="0059703C" w:rsidRDefault="0059703C" w:rsidP="0059703C">
      <w:pPr>
        <w:pStyle w:val="BodyText"/>
        <w:rPr>
          <w:sz w:val="22"/>
          <w:szCs w:val="28"/>
        </w:rPr>
      </w:pPr>
      <w:r>
        <w:rPr>
          <w:sz w:val="22"/>
          <w:szCs w:val="28"/>
        </w:rPr>
        <w:t>This application is for a renewal to discharge at an annual average flow of 1,200,000 gallons per day of treated domestic wastewater via Outfalls 001 and 002.</w:t>
      </w:r>
    </w:p>
    <w:p w14:paraId="0C61572E" w14:textId="6804C990"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350D51">
        <w:rPr>
          <w:sz w:val="22"/>
          <w:szCs w:val="28"/>
          <w:vertAlign w:val="subscript"/>
        </w:rPr>
        <w:t>5</w:t>
      </w:r>
      <w:r w:rsidRPr="00B517B9">
        <w:rPr>
          <w:sz w:val="22"/>
          <w:szCs w:val="28"/>
        </w:rPr>
        <w:t>), total suspended solids (TSS), ammonia nitrogen (NH</w:t>
      </w:r>
      <w:r w:rsidRPr="00350D51">
        <w:rPr>
          <w:sz w:val="22"/>
          <w:szCs w:val="28"/>
          <w:vertAlign w:val="subscript"/>
        </w:rPr>
        <w:t>3</w:t>
      </w:r>
      <w:r w:rsidRPr="00B517B9">
        <w:rPr>
          <w:sz w:val="22"/>
          <w:szCs w:val="28"/>
        </w:rPr>
        <w:t>-N)</w:t>
      </w:r>
      <w:r>
        <w:rPr>
          <w:sz w:val="22"/>
          <w:szCs w:val="28"/>
        </w:rPr>
        <w:t xml:space="preserve">, and </w:t>
      </w:r>
      <w:r w:rsidRPr="00350D51">
        <w:rPr>
          <w:i/>
          <w:iCs/>
          <w:sz w:val="22"/>
          <w:szCs w:val="28"/>
        </w:rPr>
        <w:t>Escherichia coli</w:t>
      </w:r>
      <w:r>
        <w:rPr>
          <w:sz w:val="22"/>
          <w:szCs w:val="28"/>
        </w:rPr>
        <w:t>. Additional potential pollutants are included in the Domestic Technical Report 1.0, Section 7. Pollutant Analysis of Treated Effluent and Domestic Worksheet 4.0</w:t>
      </w:r>
      <w:r w:rsidRPr="0059703C">
        <w:rPr>
          <w:sz w:val="22"/>
          <w:szCs w:val="28"/>
        </w:rPr>
        <w:t xml:space="preserve"> </w:t>
      </w:r>
      <w:r>
        <w:rPr>
          <w:sz w:val="22"/>
          <w:szCs w:val="28"/>
        </w:rPr>
        <w:t xml:space="preserve">in the permit application package. Domestic wastewater is treated by an activated sludge process plant and the treatment units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1AB59792" w14:textId="77777777" w:rsidR="009154C6" w:rsidRDefault="009154C6" w:rsidP="0059703C">
      <w:pPr>
        <w:pStyle w:val="BodyText"/>
        <w:rPr>
          <w:sz w:val="22"/>
          <w:szCs w:val="28"/>
        </w:rPr>
      </w:pPr>
    </w:p>
    <w:p w14:paraId="57005A67" w14:textId="77777777" w:rsidR="0059703C" w:rsidRPr="0059703C" w:rsidRDefault="0059703C" w:rsidP="0059703C">
      <w:pPr>
        <w:pStyle w:val="BodyText"/>
        <w:rPr>
          <w:b/>
          <w:bCs/>
          <w:sz w:val="22"/>
          <w:szCs w:val="28"/>
        </w:rPr>
      </w:pPr>
      <w:r w:rsidRPr="0059703C">
        <w:rPr>
          <w:b/>
          <w:bCs/>
          <w:sz w:val="22"/>
          <w:szCs w:val="28"/>
        </w:rPr>
        <w:t>Example 2: TPDES New Application</w:t>
      </w:r>
    </w:p>
    <w:p w14:paraId="60439EE6" w14:textId="66F37B39" w:rsidR="00725BDC" w:rsidRDefault="00725BDC" w:rsidP="00725BDC">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3990F56" w14:textId="77777777" w:rsidR="0059703C" w:rsidRDefault="0059703C" w:rsidP="0059703C">
      <w:pPr>
        <w:pStyle w:val="BodyText"/>
        <w:rPr>
          <w:sz w:val="22"/>
          <w:szCs w:val="28"/>
        </w:rPr>
      </w:pPr>
      <w:r w:rsidRPr="00CE295A">
        <w:rPr>
          <w:sz w:val="22"/>
          <w:szCs w:val="28"/>
        </w:rPr>
        <w:t xml:space="preserve">The City of Texas (CN000000000) </w:t>
      </w:r>
      <w:r>
        <w:rPr>
          <w:sz w:val="22"/>
          <w:szCs w:val="28"/>
        </w:rPr>
        <w:t xml:space="preserve">proposes to </w:t>
      </w:r>
      <w:r w:rsidRPr="00CE295A">
        <w:rPr>
          <w:sz w:val="22"/>
          <w:szCs w:val="28"/>
        </w:rPr>
        <w:t>operate the City of Texas wastewater treatment plant (RN000000000)</w:t>
      </w:r>
      <w:r>
        <w:rPr>
          <w:sz w:val="22"/>
          <w:szCs w:val="28"/>
        </w:rPr>
        <w:t>, an activated sludge process plant operated in the extended aeration mode. The facility will be located at 123 Texas Street, in the City of More Texas, Texas County, Texas 71234.</w:t>
      </w:r>
    </w:p>
    <w:p w14:paraId="61EE41FD" w14:textId="77777777" w:rsidR="0059703C" w:rsidRDefault="0059703C" w:rsidP="0059703C">
      <w:pPr>
        <w:pStyle w:val="BodyText"/>
        <w:rPr>
          <w:sz w:val="22"/>
          <w:szCs w:val="28"/>
        </w:rPr>
      </w:pPr>
      <w:r>
        <w:rPr>
          <w:sz w:val="22"/>
          <w:szCs w:val="28"/>
        </w:rPr>
        <w:t>This application is for a new application to discharge at a daily average flow of 200,000 gallons per day of treated domestic wastewater.</w:t>
      </w:r>
    </w:p>
    <w:p w14:paraId="0C666865" w14:textId="038096C8" w:rsidR="0059703C" w:rsidRDefault="0059703C" w:rsidP="0059703C">
      <w:pPr>
        <w:pStyle w:val="BodyText"/>
        <w:rPr>
          <w:sz w:val="22"/>
          <w:szCs w:val="28"/>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 xml:space="preserve">. Additional potential pollutants are included in the Domestic Technical Report 1.0, Section 7. Pollutant Analysis of Treated Effluent in the permit application package. Domestic wastewater will be treated by an activated sludge process plant and the treatment units will include a bar screen, a grit chamber, aeration basins, final clarifiers, sludge digesters, a belt filter press, chlorine contact chambers and a </w:t>
      </w:r>
      <w:proofErr w:type="spellStart"/>
      <w:r>
        <w:rPr>
          <w:sz w:val="22"/>
          <w:szCs w:val="28"/>
        </w:rPr>
        <w:t>dechlorination</w:t>
      </w:r>
      <w:proofErr w:type="spellEnd"/>
      <w:r>
        <w:rPr>
          <w:sz w:val="22"/>
          <w:szCs w:val="28"/>
        </w:rPr>
        <w:t xml:space="preserve"> chamber.</w:t>
      </w:r>
    </w:p>
    <w:p w14:paraId="77252B8D" w14:textId="77777777" w:rsidR="009154C6" w:rsidRDefault="009154C6" w:rsidP="0059703C">
      <w:pPr>
        <w:pStyle w:val="BodyText"/>
        <w:rPr>
          <w:sz w:val="22"/>
          <w:szCs w:val="28"/>
        </w:rPr>
      </w:pPr>
    </w:p>
    <w:p w14:paraId="06F2747A" w14:textId="77777777" w:rsidR="0059703C" w:rsidRPr="0059703C" w:rsidRDefault="0059703C" w:rsidP="0059703C">
      <w:pPr>
        <w:pStyle w:val="BodyText"/>
        <w:rPr>
          <w:b/>
          <w:bCs/>
          <w:sz w:val="22"/>
          <w:szCs w:val="28"/>
        </w:rPr>
      </w:pPr>
      <w:r w:rsidRPr="0059703C">
        <w:rPr>
          <w:b/>
          <w:bCs/>
          <w:sz w:val="22"/>
          <w:szCs w:val="28"/>
        </w:rPr>
        <w:lastRenderedPageBreak/>
        <w:t>Example 3: TLAP Renewal application</w:t>
      </w:r>
    </w:p>
    <w:p w14:paraId="1D33D298" w14:textId="76D5FE17" w:rsidR="00725BDC" w:rsidRDefault="00725BDC" w:rsidP="00725BDC">
      <w:pPr>
        <w:pStyle w:val="BodyText"/>
        <w:rPr>
          <w:sz w:val="22"/>
          <w:szCs w:val="22"/>
        </w:rPr>
      </w:pPr>
      <w:r w:rsidRPr="00D0432F">
        <w:rPr>
          <w:i/>
          <w:iCs/>
          <w:sz w:val="22"/>
          <w:szCs w:val="22"/>
        </w:rPr>
        <w:t>The following summary is provided for this pending</w:t>
      </w:r>
      <w:r w:rsidR="00207C60">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1E6B1409" w14:textId="77777777" w:rsidR="0059703C" w:rsidRDefault="0059703C" w:rsidP="0059703C">
      <w:pPr>
        <w:pStyle w:val="BodyText"/>
        <w:rPr>
          <w:sz w:val="22"/>
          <w:szCs w:val="28"/>
        </w:rPr>
      </w:pPr>
      <w:r w:rsidRPr="00CE295A">
        <w:rPr>
          <w:sz w:val="22"/>
          <w:szCs w:val="28"/>
        </w:rPr>
        <w:t>The City of Texas (CN000000000) operates the City of Texas wastewater treatment plant (RN000000000)</w:t>
      </w:r>
      <w:r>
        <w:rPr>
          <w:sz w:val="22"/>
          <w:szCs w:val="28"/>
        </w:rPr>
        <w:t>, an activated sludge process plant operated in the complete mix mode. The facility is located at 123 Texas Street, near the City of More Texas, Texas County, Texas 71234.</w:t>
      </w:r>
    </w:p>
    <w:p w14:paraId="0CEC5B17" w14:textId="77777777" w:rsidR="0059703C" w:rsidRDefault="0059703C" w:rsidP="0059703C">
      <w:pPr>
        <w:pStyle w:val="BodyText"/>
        <w:rPr>
          <w:sz w:val="22"/>
          <w:szCs w:val="28"/>
        </w:rPr>
      </w:pPr>
      <w:r>
        <w:rPr>
          <w:sz w:val="22"/>
          <w:szCs w:val="28"/>
        </w:rPr>
        <w:t xml:space="preserve">This application is for a renewal to dispose a daily average flow not to exceed 76,500 gallons per day of treated domestic wastewater via </w:t>
      </w:r>
      <w:r w:rsidRPr="006B535E">
        <w:rPr>
          <w:sz w:val="22"/>
          <w:szCs w:val="28"/>
        </w:rPr>
        <w:t xml:space="preserve">public access subsurface drip irrigation system with a minimum area of </w:t>
      </w:r>
      <w:r>
        <w:rPr>
          <w:sz w:val="22"/>
          <w:szCs w:val="28"/>
        </w:rPr>
        <w:t>32</w:t>
      </w:r>
      <w:r w:rsidRPr="006B535E">
        <w:rPr>
          <w:sz w:val="22"/>
          <w:szCs w:val="28"/>
        </w:rPr>
        <w:t xml:space="preserve"> </w:t>
      </w:r>
      <w:r>
        <w:rPr>
          <w:sz w:val="22"/>
          <w:szCs w:val="28"/>
        </w:rPr>
        <w:t xml:space="preserve">acres. </w:t>
      </w:r>
      <w:r w:rsidRPr="008D5872">
        <w:rPr>
          <w:sz w:val="22"/>
          <w:szCs w:val="22"/>
        </w:rPr>
        <w:t>This permit will not authorize a discharge of pollutants into water in the state.</w:t>
      </w:r>
    </w:p>
    <w:p w14:paraId="626F2F36" w14:textId="3ECBA8C0" w:rsidR="0059703C" w:rsidRDefault="0059703C" w:rsidP="0059703C">
      <w:pPr>
        <w:pStyle w:val="BodyText"/>
        <w:rPr>
          <w:sz w:val="22"/>
          <w:szCs w:val="28"/>
        </w:rPr>
      </w:pPr>
      <w:r>
        <w:rPr>
          <w:sz w:val="22"/>
          <w:szCs w:val="28"/>
        </w:rPr>
        <w:t xml:space="preserve">Land application of domestic wastewater from the facility </w:t>
      </w:r>
      <w:proofErr w:type="gramStart"/>
      <w:r>
        <w:rPr>
          <w:sz w:val="22"/>
          <w:szCs w:val="28"/>
        </w:rPr>
        <w:t>are</w:t>
      </w:r>
      <w:proofErr w:type="gramEnd"/>
      <w:r>
        <w:rPr>
          <w:sz w:val="22"/>
          <w:szCs w:val="28"/>
        </w:rPr>
        <w:t xml:space="preserve"> expected to contain </w:t>
      </w:r>
      <w:r w:rsidRPr="00B517B9">
        <w:rPr>
          <w:sz w:val="22"/>
          <w:szCs w:val="28"/>
        </w:rPr>
        <w:t>five-day biochemical oxygen demand (BOD</w:t>
      </w:r>
      <w:r w:rsidRPr="00CE295A">
        <w:rPr>
          <w:sz w:val="22"/>
          <w:szCs w:val="28"/>
          <w:vertAlign w:val="subscript"/>
        </w:rPr>
        <w:t>5</w:t>
      </w:r>
      <w:r w:rsidRPr="00B517B9">
        <w:rPr>
          <w:sz w:val="22"/>
          <w:szCs w:val="28"/>
        </w:rPr>
        <w:t xml:space="preserve">), total suspended solids (TSS), </w:t>
      </w:r>
      <w:r>
        <w:rPr>
          <w:sz w:val="22"/>
          <w:szCs w:val="28"/>
        </w:rPr>
        <w:t xml:space="preserve">and </w:t>
      </w:r>
      <w:r w:rsidRPr="00CE295A">
        <w:rPr>
          <w:i/>
          <w:iCs/>
          <w:sz w:val="22"/>
          <w:szCs w:val="28"/>
        </w:rPr>
        <w:t>Escherichia coli</w:t>
      </w:r>
      <w:r>
        <w:rPr>
          <w:sz w:val="22"/>
          <w:szCs w:val="28"/>
        </w:rPr>
        <w:t>. Additional potential pollutants are included in the Domestic Technical Report 1.0, Section 7. Pollutant Analysis of Treated Effluent</w:t>
      </w:r>
      <w:r w:rsidRPr="0059703C">
        <w:rPr>
          <w:sz w:val="22"/>
          <w:szCs w:val="28"/>
        </w:rPr>
        <w:t xml:space="preserve"> </w:t>
      </w:r>
      <w:r>
        <w:rPr>
          <w:sz w:val="22"/>
          <w:szCs w:val="28"/>
        </w:rPr>
        <w:t xml:space="preserve">in the permit application package. Domestic wastewater is treated by an activated sludge process plant and the treatment units include </w:t>
      </w:r>
      <w:r w:rsidRPr="00CF46AD">
        <w:rPr>
          <w:sz w:val="22"/>
          <w:szCs w:val="28"/>
        </w:rPr>
        <w:t>a bar screen, an equalization basin, an aeration basin, a final clarifier, an aerobic sludge digester, tertiary filters, and a chlorine contact chamber</w:t>
      </w:r>
      <w:r>
        <w:rPr>
          <w:sz w:val="22"/>
          <w:szCs w:val="28"/>
        </w:rPr>
        <w:t xml:space="preserve">. In addition, the facility includes </w:t>
      </w:r>
      <w:proofErr w:type="gramStart"/>
      <w:r>
        <w:rPr>
          <w:sz w:val="22"/>
          <w:szCs w:val="28"/>
        </w:rPr>
        <w:t>a temporary</w:t>
      </w:r>
      <w:proofErr w:type="gramEnd"/>
      <w:r>
        <w:rPr>
          <w:sz w:val="22"/>
          <w:szCs w:val="28"/>
        </w:rPr>
        <w:t xml:space="preserve"> storage that equals to at least three days of the daily average flow.</w:t>
      </w:r>
    </w:p>
    <w:p w14:paraId="4AD58DBF" w14:textId="77777777" w:rsidR="0059703C" w:rsidRPr="00BE7811" w:rsidRDefault="0059703C" w:rsidP="008357B4">
      <w:pPr>
        <w:pStyle w:val="BodyText"/>
        <w:rPr>
          <w:rFonts w:ascii="Verdana" w:hAnsi="Verdana"/>
          <w:b/>
          <w:bCs/>
          <w:sz w:val="24"/>
          <w:szCs w:val="32"/>
        </w:rPr>
      </w:pPr>
    </w:p>
    <w:p w14:paraId="10579450" w14:textId="77777777" w:rsidR="00F913C4" w:rsidRPr="00F913C4" w:rsidRDefault="00F913C4" w:rsidP="00F913C4">
      <w:pPr>
        <w:pStyle w:val="BodyText"/>
      </w:pPr>
    </w:p>
    <w:sectPr w:rsidR="00F913C4" w:rsidRPr="00F913C4"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72082638">
    <w:abstractNumId w:val="9"/>
  </w:num>
  <w:num w:numId="2" w16cid:durableId="1905604078">
    <w:abstractNumId w:val="8"/>
  </w:num>
  <w:num w:numId="3" w16cid:durableId="574969481">
    <w:abstractNumId w:val="7"/>
  </w:num>
  <w:num w:numId="4" w16cid:durableId="180632182">
    <w:abstractNumId w:val="6"/>
  </w:num>
  <w:num w:numId="5" w16cid:durableId="1851334507">
    <w:abstractNumId w:val="5"/>
  </w:num>
  <w:num w:numId="6" w16cid:durableId="1844082680">
    <w:abstractNumId w:val="4"/>
  </w:num>
  <w:num w:numId="7" w16cid:durableId="2133789773">
    <w:abstractNumId w:val="3"/>
  </w:num>
  <w:num w:numId="8" w16cid:durableId="2094427463">
    <w:abstractNumId w:val="2"/>
  </w:num>
  <w:num w:numId="9" w16cid:durableId="584730507">
    <w:abstractNumId w:val="1"/>
  </w:num>
  <w:num w:numId="10" w16cid:durableId="1674062612">
    <w:abstractNumId w:val="0"/>
  </w:num>
  <w:num w:numId="11" w16cid:durableId="601381063">
    <w:abstractNumId w:val="13"/>
  </w:num>
  <w:num w:numId="12" w16cid:durableId="396166698">
    <w:abstractNumId w:val="12"/>
  </w:num>
  <w:num w:numId="13" w16cid:durableId="1679768201">
    <w:abstractNumId w:val="11"/>
  </w:num>
  <w:num w:numId="14" w16cid:durableId="136652314">
    <w:abstractNumId w:val="9"/>
  </w:num>
  <w:num w:numId="15" w16cid:durableId="1303845514">
    <w:abstractNumId w:val="8"/>
    <w:lvlOverride w:ilvl="0">
      <w:startOverride w:val="1"/>
    </w:lvlOverride>
  </w:num>
  <w:num w:numId="16" w16cid:durableId="174603323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40EB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AE7BC1B7F20E42FC84CF01CEB6D20974"/>
        <w:category>
          <w:name w:val="General"/>
          <w:gallery w:val="placeholder"/>
        </w:category>
        <w:types>
          <w:type w:val="bbPlcHdr"/>
        </w:types>
        <w:behaviors>
          <w:behavior w:val="content"/>
        </w:behaviors>
        <w:guid w:val="{771B1DD2-C55B-40E4-A00D-61DEF5EECF72}"/>
      </w:docPartPr>
      <w:docPartBody>
        <w:p w:rsidR="00B67C9D" w:rsidRDefault="00B67C9D" w:rsidP="00B67C9D">
          <w:pPr>
            <w:pStyle w:val="AE7BC1B7F20E42FC84CF01CEB6D20974"/>
          </w:pPr>
          <w:r>
            <w:rPr>
              <w:rStyle w:val="PlaceholderText"/>
              <w:highlight w:val="lightGray"/>
            </w:rPr>
            <w:t>13. Enter summary of application request here.</w:t>
          </w:r>
        </w:p>
      </w:docPartBody>
    </w:docPart>
    <w:docPart>
      <w:docPartPr>
        <w:name w:val="488F2FFC1C3442EBB44D4547E7AC0AE9"/>
        <w:category>
          <w:name w:val="General"/>
          <w:gallery w:val="placeholder"/>
        </w:category>
        <w:types>
          <w:type w:val="bbPlcHdr"/>
        </w:types>
        <w:behaviors>
          <w:behavior w:val="content"/>
        </w:behaviors>
        <w:guid w:val="{D1BB112A-410C-44C9-B708-9FD1B96A5C9F}"/>
      </w:docPartPr>
      <w:docPartBody>
        <w:p w:rsidR="00B67C9D" w:rsidRDefault="00B67C9D" w:rsidP="00B67C9D">
          <w:pPr>
            <w:pStyle w:val="488F2FFC1C3442EBB44D4547E7AC0AE9"/>
          </w:pPr>
          <w:r>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B67C9D"/>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C9D"/>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AE7BC1B7F20E42FC84CF01CEB6D20974">
    <w:name w:val="AE7BC1B7F20E42FC84CF01CEB6D20974"/>
    <w:rsid w:val="00B67C9D"/>
    <w:rPr>
      <w:kern w:val="2"/>
      <w14:ligatures w14:val="standardContextual"/>
    </w:rPr>
  </w:style>
  <w:style w:type="paragraph" w:customStyle="1" w:styleId="488F2FFC1C3442EBB44D4547E7AC0AE9">
    <w:name w:val="488F2FFC1C3442EBB44D4547E7AC0AE9"/>
    <w:rsid w:val="00B67C9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EA3F245537464990D414524B784431" ma:contentTypeVersion="14" ma:contentTypeDescription="Create a new document." ma:contentTypeScope="" ma:versionID="02fb1dcfa85d6f79dfdf9b3b2c1d0fb7">
  <xsd:schema xmlns:xsd="http://www.w3.org/2001/XMLSchema" xmlns:xs="http://www.w3.org/2001/XMLSchema" xmlns:p="http://schemas.microsoft.com/office/2006/metadata/properties" xmlns:ns2="2d6e22f4-3b2b-4e34-b558-ac4829586516" xmlns:ns3="bf4e2dfa-99e9-4abf-ad84-cb444d70837e" targetNamespace="http://schemas.microsoft.com/office/2006/metadata/properties" ma:root="true" ma:fieldsID="e9e93683e6bf4a1aa28ba566e662a6e0" ns2:_="" ns3:_="">
    <xsd:import namespace="2d6e22f4-3b2b-4e34-b558-ac4829586516"/>
    <xsd:import namespace="bf4e2dfa-99e9-4abf-ad84-cb444d7083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e22f4-3b2b-4e34-b558-ac482958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e925fc8-d8da-4c25-9134-e70233a9d6f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e2dfa-99e9-4abf-ad84-cb444d70837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60ff11-a1d0-48e9-9b11-471822adf61e}" ma:internalName="TaxCatchAll" ma:showField="CatchAllData" ma:web="bf4e2dfa-99e9-4abf-ad84-cb444d7083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d6e22f4-3b2b-4e34-b558-ac4829586516">
      <Terms xmlns="http://schemas.microsoft.com/office/infopath/2007/PartnerControls"/>
    </lcf76f155ced4ddcb4097134ff3c332f>
    <TaxCatchAll xmlns="bf4e2dfa-99e9-4abf-ad84-cb444d70837e" xsi:nil="true"/>
  </documentManagement>
</p:properties>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2.xml><?xml version="1.0" encoding="utf-8"?>
<ds:datastoreItem xmlns:ds="http://schemas.openxmlformats.org/officeDocument/2006/customXml" ds:itemID="{A940FE5B-B256-4E36-A29C-3FBAFE65F793}"/>
</file>

<file path=customXml/itemProps3.xml><?xml version="1.0" encoding="utf-8"?>
<ds:datastoreItem xmlns:ds="http://schemas.openxmlformats.org/officeDocument/2006/customXml" ds:itemID="{F8E789FC-B4B7-4B3B-A365-72DD2C7FD2AD}"/>
</file>

<file path=customXml/itemProps4.xml><?xml version="1.0" encoding="utf-8"?>
<ds:datastoreItem xmlns:ds="http://schemas.openxmlformats.org/officeDocument/2006/customXml" ds:itemID="{357E94AC-22CD-44AD-A0F3-8320D0A11512}"/>
</file>

<file path=docProps/app.xml><?xml version="1.0" encoding="utf-8"?>
<Properties xmlns="http://schemas.openxmlformats.org/officeDocument/2006/extended-properties" xmlns:vt="http://schemas.openxmlformats.org/officeDocument/2006/docPropsVTypes">
  <Template>Normal</Template>
  <TotalTime>2</TotalTime>
  <Pages>4</Pages>
  <Words>1517</Words>
  <Characters>8651</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Lauren Wahl</cp:lastModifiedBy>
  <cp:revision>2</cp:revision>
  <dcterms:created xsi:type="dcterms:W3CDTF">2023-08-02T18:39:00Z</dcterms:created>
  <dcterms:modified xsi:type="dcterms:W3CDTF">2023-08-02T18:39:00Z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0x01010033EA3F245537464990D414524B784431</vt:lpwstr>
  </property>
</Properties>
</file>