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1891" w14:textId="367C2021"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r w:rsidRPr="00D40910">
        <w:rPr>
          <w:rFonts w:ascii="Verdana" w:eastAsia="Times New Roman" w:hAnsi="Verdana" w:cs="Times New Roman"/>
          <w:b/>
          <w:sz w:val="16"/>
          <w:szCs w:val="16"/>
        </w:rPr>
        <w:t>SECTION 1: OWNER INFORMATION</w:t>
      </w:r>
    </w:p>
    <w:p w14:paraId="475F6637"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31E1296B" w14:textId="4067C28A"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bookmarkStart w:id="0" w:name="_Hlk34131369"/>
      <w:r w:rsidRPr="00D40910">
        <w:rPr>
          <w:rFonts w:ascii="Verdana" w:eastAsia="Times New Roman" w:hAnsi="Verdana" w:cs="Times New Roman"/>
          <w:sz w:val="16"/>
          <w:szCs w:val="16"/>
        </w:rPr>
        <w:t xml:space="preserve">Owner’s </w:t>
      </w:r>
      <w:r w:rsidR="00A3422C">
        <w:rPr>
          <w:rFonts w:ascii="Verdana" w:eastAsia="Times New Roman" w:hAnsi="Verdana" w:cs="Times New Roman"/>
          <w:sz w:val="16"/>
          <w:szCs w:val="16"/>
        </w:rPr>
        <w:t xml:space="preserve">(or representative) </w:t>
      </w:r>
      <w:r w:rsidRPr="00D40910">
        <w:rPr>
          <w:rFonts w:ascii="Verdana" w:eastAsia="Times New Roman" w:hAnsi="Verdana" w:cs="Times New Roman"/>
          <w:sz w:val="16"/>
          <w:szCs w:val="16"/>
        </w:rPr>
        <w:t xml:space="preserve">Name: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bookmarkEnd w:id="0"/>
    <w:p w14:paraId="25FEB4C1"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37692382"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bookmarkStart w:id="1" w:name="_Hlk34131379"/>
      <w:r w:rsidRPr="00D40910">
        <w:rPr>
          <w:rFonts w:ascii="Verdana" w:eastAsia="Times New Roman" w:hAnsi="Verdana" w:cs="Times New Roman"/>
          <w:sz w:val="16"/>
          <w:szCs w:val="16"/>
        </w:rPr>
        <w:t xml:space="preserve">Organization: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bookmarkEnd w:id="1"/>
    <w:p w14:paraId="5784126F"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00C40EDC" w14:textId="77777777" w:rsidR="00D40910" w:rsidRPr="00D40910" w:rsidRDefault="00D40910" w:rsidP="00D40910">
      <w:pPr>
        <w:tabs>
          <w:tab w:val="clear" w:pos="720"/>
          <w:tab w:val="left" w:pos="3960"/>
          <w:tab w:val="left" w:pos="4320"/>
          <w:tab w:val="left" w:pos="5940"/>
          <w:tab w:val="left" w:pos="63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r w:rsidRPr="00D40910">
        <w:rPr>
          <w:rFonts w:ascii="Verdana" w:eastAsia="Times New Roman" w:hAnsi="Verdana" w:cs="Times New Roman"/>
          <w:sz w:val="16"/>
          <w:szCs w:val="16"/>
          <w:u w:val="single"/>
        </w:rPr>
        <w:tab/>
      </w:r>
    </w:p>
    <w:p w14:paraId="7C7ABBED" w14:textId="77777777" w:rsidR="00D40910" w:rsidRPr="00D40910" w:rsidRDefault="00D40910" w:rsidP="00D40910">
      <w:pPr>
        <w:tabs>
          <w:tab w:val="clear" w:pos="720"/>
          <w:tab w:val="left" w:pos="2160"/>
          <w:tab w:val="left" w:pos="4320"/>
          <w:tab w:val="left" w:pos="7200"/>
          <w:tab w:val="left" w:pos="8640"/>
        </w:tabs>
        <w:jc w:val="both"/>
        <w:rPr>
          <w:rFonts w:ascii="Verdana" w:eastAsia="Times New Roman" w:hAnsi="Verdana" w:cs="Times New Roman"/>
          <w:i/>
          <w:sz w:val="16"/>
          <w:szCs w:val="16"/>
        </w:rPr>
      </w:pPr>
      <w:r w:rsidRPr="00D40910">
        <w:rPr>
          <w:rFonts w:ascii="Verdana" w:eastAsia="Times New Roman" w:hAnsi="Verdana" w:cs="Times New Roman"/>
          <w:sz w:val="16"/>
          <w:szCs w:val="16"/>
        </w:rPr>
        <w:tab/>
      </w:r>
      <w:r w:rsidRPr="00D40910">
        <w:rPr>
          <w:rFonts w:ascii="Verdana" w:eastAsia="Times New Roman" w:hAnsi="Verdana" w:cs="Times New Roman"/>
          <w:i/>
          <w:sz w:val="16"/>
          <w:szCs w:val="16"/>
        </w:rPr>
        <w:t>(Signature of Owner)</w:t>
      </w:r>
      <w:r w:rsidRPr="00D40910">
        <w:rPr>
          <w:rFonts w:ascii="Verdana" w:eastAsia="Times New Roman" w:hAnsi="Verdana" w:cs="Times New Roman"/>
          <w:i/>
          <w:sz w:val="16"/>
          <w:szCs w:val="16"/>
        </w:rPr>
        <w:tab/>
      </w:r>
      <w:r w:rsidRPr="00D40910">
        <w:rPr>
          <w:rFonts w:ascii="Verdana" w:eastAsia="Times New Roman" w:hAnsi="Verdana" w:cs="Times New Roman"/>
          <w:i/>
          <w:sz w:val="16"/>
          <w:szCs w:val="16"/>
        </w:rPr>
        <w:tab/>
        <w:t>(Date)</w:t>
      </w:r>
    </w:p>
    <w:p w14:paraId="0B88612C"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0A048D8F"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bookmarkStart w:id="2" w:name="_Hlk34131392"/>
      <w:r w:rsidRPr="00D40910">
        <w:rPr>
          <w:rFonts w:ascii="Verdana" w:eastAsia="Times New Roman" w:hAnsi="Verdana" w:cs="Times New Roman"/>
          <w:sz w:val="16"/>
          <w:szCs w:val="16"/>
        </w:rPr>
        <w:t xml:space="preserve">Owner’s Address: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6BB75FBE"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74E0F016" w14:textId="77777777" w:rsidR="00D40910" w:rsidRPr="00D40910" w:rsidRDefault="00D40910" w:rsidP="00D40910">
      <w:pPr>
        <w:tabs>
          <w:tab w:val="clear" w:pos="720"/>
          <w:tab w:val="left" w:pos="3960"/>
          <w:tab w:val="left" w:pos="4320"/>
          <w:tab w:val="left" w:pos="6120"/>
          <w:tab w:val="left" w:pos="648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City: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State: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Zip Code: </w:t>
      </w:r>
      <w:r w:rsidRPr="00D40910">
        <w:rPr>
          <w:rFonts w:ascii="Verdana" w:eastAsia="Times New Roman" w:hAnsi="Verdana" w:cs="Times New Roman"/>
          <w:sz w:val="16"/>
          <w:szCs w:val="16"/>
          <w:u w:val="single"/>
        </w:rPr>
        <w:tab/>
      </w:r>
    </w:p>
    <w:p w14:paraId="746763C4" w14:textId="77777777" w:rsidR="00D40910" w:rsidRPr="00D40910" w:rsidRDefault="00D40910" w:rsidP="00D40910">
      <w:pPr>
        <w:tabs>
          <w:tab w:val="clear" w:pos="720"/>
          <w:tab w:val="left" w:pos="2880"/>
          <w:tab w:val="left" w:pos="5760"/>
          <w:tab w:val="left" w:pos="8640"/>
        </w:tabs>
        <w:jc w:val="both"/>
        <w:rPr>
          <w:rFonts w:ascii="Verdana" w:eastAsia="Times New Roman" w:hAnsi="Verdana" w:cs="Times New Roman"/>
          <w:sz w:val="16"/>
          <w:szCs w:val="16"/>
          <w:u w:val="single"/>
        </w:rPr>
      </w:pPr>
    </w:p>
    <w:p w14:paraId="3D6B4612" w14:textId="77777777" w:rsidR="00D40910" w:rsidRPr="00D40910" w:rsidRDefault="00D40910" w:rsidP="00D40910">
      <w:pPr>
        <w:tabs>
          <w:tab w:val="clear" w:pos="720"/>
          <w:tab w:val="left" w:pos="1080"/>
          <w:tab w:val="left" w:pos="3960"/>
          <w:tab w:val="left" w:pos="4320"/>
          <w:tab w:val="left" w:pos="711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Phone: (</w:t>
      </w:r>
      <w:r w:rsidRPr="00D40910">
        <w:rPr>
          <w:rFonts w:ascii="Verdana" w:eastAsia="Times New Roman" w:hAnsi="Verdana" w:cs="Times New Roman"/>
          <w:sz w:val="16"/>
          <w:szCs w:val="16"/>
        </w:rPr>
        <w:tab/>
        <w:t xml:space="preserv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 Emergency Contact Phone: (</w:t>
      </w:r>
      <w:r w:rsidRPr="00D40910">
        <w:rPr>
          <w:rFonts w:ascii="Verdana" w:eastAsia="Times New Roman" w:hAnsi="Verdana" w:cs="Times New Roman"/>
          <w:sz w:val="16"/>
          <w:szCs w:val="16"/>
        </w:rPr>
        <w:tab/>
        <w:t xml:space="preserve">) </w:t>
      </w:r>
      <w:r w:rsidRPr="00D40910">
        <w:rPr>
          <w:rFonts w:ascii="Verdana" w:eastAsia="Times New Roman" w:hAnsi="Verdana" w:cs="Times New Roman"/>
          <w:sz w:val="16"/>
          <w:szCs w:val="16"/>
          <w:u w:val="single"/>
        </w:rPr>
        <w:tab/>
      </w:r>
    </w:p>
    <w:p w14:paraId="576C01B8" w14:textId="77777777" w:rsidR="00D40910" w:rsidRPr="00D40910" w:rsidRDefault="00D40910" w:rsidP="00D40910">
      <w:pPr>
        <w:tabs>
          <w:tab w:val="clear" w:pos="720"/>
          <w:tab w:val="left" w:pos="2880"/>
          <w:tab w:val="left" w:pos="5760"/>
          <w:tab w:val="left" w:pos="8640"/>
        </w:tabs>
        <w:jc w:val="both"/>
        <w:rPr>
          <w:rFonts w:ascii="Verdana" w:eastAsia="Times New Roman" w:hAnsi="Verdana" w:cs="Times New Roman"/>
          <w:sz w:val="16"/>
          <w:szCs w:val="16"/>
          <w:u w:val="single"/>
        </w:rPr>
      </w:pPr>
    </w:p>
    <w:p w14:paraId="658AE03C"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Email: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bookmarkEnd w:id="2"/>
    <w:p w14:paraId="1BC94952"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140E9B5E" w14:textId="77777777" w:rsidR="00D40910" w:rsidRPr="00D40910" w:rsidRDefault="00D40910" w:rsidP="00D40910">
      <w:pPr>
        <w:tabs>
          <w:tab w:val="clear" w:pos="720"/>
          <w:tab w:val="left" w:pos="2880"/>
          <w:tab w:val="left" w:pos="4140"/>
          <w:tab w:val="left" w:pos="6300"/>
          <w:tab w:val="left" w:pos="7470"/>
        </w:tabs>
        <w:jc w:val="both"/>
        <w:rPr>
          <w:rFonts w:ascii="Verdana" w:eastAsia="Times New Roman" w:hAnsi="Verdana" w:cs="Times New Roman"/>
          <w:sz w:val="16"/>
          <w:szCs w:val="16"/>
        </w:rPr>
      </w:pPr>
      <w:r w:rsidRPr="00D40910">
        <w:rPr>
          <w:rFonts w:ascii="Verdana" w:eastAsia="Times New Roman" w:hAnsi="Verdana" w:cs="Times New Roman"/>
          <w:sz w:val="16"/>
          <w:szCs w:val="16"/>
        </w:rPr>
        <w:t>Owner Code (</w:t>
      </w:r>
      <w:r w:rsidRPr="00D40910">
        <w:rPr>
          <w:rFonts w:ascii="Verdana" w:eastAsia="Times New Roman" w:hAnsi="Verdana" w:cs="Times New Roman"/>
          <w:i/>
          <w:sz w:val="16"/>
          <w:szCs w:val="16"/>
        </w:rPr>
        <w:t>Please check one</w:t>
      </w:r>
      <w:r w:rsidRPr="00D40910">
        <w:rPr>
          <w:rFonts w:ascii="Verdana" w:eastAsia="Times New Roman" w:hAnsi="Verdana" w:cs="Times New Roman"/>
          <w:sz w:val="16"/>
          <w:szCs w:val="16"/>
        </w:rPr>
        <w:t>):</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Federal (F)</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Local Government (L)</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Utility (U)</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Private (P)</w:t>
      </w:r>
    </w:p>
    <w:p w14:paraId="0F6B310E" w14:textId="77777777" w:rsidR="00D40910" w:rsidRPr="00D40910" w:rsidRDefault="00D40910" w:rsidP="00D40910">
      <w:pPr>
        <w:tabs>
          <w:tab w:val="clear" w:pos="720"/>
          <w:tab w:val="left" w:pos="2880"/>
          <w:tab w:val="left" w:pos="4140"/>
          <w:tab w:val="left" w:pos="720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State (O)</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Other (O) specify: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1E4599A4"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6F23DADA"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Year Built: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Year Modified: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4D8FD8D4"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227E0BC4"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Engineering Firm: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5896345F"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1563F602"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State Tax I.D. Number: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TBPE Firm Number: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36E167DE"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005A91E2"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Project Engineer: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TBPE License Number: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2D9B4399"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387D1CC6"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Engineering Firm Address: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32C5B824"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p>
    <w:p w14:paraId="6635F93E" w14:textId="77777777" w:rsidR="00D40910" w:rsidRPr="00D40910" w:rsidRDefault="00D40910" w:rsidP="00D40910">
      <w:pPr>
        <w:tabs>
          <w:tab w:val="clear" w:pos="720"/>
          <w:tab w:val="left" w:pos="2880"/>
          <w:tab w:val="left" w:pos="576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City:</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 xml:space="preserve"> State: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 xml:space="preserve"> Zip Code: </w:t>
      </w:r>
      <w:r w:rsidRPr="00D40910">
        <w:rPr>
          <w:rFonts w:ascii="Verdana" w:eastAsia="Times New Roman" w:hAnsi="Verdana" w:cs="Times New Roman"/>
          <w:sz w:val="16"/>
          <w:szCs w:val="16"/>
          <w:u w:val="single"/>
        </w:rPr>
        <w:tab/>
      </w:r>
    </w:p>
    <w:p w14:paraId="3FA7BA42"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20A13DAF" w14:textId="77777777" w:rsidR="00D40910" w:rsidRPr="00D40910" w:rsidRDefault="00D40910" w:rsidP="00D40910">
      <w:pPr>
        <w:tabs>
          <w:tab w:val="clear" w:pos="720"/>
          <w:tab w:val="left" w:pos="1080"/>
          <w:tab w:val="left" w:pos="3960"/>
          <w:tab w:val="left" w:pos="4320"/>
          <w:tab w:val="left" w:pos="7110"/>
          <w:tab w:val="left" w:pos="8640"/>
        </w:tabs>
        <w:jc w:val="both"/>
        <w:rPr>
          <w:rFonts w:ascii="Verdana" w:eastAsia="Times New Roman" w:hAnsi="Verdana" w:cs="Times New Roman"/>
          <w:sz w:val="16"/>
          <w:szCs w:val="16"/>
          <w:u w:val="single"/>
        </w:rPr>
      </w:pPr>
      <w:bookmarkStart w:id="3" w:name="_Hlk34131582"/>
      <w:r w:rsidRPr="00D40910">
        <w:rPr>
          <w:rFonts w:ascii="Verdana" w:eastAsia="Times New Roman" w:hAnsi="Verdana" w:cs="Times New Roman"/>
          <w:sz w:val="16"/>
          <w:szCs w:val="16"/>
        </w:rPr>
        <w:t>Phone: (</w:t>
      </w:r>
      <w:r w:rsidRPr="00D40910">
        <w:rPr>
          <w:rFonts w:ascii="Verdana" w:eastAsia="Times New Roman" w:hAnsi="Verdana" w:cs="Times New Roman"/>
          <w:sz w:val="16"/>
          <w:szCs w:val="16"/>
        </w:rPr>
        <w:tab/>
        <w:t xml:space="preserv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 Emergency Contact Phone: (</w:t>
      </w:r>
      <w:r w:rsidRPr="00D40910">
        <w:rPr>
          <w:rFonts w:ascii="Verdana" w:eastAsia="Times New Roman" w:hAnsi="Verdana" w:cs="Times New Roman"/>
          <w:sz w:val="16"/>
          <w:szCs w:val="16"/>
        </w:rPr>
        <w:tab/>
        <w:t xml:space="preserve">) </w:t>
      </w:r>
      <w:r w:rsidRPr="00D40910">
        <w:rPr>
          <w:rFonts w:ascii="Verdana" w:eastAsia="Times New Roman" w:hAnsi="Verdana" w:cs="Times New Roman"/>
          <w:sz w:val="16"/>
          <w:szCs w:val="16"/>
          <w:u w:val="single"/>
        </w:rPr>
        <w:tab/>
      </w:r>
    </w:p>
    <w:bookmarkEnd w:id="3"/>
    <w:p w14:paraId="64C835E4" w14:textId="77777777" w:rsidR="00D40910" w:rsidRPr="00D40910" w:rsidRDefault="00D40910" w:rsidP="00D40910">
      <w:pPr>
        <w:tabs>
          <w:tab w:val="clear" w:pos="720"/>
          <w:tab w:val="left" w:pos="2880"/>
          <w:tab w:val="left" w:pos="5760"/>
          <w:tab w:val="left" w:pos="8640"/>
        </w:tabs>
        <w:jc w:val="both"/>
        <w:rPr>
          <w:rFonts w:ascii="Verdana" w:eastAsia="Times New Roman" w:hAnsi="Verdana" w:cs="Times New Roman"/>
          <w:sz w:val="16"/>
          <w:szCs w:val="16"/>
          <w:u w:val="single"/>
        </w:rPr>
      </w:pPr>
    </w:p>
    <w:p w14:paraId="6FC86B6E"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Email: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76CE419C" w14:textId="77777777" w:rsidR="00D40910" w:rsidRPr="00D40910" w:rsidRDefault="00D40910" w:rsidP="00D40910">
      <w:pPr>
        <w:tabs>
          <w:tab w:val="clear" w:pos="720"/>
          <w:tab w:val="left" w:pos="3960"/>
          <w:tab w:val="left" w:pos="4320"/>
          <w:tab w:val="left" w:pos="7200"/>
          <w:tab w:val="left" w:pos="8640"/>
        </w:tabs>
        <w:jc w:val="both"/>
        <w:rPr>
          <w:rFonts w:ascii="Verdana" w:eastAsia="Times New Roman" w:hAnsi="Verdana" w:cs="Times New Roman"/>
          <w:sz w:val="16"/>
          <w:szCs w:val="16"/>
        </w:rPr>
      </w:pPr>
    </w:p>
    <w:p w14:paraId="61B7F82E"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bookmarkStart w:id="4" w:name="_Hlk34131208"/>
      <w:r w:rsidRPr="00D40910">
        <w:rPr>
          <w:rFonts w:ascii="Verdana" w:eastAsia="Times New Roman" w:hAnsi="Verdana" w:cs="Times New Roman"/>
          <w:b/>
          <w:sz w:val="16"/>
          <w:szCs w:val="16"/>
        </w:rPr>
        <w:t>SECTION 2: GENERAL INFORMATION</w:t>
      </w:r>
    </w:p>
    <w:bookmarkEnd w:id="4"/>
    <w:p w14:paraId="69B8D5F3"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p>
    <w:p w14:paraId="72F4B1ED"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Name of Dam: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305ACB75"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263C12CF"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Texas Dam Safety (TX) Number:</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Location: </w:t>
      </w:r>
      <w:r w:rsidRPr="00D40910">
        <w:rPr>
          <w:rFonts w:ascii="Verdana" w:eastAsia="Times New Roman" w:hAnsi="Verdana" w:cs="Times New Roman"/>
          <w:sz w:val="16"/>
          <w:szCs w:val="16"/>
          <w:u w:val="single"/>
        </w:rPr>
        <w:tab/>
      </w:r>
    </w:p>
    <w:p w14:paraId="69AA57BA"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46F4742E"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Latitude:</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Longitude: </w:t>
      </w:r>
      <w:r w:rsidRPr="00D40910">
        <w:rPr>
          <w:rFonts w:ascii="Verdana" w:eastAsia="Times New Roman" w:hAnsi="Verdana" w:cs="Times New Roman"/>
          <w:sz w:val="16"/>
          <w:szCs w:val="16"/>
          <w:u w:val="single"/>
        </w:rPr>
        <w:tab/>
      </w:r>
    </w:p>
    <w:p w14:paraId="2B19DAFC" w14:textId="77777777" w:rsidR="00D40910" w:rsidRPr="00D40910" w:rsidRDefault="00D40910" w:rsidP="00D40910">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p>
    <w:p w14:paraId="19F2B9F6" w14:textId="77777777" w:rsidR="00D40910" w:rsidRPr="00D40910" w:rsidRDefault="00D40910" w:rsidP="00D40910">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County: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Stream Name: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0FD4BFA1" w14:textId="77777777" w:rsidR="00D40910" w:rsidRPr="00D40910" w:rsidRDefault="00D40910" w:rsidP="00D40910">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p>
    <w:p w14:paraId="6FC82BDF" w14:textId="77777777" w:rsidR="00D40910" w:rsidRPr="00D40910" w:rsidRDefault="00D40910" w:rsidP="00D40910">
      <w:pPr>
        <w:tabs>
          <w:tab w:val="clear" w:pos="720"/>
          <w:tab w:val="left" w:pos="3960"/>
          <w:tab w:val="left" w:pos="4320"/>
          <w:tab w:val="left" w:pos="6300"/>
          <w:tab w:val="left" w:pos="666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River Basin: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General Location: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p>
    <w:p w14:paraId="6D48068A"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7F2FD823"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Date of Emergency Action Plan (EAP), if one exists: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u w:val="single"/>
        </w:rPr>
        <w:tab/>
      </w:r>
    </w:p>
    <w:p w14:paraId="4CF90970" w14:textId="2CDC091C" w:rsidR="00D40910" w:rsidRDefault="00D40910">
      <w:pPr>
        <w:tabs>
          <w:tab w:val="clear" w:pos="720"/>
        </w:tabs>
        <w:spacing w:before="-1" w:after="-1"/>
      </w:pPr>
      <w:r>
        <w:br w:type="page"/>
      </w:r>
    </w:p>
    <w:p w14:paraId="6EBB01B9" w14:textId="77777777" w:rsidR="00D40910" w:rsidRPr="00D40910" w:rsidRDefault="00D40910" w:rsidP="00D40910">
      <w:pPr>
        <w:tabs>
          <w:tab w:val="clear" w:pos="720"/>
        </w:tabs>
        <w:rPr>
          <w:rFonts w:ascii="Verdana" w:eastAsia="Times New Roman" w:hAnsi="Verdana" w:cs="Times New Roman"/>
          <w:b/>
          <w:sz w:val="16"/>
          <w:szCs w:val="16"/>
        </w:rPr>
      </w:pPr>
      <w:bookmarkStart w:id="5" w:name="_Hlk149051064"/>
      <w:r w:rsidRPr="00D40910">
        <w:rPr>
          <w:rFonts w:ascii="Verdana" w:eastAsia="Times New Roman" w:hAnsi="Verdana" w:cs="Times New Roman"/>
          <w:b/>
          <w:sz w:val="16"/>
          <w:szCs w:val="16"/>
        </w:rPr>
        <w:lastRenderedPageBreak/>
        <w:t>SECTION 3: INFORMATION ON DAM</w:t>
      </w:r>
    </w:p>
    <w:p w14:paraId="173DFE6F"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p>
    <w:p w14:paraId="4056B547"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r w:rsidRPr="00D40910">
        <w:rPr>
          <w:rFonts w:ascii="Verdana" w:eastAsia="Times New Roman" w:hAnsi="Verdana" w:cs="Times New Roman"/>
          <w:b/>
          <w:sz w:val="16"/>
          <w:szCs w:val="16"/>
        </w:rPr>
        <w:t>Classification</w:t>
      </w:r>
    </w:p>
    <w:p w14:paraId="59752D2C"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7F52DCA7" w14:textId="77777777" w:rsidR="00D40910" w:rsidRPr="00D40910" w:rsidRDefault="00D40910" w:rsidP="00D40910">
      <w:pPr>
        <w:tabs>
          <w:tab w:val="clear" w:pos="720"/>
          <w:tab w:val="left" w:pos="2160"/>
          <w:tab w:val="left" w:pos="3600"/>
          <w:tab w:val="left" w:pos="5580"/>
          <w:tab w:val="left" w:pos="8640"/>
        </w:tabs>
        <w:jc w:val="both"/>
        <w:rPr>
          <w:rFonts w:ascii="Verdana" w:eastAsia="Times New Roman" w:hAnsi="Verdana" w:cs="Times New Roman"/>
          <w:b/>
          <w:sz w:val="16"/>
          <w:szCs w:val="16"/>
        </w:rPr>
      </w:pPr>
      <w:r w:rsidRPr="00D40910">
        <w:rPr>
          <w:rFonts w:ascii="Verdana" w:eastAsia="Times New Roman" w:hAnsi="Verdana" w:cs="Times New Roman"/>
          <w:sz w:val="16"/>
          <w:szCs w:val="16"/>
        </w:rPr>
        <w:t>Size Classification:</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Large</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Intermediate</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Small</w:t>
      </w:r>
    </w:p>
    <w:p w14:paraId="28E7F38C" w14:textId="77777777" w:rsidR="00D40910" w:rsidRPr="00D40910" w:rsidRDefault="00D40910" w:rsidP="00D40910">
      <w:pPr>
        <w:tabs>
          <w:tab w:val="clear" w:pos="720"/>
          <w:tab w:val="left" w:pos="2160"/>
          <w:tab w:val="left" w:pos="3600"/>
          <w:tab w:val="left" w:pos="5580"/>
          <w:tab w:val="left" w:pos="8640"/>
        </w:tabs>
        <w:jc w:val="both"/>
        <w:rPr>
          <w:rFonts w:ascii="Verdana" w:eastAsia="Times New Roman" w:hAnsi="Verdana" w:cs="Times New Roman"/>
          <w:b/>
          <w:sz w:val="16"/>
          <w:szCs w:val="16"/>
        </w:rPr>
      </w:pPr>
    </w:p>
    <w:p w14:paraId="65770585" w14:textId="77777777" w:rsidR="00D40910" w:rsidRPr="00D40910" w:rsidRDefault="00D40910" w:rsidP="00D40910">
      <w:pPr>
        <w:tabs>
          <w:tab w:val="clear" w:pos="720"/>
          <w:tab w:val="left" w:pos="2160"/>
          <w:tab w:val="left" w:pos="3600"/>
          <w:tab w:val="left" w:pos="558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Hazard Classification:</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High</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Significant</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Low</w:t>
      </w:r>
    </w:p>
    <w:p w14:paraId="221B99FB" w14:textId="77777777" w:rsidR="00D40910" w:rsidRPr="00D40910" w:rsidRDefault="00D40910" w:rsidP="00D40910">
      <w:pPr>
        <w:tabs>
          <w:tab w:val="clear" w:pos="720"/>
          <w:tab w:val="left" w:pos="2160"/>
          <w:tab w:val="left" w:pos="3600"/>
          <w:tab w:val="left" w:pos="5580"/>
          <w:tab w:val="left" w:pos="8640"/>
        </w:tabs>
        <w:jc w:val="both"/>
        <w:rPr>
          <w:rFonts w:ascii="Verdana" w:eastAsia="Times New Roman" w:hAnsi="Verdana" w:cs="Times New Roman"/>
          <w:sz w:val="16"/>
          <w:szCs w:val="16"/>
        </w:rPr>
      </w:pPr>
    </w:p>
    <w:p w14:paraId="17EF03C9"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Study Year: </w:t>
      </w:r>
      <w:r w:rsidRPr="00D40910">
        <w:rPr>
          <w:rFonts w:ascii="Verdana" w:eastAsia="Times New Roman" w:hAnsi="Verdana" w:cs="Times New Roman"/>
          <w:sz w:val="16"/>
          <w:szCs w:val="16"/>
          <w:u w:val="single"/>
        </w:rPr>
        <w:tab/>
      </w:r>
    </w:p>
    <w:p w14:paraId="4770E214"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509DEB9C" w14:textId="77777777" w:rsidR="00D40910" w:rsidRPr="00D40910" w:rsidRDefault="00D40910" w:rsidP="00D40910">
      <w:pPr>
        <w:tabs>
          <w:tab w:val="clear" w:pos="720"/>
          <w:tab w:val="left" w:pos="2160"/>
          <w:tab w:val="left" w:pos="3240"/>
          <w:tab w:val="left" w:pos="4140"/>
          <w:tab w:val="left" w:pos="5040"/>
          <w:tab w:val="left" w:pos="6030"/>
          <w:tab w:val="left" w:pos="621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b/>
          <w:sz w:val="16"/>
          <w:szCs w:val="16"/>
        </w:rPr>
        <w:t xml:space="preserve">Type of Dam: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Earthen</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Concrete</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Gravity </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Rockfill</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Masonry</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Other (specify): </w:t>
      </w:r>
      <w:r w:rsidRPr="00D40910">
        <w:rPr>
          <w:rFonts w:ascii="Verdana" w:eastAsia="Times New Roman" w:hAnsi="Verdana" w:cs="Times New Roman"/>
          <w:sz w:val="16"/>
          <w:szCs w:val="16"/>
          <w:u w:val="single"/>
        </w:rPr>
        <w:tab/>
      </w:r>
    </w:p>
    <w:p w14:paraId="5564B169" w14:textId="77777777" w:rsidR="00D40910" w:rsidRPr="00D40910" w:rsidRDefault="00D40910" w:rsidP="00D40910">
      <w:pPr>
        <w:tabs>
          <w:tab w:val="clear" w:pos="720"/>
          <w:tab w:val="left" w:pos="2340"/>
          <w:tab w:val="left" w:pos="3420"/>
          <w:tab w:val="left" w:pos="4320"/>
          <w:tab w:val="left" w:pos="5220"/>
          <w:tab w:val="left" w:pos="6210"/>
          <w:tab w:val="left" w:pos="8640"/>
        </w:tabs>
        <w:jc w:val="both"/>
        <w:rPr>
          <w:rFonts w:ascii="Verdana" w:eastAsia="Times New Roman" w:hAnsi="Verdana" w:cs="Times New Roman"/>
          <w:sz w:val="16"/>
          <w:szCs w:val="16"/>
          <w:u w:val="single"/>
        </w:rPr>
      </w:pPr>
    </w:p>
    <w:p w14:paraId="12F6FF03" w14:textId="77777777" w:rsidR="00D40910" w:rsidRPr="00D40910" w:rsidRDefault="00D40910" w:rsidP="00D40910">
      <w:pPr>
        <w:tabs>
          <w:tab w:val="clear" w:pos="720"/>
          <w:tab w:val="left" w:pos="3960"/>
          <w:tab w:val="left" w:pos="4320"/>
          <w:tab w:val="left" w:pos="8640"/>
        </w:tabs>
        <w:ind w:right="720"/>
        <w:jc w:val="both"/>
        <w:rPr>
          <w:rFonts w:ascii="Verdana" w:eastAsia="Times New Roman" w:hAnsi="Verdana" w:cs="Times New Roman"/>
          <w:sz w:val="16"/>
          <w:szCs w:val="16"/>
        </w:rPr>
      </w:pPr>
      <w:r w:rsidRPr="00D40910">
        <w:rPr>
          <w:rFonts w:ascii="Verdana" w:eastAsia="Times New Roman" w:hAnsi="Verdana" w:cs="Times New Roman"/>
          <w:b/>
          <w:sz w:val="16"/>
          <w:szCs w:val="16"/>
        </w:rPr>
        <w:t xml:space="preserve">Dam Structure </w:t>
      </w:r>
      <w:r w:rsidRPr="00D40910">
        <w:rPr>
          <w:rFonts w:ascii="Verdana" w:eastAsia="Times New Roman" w:hAnsi="Verdana" w:cs="Times New Roman"/>
          <w:sz w:val="16"/>
          <w:szCs w:val="16"/>
        </w:rPr>
        <w:t>(dimensions to nearest tenth of foot, volume to nearest acre-foot or cubic yard, areas to nearest acre):</w:t>
      </w:r>
    </w:p>
    <w:p w14:paraId="28A1BEDA"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602383D7"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i/>
          <w:sz w:val="16"/>
          <w:szCs w:val="16"/>
        </w:rPr>
      </w:pPr>
      <w:r w:rsidRPr="00D40910">
        <w:rPr>
          <w:rFonts w:ascii="Verdana" w:eastAsia="Times New Roman" w:hAnsi="Verdana" w:cs="Times New Roman"/>
          <w:sz w:val="16"/>
          <w:szCs w:val="16"/>
        </w:rPr>
        <w:t xml:space="preserve">Height of Dam (ft): </w:t>
      </w:r>
      <w:r w:rsidRPr="00D40910">
        <w:rPr>
          <w:rFonts w:ascii="Verdana" w:eastAsia="Times New Roman" w:hAnsi="Verdana" w:cs="Times New Roman"/>
          <w:sz w:val="16"/>
          <w:szCs w:val="16"/>
          <w:u w:val="single"/>
        </w:rPr>
        <w:tab/>
        <w:t xml:space="preserve"> </w:t>
      </w:r>
      <w:r w:rsidRPr="00D40910">
        <w:rPr>
          <w:rFonts w:ascii="Verdana" w:eastAsia="Times New Roman" w:hAnsi="Verdana" w:cs="Times New Roman"/>
          <w:sz w:val="16"/>
          <w:szCs w:val="16"/>
        </w:rPr>
        <w:tab/>
      </w:r>
      <w:r w:rsidRPr="00D40910">
        <w:rPr>
          <w:rFonts w:ascii="Verdana" w:eastAsia="Times New Roman" w:hAnsi="Verdana" w:cs="Times New Roman"/>
          <w:i/>
          <w:sz w:val="16"/>
          <w:szCs w:val="16"/>
        </w:rPr>
        <w:t>(effective crest to lowest point of original streambed)</w:t>
      </w:r>
    </w:p>
    <w:p w14:paraId="4D85B65B"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i/>
          <w:sz w:val="16"/>
          <w:szCs w:val="16"/>
        </w:rPr>
      </w:pPr>
    </w:p>
    <w:p w14:paraId="1DB1A670"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i/>
          <w:sz w:val="16"/>
          <w:szCs w:val="16"/>
        </w:rPr>
      </w:pPr>
      <w:r w:rsidRPr="00D40910">
        <w:rPr>
          <w:rFonts w:ascii="Verdana" w:eastAsia="Times New Roman" w:hAnsi="Verdana" w:cs="Times New Roman"/>
          <w:sz w:val="16"/>
          <w:szCs w:val="16"/>
        </w:rPr>
        <w:t xml:space="preserve">Structural Height of Dam (ft):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r w:rsidRPr="00D40910">
        <w:rPr>
          <w:rFonts w:ascii="Verdana" w:eastAsia="Times New Roman" w:hAnsi="Verdana" w:cs="Times New Roman"/>
          <w:i/>
          <w:sz w:val="16"/>
          <w:szCs w:val="16"/>
        </w:rPr>
        <w:t>(effective crest to lowest structural point of the dam)</w:t>
      </w:r>
    </w:p>
    <w:p w14:paraId="434AE74F"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i/>
          <w:sz w:val="16"/>
          <w:szCs w:val="16"/>
        </w:rPr>
      </w:pPr>
    </w:p>
    <w:p w14:paraId="2B98ACA0"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Length of Dam (ft):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Crest Width (ft): </w:t>
      </w:r>
      <w:r w:rsidRPr="00D40910">
        <w:rPr>
          <w:rFonts w:ascii="Verdana" w:eastAsia="Times New Roman" w:hAnsi="Verdana" w:cs="Times New Roman"/>
          <w:sz w:val="16"/>
          <w:szCs w:val="16"/>
          <w:u w:val="single"/>
        </w:rPr>
        <w:tab/>
      </w:r>
    </w:p>
    <w:p w14:paraId="1B233152"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3027DD4C"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Normal Pool (ft-msl):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Service Spillway (ft-msl): </w:t>
      </w:r>
      <w:r w:rsidRPr="00D40910">
        <w:rPr>
          <w:rFonts w:ascii="Verdana" w:eastAsia="Times New Roman" w:hAnsi="Verdana" w:cs="Times New Roman"/>
          <w:sz w:val="16"/>
          <w:szCs w:val="16"/>
          <w:u w:val="single"/>
        </w:rPr>
        <w:tab/>
      </w:r>
    </w:p>
    <w:p w14:paraId="04618388"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2BFFA07F"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Emergency Spillway (ft-msl):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Effective Top of Dam (ft-msl): </w:t>
      </w:r>
      <w:r w:rsidRPr="00D40910">
        <w:rPr>
          <w:rFonts w:ascii="Verdana" w:eastAsia="Times New Roman" w:hAnsi="Verdana" w:cs="Times New Roman"/>
          <w:sz w:val="16"/>
          <w:szCs w:val="16"/>
          <w:u w:val="single"/>
        </w:rPr>
        <w:tab/>
      </w:r>
    </w:p>
    <w:p w14:paraId="08BCE26F"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51477BF0"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 xml:space="preserve">Downstream Toe (ft-msl):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Embankment Volume (cubic yard):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p>
    <w:p w14:paraId="3E6A8832"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17F7B01F"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 xml:space="preserve">Maximum Reservoir Capacity (ac-ft):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Normal Reservoir Capacity (ac-ft):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p>
    <w:p w14:paraId="142C5375"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038A59D8"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 xml:space="preserve">Normal Pool Surface Area (ac): </w:t>
      </w:r>
      <w:r w:rsidRPr="00D40910">
        <w:rPr>
          <w:rFonts w:ascii="Verdana" w:eastAsia="Times New Roman" w:hAnsi="Verdana" w:cs="Times New Roman"/>
          <w:sz w:val="16"/>
          <w:szCs w:val="16"/>
          <w:u w:val="single"/>
        </w:rPr>
        <w:tab/>
      </w:r>
    </w:p>
    <w:p w14:paraId="6DA558A1"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7B461C49"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i/>
          <w:sz w:val="16"/>
          <w:szCs w:val="16"/>
        </w:rPr>
      </w:pPr>
      <w:r w:rsidRPr="00D40910">
        <w:rPr>
          <w:rFonts w:ascii="Verdana" w:eastAsia="Times New Roman" w:hAnsi="Verdana" w:cs="Times New Roman"/>
          <w:sz w:val="16"/>
          <w:szCs w:val="16"/>
        </w:rPr>
        <w:t>Total Spillway Capacity (</w:t>
      </w:r>
      <w:proofErr w:type="spellStart"/>
      <w:r w:rsidRPr="00D40910">
        <w:rPr>
          <w:rFonts w:ascii="Verdana" w:eastAsia="Times New Roman" w:hAnsi="Verdana" w:cs="Times New Roman"/>
          <w:sz w:val="16"/>
          <w:szCs w:val="16"/>
        </w:rPr>
        <w:t>cfs</w:t>
      </w:r>
      <w:proofErr w:type="spellEnd"/>
      <w:r w:rsidRPr="00D40910">
        <w:rPr>
          <w:rFonts w:ascii="Verdana" w:eastAsia="Times New Roman" w:hAnsi="Verdana" w:cs="Times New Roman"/>
          <w:sz w:val="16"/>
          <w:szCs w:val="16"/>
        </w:rPr>
        <w:t xml:space="preserv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r w:rsidRPr="00D40910">
        <w:rPr>
          <w:rFonts w:ascii="Verdana" w:eastAsia="Times New Roman" w:hAnsi="Verdana" w:cs="Times New Roman"/>
          <w:i/>
          <w:sz w:val="16"/>
          <w:szCs w:val="16"/>
        </w:rPr>
        <w:t>(at the effective crest of the dam)</w:t>
      </w:r>
    </w:p>
    <w:p w14:paraId="4BB809D7"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p>
    <w:p w14:paraId="6E5E578B"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r w:rsidRPr="00D40910">
        <w:rPr>
          <w:rFonts w:ascii="Verdana" w:eastAsia="Times New Roman" w:hAnsi="Verdana" w:cs="Times New Roman"/>
          <w:b/>
          <w:sz w:val="16"/>
          <w:szCs w:val="16"/>
        </w:rPr>
        <w:t>Outlet (Drain and/or Low Flow)</w:t>
      </w:r>
    </w:p>
    <w:p w14:paraId="3451528D"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p>
    <w:p w14:paraId="2ED8CA28"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 xml:space="preserve">Outlet Effective Diameter: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 xml:space="preserve"> </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in </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ft</w:t>
      </w:r>
    </w:p>
    <w:p w14:paraId="4DD03FB1"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sz w:val="16"/>
          <w:szCs w:val="16"/>
        </w:rPr>
      </w:pPr>
    </w:p>
    <w:p w14:paraId="49283700"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Type: </w:t>
      </w:r>
      <w:r w:rsidRPr="00D40910">
        <w:rPr>
          <w:rFonts w:ascii="Verdana" w:eastAsia="Times New Roman" w:hAnsi="Verdana" w:cs="Times New Roman"/>
          <w:sz w:val="16"/>
          <w:szCs w:val="16"/>
          <w:u w:val="single"/>
        </w:rPr>
        <w:tab/>
      </w:r>
    </w:p>
    <w:p w14:paraId="26D2E2B4"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sz w:val="16"/>
          <w:szCs w:val="16"/>
          <w:u w:val="single"/>
        </w:rPr>
      </w:pPr>
    </w:p>
    <w:p w14:paraId="034FD5DB"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b/>
          <w:sz w:val="16"/>
          <w:szCs w:val="16"/>
        </w:rPr>
      </w:pPr>
      <w:r w:rsidRPr="00D40910">
        <w:rPr>
          <w:rFonts w:ascii="Verdana" w:eastAsia="Times New Roman" w:hAnsi="Verdana" w:cs="Times New Roman"/>
          <w:b/>
          <w:sz w:val="16"/>
          <w:szCs w:val="16"/>
        </w:rPr>
        <w:t>Service Spillway</w:t>
      </w:r>
    </w:p>
    <w:p w14:paraId="28CBEA75" w14:textId="77777777" w:rsidR="00D40910" w:rsidRPr="00D40910" w:rsidRDefault="00D40910" w:rsidP="00D40910">
      <w:pPr>
        <w:tabs>
          <w:tab w:val="clear" w:pos="720"/>
          <w:tab w:val="left" w:pos="3960"/>
          <w:tab w:val="left" w:pos="4320"/>
          <w:tab w:val="left" w:pos="5040"/>
          <w:tab w:val="left" w:pos="8640"/>
        </w:tabs>
        <w:jc w:val="both"/>
        <w:rPr>
          <w:rFonts w:ascii="Verdana" w:eastAsia="Times New Roman" w:hAnsi="Verdana" w:cs="Times New Roman"/>
          <w:b/>
          <w:sz w:val="16"/>
          <w:szCs w:val="16"/>
        </w:rPr>
      </w:pPr>
    </w:p>
    <w:p w14:paraId="31EE5151" w14:textId="77777777" w:rsidR="00D40910" w:rsidRPr="00D40910" w:rsidRDefault="00D40910" w:rsidP="00D40910">
      <w:pPr>
        <w:tabs>
          <w:tab w:val="clear" w:pos="720"/>
          <w:tab w:val="left" w:pos="1440"/>
          <w:tab w:val="left" w:pos="2340"/>
          <w:tab w:val="left" w:pos="3420"/>
          <w:tab w:val="left" w:pos="4140"/>
          <w:tab w:val="left" w:pos="4770"/>
          <w:tab w:val="left" w:pos="621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Type</w:t>
      </w:r>
      <w:r w:rsidRPr="00D40910">
        <w:rPr>
          <w:rFonts w:ascii="Verdana" w:eastAsia="Times New Roman" w:hAnsi="Verdana" w:cs="Times New Roman"/>
          <w:b/>
          <w:sz w:val="16"/>
          <w:szCs w:val="16"/>
        </w:rPr>
        <w:t xml:space="preserv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Open Channel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Overflow Structure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Drop Inlet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Gate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Siphon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Conduit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Other (specify): </w:t>
      </w:r>
      <w:r w:rsidRPr="00D40910">
        <w:rPr>
          <w:rFonts w:ascii="Verdana" w:eastAsia="Times New Roman" w:hAnsi="Verdana" w:cs="Times New Roman"/>
          <w:sz w:val="16"/>
          <w:szCs w:val="16"/>
          <w:u w:val="single"/>
        </w:rPr>
        <w:tab/>
      </w:r>
    </w:p>
    <w:p w14:paraId="1EB24D7F" w14:textId="77777777" w:rsidR="00D40910" w:rsidRPr="00D40910" w:rsidRDefault="00D40910" w:rsidP="00D40910">
      <w:pPr>
        <w:tabs>
          <w:tab w:val="clear" w:pos="720"/>
          <w:tab w:val="left" w:pos="1440"/>
          <w:tab w:val="left" w:pos="2340"/>
          <w:tab w:val="left" w:pos="3420"/>
          <w:tab w:val="left" w:pos="4140"/>
          <w:tab w:val="left" w:pos="4770"/>
          <w:tab w:val="left" w:pos="6210"/>
          <w:tab w:val="left" w:pos="8640"/>
        </w:tabs>
        <w:jc w:val="both"/>
        <w:rPr>
          <w:rFonts w:ascii="Verdana" w:eastAsia="Times New Roman" w:hAnsi="Verdana" w:cs="Times New Roman"/>
          <w:sz w:val="16"/>
          <w:szCs w:val="16"/>
          <w:u w:val="single"/>
        </w:rPr>
      </w:pPr>
    </w:p>
    <w:p w14:paraId="3953B609"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Width/Diameter (ft):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Capacity (</w:t>
      </w:r>
      <w:proofErr w:type="spellStart"/>
      <w:r w:rsidRPr="00D40910">
        <w:rPr>
          <w:rFonts w:ascii="Verdana" w:eastAsia="Times New Roman" w:hAnsi="Verdana" w:cs="Times New Roman"/>
          <w:sz w:val="16"/>
          <w:szCs w:val="16"/>
        </w:rPr>
        <w:t>cfs</w:t>
      </w:r>
      <w:proofErr w:type="spellEnd"/>
      <w:r w:rsidRPr="00D40910">
        <w:rPr>
          <w:rFonts w:ascii="Verdana" w:eastAsia="Times New Roman" w:hAnsi="Verdana" w:cs="Times New Roman"/>
          <w:sz w:val="16"/>
          <w:szCs w:val="16"/>
        </w:rPr>
        <w:t xml:space="preserve">): </w:t>
      </w:r>
      <w:r w:rsidRPr="00D40910">
        <w:rPr>
          <w:rFonts w:ascii="Verdana" w:eastAsia="Times New Roman" w:hAnsi="Verdana" w:cs="Times New Roman"/>
          <w:sz w:val="16"/>
          <w:szCs w:val="16"/>
          <w:u w:val="single"/>
        </w:rPr>
        <w:tab/>
      </w:r>
    </w:p>
    <w:p w14:paraId="5B7B5A40"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26422111"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r w:rsidRPr="00D40910">
        <w:rPr>
          <w:rFonts w:ascii="Verdana" w:eastAsia="Times New Roman" w:hAnsi="Verdana" w:cs="Times New Roman"/>
          <w:b/>
          <w:sz w:val="16"/>
          <w:szCs w:val="16"/>
        </w:rPr>
        <w:t>Emergency Spillway</w:t>
      </w:r>
    </w:p>
    <w:p w14:paraId="51FB5E85"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p>
    <w:p w14:paraId="3365E9E3" w14:textId="77777777" w:rsidR="00D40910" w:rsidRPr="00D40910" w:rsidRDefault="00D40910" w:rsidP="00D40910">
      <w:pPr>
        <w:tabs>
          <w:tab w:val="clear" w:pos="720"/>
          <w:tab w:val="left" w:pos="1440"/>
          <w:tab w:val="left" w:pos="2340"/>
          <w:tab w:val="left" w:pos="3420"/>
          <w:tab w:val="left" w:pos="4140"/>
          <w:tab w:val="left" w:pos="4770"/>
          <w:tab w:val="left" w:pos="621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Type</w:t>
      </w:r>
      <w:r w:rsidRPr="00D40910">
        <w:rPr>
          <w:rFonts w:ascii="Verdana" w:eastAsia="Times New Roman" w:hAnsi="Verdana" w:cs="Times New Roman"/>
          <w:b/>
          <w:sz w:val="16"/>
          <w:szCs w:val="16"/>
        </w:rPr>
        <w:t xml:space="preserv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Open Channel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Overflow Structure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Drop Inlet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Gate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Siphon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Conduit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Other (specify): </w:t>
      </w:r>
      <w:r w:rsidRPr="00D40910">
        <w:rPr>
          <w:rFonts w:ascii="Verdana" w:eastAsia="Times New Roman" w:hAnsi="Verdana" w:cs="Times New Roman"/>
          <w:sz w:val="16"/>
          <w:szCs w:val="16"/>
          <w:u w:val="single"/>
        </w:rPr>
        <w:tab/>
      </w:r>
    </w:p>
    <w:p w14:paraId="67CA6D93"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p>
    <w:p w14:paraId="5BDA7E83"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Width/Diameter (ft):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Capacity (</w:t>
      </w:r>
      <w:proofErr w:type="spellStart"/>
      <w:r w:rsidRPr="00D40910">
        <w:rPr>
          <w:rFonts w:ascii="Verdana" w:eastAsia="Times New Roman" w:hAnsi="Verdana" w:cs="Times New Roman"/>
          <w:sz w:val="16"/>
          <w:szCs w:val="16"/>
        </w:rPr>
        <w:t>cfs</w:t>
      </w:r>
      <w:proofErr w:type="spellEnd"/>
      <w:r w:rsidRPr="00D40910">
        <w:rPr>
          <w:rFonts w:ascii="Verdana" w:eastAsia="Times New Roman" w:hAnsi="Verdana" w:cs="Times New Roman"/>
          <w:sz w:val="16"/>
          <w:szCs w:val="16"/>
        </w:rPr>
        <w:t xml:space="preserve">): </w:t>
      </w:r>
      <w:r w:rsidRPr="00D40910">
        <w:rPr>
          <w:rFonts w:ascii="Verdana" w:eastAsia="Times New Roman" w:hAnsi="Verdana" w:cs="Times New Roman"/>
          <w:sz w:val="16"/>
          <w:szCs w:val="16"/>
          <w:u w:val="single"/>
        </w:rPr>
        <w:tab/>
      </w:r>
    </w:p>
    <w:p w14:paraId="683446D2"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u w:val="single"/>
        </w:rPr>
      </w:pPr>
    </w:p>
    <w:p w14:paraId="4B4D8E12"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b/>
          <w:sz w:val="16"/>
          <w:szCs w:val="16"/>
        </w:rPr>
      </w:pPr>
      <w:r w:rsidRPr="00D40910">
        <w:rPr>
          <w:rFonts w:ascii="Verdana" w:eastAsia="Times New Roman" w:hAnsi="Verdana" w:cs="Times New Roman"/>
          <w:b/>
          <w:sz w:val="16"/>
          <w:szCs w:val="16"/>
        </w:rPr>
        <w:t>SECTION 4: HYDROLOGIC INFORMATION</w:t>
      </w:r>
    </w:p>
    <w:p w14:paraId="7950211A"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1212D71D"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 xml:space="preserve">Required Hydrologic Criteria (% PMF):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PMF Passing (%): </w:t>
      </w:r>
      <w:r w:rsidRPr="00D40910">
        <w:rPr>
          <w:rFonts w:ascii="Verdana" w:eastAsia="Times New Roman" w:hAnsi="Verdana" w:cs="Times New Roman"/>
          <w:sz w:val="16"/>
          <w:szCs w:val="16"/>
          <w:u w:val="single"/>
        </w:rPr>
        <w:tab/>
      </w:r>
    </w:p>
    <w:p w14:paraId="77D31FF7"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797E3BEA" w14:textId="77777777" w:rsidR="00D40910" w:rsidRPr="00D40910" w:rsidRDefault="00D40910" w:rsidP="00D40910">
      <w:pPr>
        <w:tabs>
          <w:tab w:val="clear" w:pos="720"/>
          <w:tab w:val="left" w:pos="3960"/>
          <w:tab w:val="left" w:pos="4320"/>
          <w:tab w:val="left" w:pos="6660"/>
          <w:tab w:val="left" w:pos="8010"/>
          <w:tab w:val="left" w:pos="8640"/>
        </w:tabs>
        <w:jc w:val="both"/>
        <w:rPr>
          <w:rFonts w:ascii="Verdana" w:eastAsia="Times New Roman" w:hAnsi="Verdana" w:cs="Times New Roman"/>
          <w:sz w:val="16"/>
          <w:szCs w:val="16"/>
          <w:u w:val="single"/>
        </w:rPr>
      </w:pPr>
      <w:r w:rsidRPr="00D40910">
        <w:rPr>
          <w:rFonts w:ascii="Verdana" w:eastAsia="Times New Roman" w:hAnsi="Verdana" w:cs="Times New Roman"/>
          <w:sz w:val="16"/>
          <w:szCs w:val="16"/>
        </w:rPr>
        <w:t xml:space="preserve">PMF Study Year: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Drainage Area (ac):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 xml:space="preserve"> </w:t>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square miles</w:t>
      </w:r>
      <w:r w:rsidRPr="00D40910">
        <w:rPr>
          <w:rFonts w:ascii="Verdana" w:eastAsia="Times New Roman" w:hAnsi="Verdana" w:cs="Times New Roman"/>
          <w:sz w:val="16"/>
          <w:szCs w:val="16"/>
        </w:rPr>
        <w:tab/>
      </w:r>
      <w:r w:rsidRPr="00D40910">
        <w:rPr>
          <w:rFonts w:ascii="MS Gothic" w:eastAsia="MS Gothic" w:hAnsi="MS Gothic" w:cs="Times New Roman" w:hint="eastAsia"/>
          <w:sz w:val="16"/>
          <w:szCs w:val="16"/>
        </w:rPr>
        <w:t>☐</w:t>
      </w:r>
      <w:r w:rsidRPr="00D40910">
        <w:rPr>
          <w:rFonts w:ascii="Verdana" w:eastAsia="Times New Roman" w:hAnsi="Verdana" w:cs="Times New Roman"/>
          <w:sz w:val="16"/>
          <w:szCs w:val="16"/>
        </w:rPr>
        <w:t xml:space="preserve"> acres</w:t>
      </w:r>
    </w:p>
    <w:p w14:paraId="7ACD8381"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393AE3AD"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 xml:space="preserve">ARC III CN Number (if needed):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Time of Concentration (min):</w:t>
      </w:r>
      <w:r w:rsidRPr="00D40910">
        <w:rPr>
          <w:rFonts w:ascii="Verdana" w:eastAsia="Times New Roman" w:hAnsi="Verdana" w:cs="Times New Roman"/>
          <w:sz w:val="16"/>
          <w:szCs w:val="16"/>
          <w:u w:val="single"/>
        </w:rPr>
        <w:tab/>
      </w:r>
    </w:p>
    <w:p w14:paraId="233D2869"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7C43FF56"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Design Storm Peak Discharge (</w:t>
      </w:r>
      <w:proofErr w:type="spellStart"/>
      <w:r w:rsidRPr="00D40910">
        <w:rPr>
          <w:rFonts w:ascii="Verdana" w:eastAsia="Times New Roman" w:hAnsi="Verdana" w:cs="Times New Roman"/>
          <w:sz w:val="16"/>
          <w:szCs w:val="16"/>
        </w:rPr>
        <w:t>cfs</w:t>
      </w:r>
      <w:proofErr w:type="spellEnd"/>
      <w:r w:rsidRPr="00D40910">
        <w:rPr>
          <w:rFonts w:ascii="Verdana" w:eastAsia="Times New Roman" w:hAnsi="Verdana" w:cs="Times New Roman"/>
          <w:sz w:val="16"/>
          <w:szCs w:val="16"/>
        </w:rPr>
        <w:t xml:space="preserv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t xml:space="preserve">Design Storm Peak Stage (ft-msl): </w:t>
      </w:r>
      <w:r w:rsidRPr="00D40910">
        <w:rPr>
          <w:rFonts w:ascii="Verdana" w:eastAsia="Times New Roman" w:hAnsi="Verdana" w:cs="Times New Roman"/>
          <w:sz w:val="16"/>
          <w:szCs w:val="16"/>
          <w:u w:val="single"/>
        </w:rPr>
        <w:tab/>
      </w:r>
    </w:p>
    <w:p w14:paraId="57A7731D"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p>
    <w:p w14:paraId="4DF7F687" w14:textId="77777777" w:rsidR="00D40910" w:rsidRPr="00D40910" w:rsidRDefault="00D40910" w:rsidP="00D40910">
      <w:pPr>
        <w:tabs>
          <w:tab w:val="clear" w:pos="720"/>
          <w:tab w:val="left" w:pos="3960"/>
          <w:tab w:val="left" w:pos="4320"/>
          <w:tab w:val="left" w:pos="8640"/>
        </w:tabs>
        <w:jc w:val="both"/>
        <w:rPr>
          <w:rFonts w:ascii="Verdana" w:eastAsia="Times New Roman" w:hAnsi="Verdana" w:cs="Times New Roman"/>
          <w:sz w:val="16"/>
          <w:szCs w:val="16"/>
        </w:rPr>
      </w:pPr>
      <w:r w:rsidRPr="00D40910">
        <w:rPr>
          <w:rFonts w:ascii="Verdana" w:eastAsia="Times New Roman" w:hAnsi="Verdana" w:cs="Times New Roman"/>
          <w:sz w:val="16"/>
          <w:szCs w:val="16"/>
        </w:rPr>
        <w:t>Design Storm Duration (</w:t>
      </w:r>
      <w:proofErr w:type="spellStart"/>
      <w:r w:rsidRPr="00D40910">
        <w:rPr>
          <w:rFonts w:ascii="Verdana" w:eastAsia="Times New Roman" w:hAnsi="Verdana" w:cs="Times New Roman"/>
          <w:sz w:val="16"/>
          <w:szCs w:val="16"/>
        </w:rPr>
        <w:t>hr</w:t>
      </w:r>
      <w:proofErr w:type="spellEnd"/>
      <w:r w:rsidRPr="00D40910">
        <w:rPr>
          <w:rFonts w:ascii="Verdana" w:eastAsia="Times New Roman" w:hAnsi="Verdana" w:cs="Times New Roman"/>
          <w:sz w:val="16"/>
          <w:szCs w:val="16"/>
        </w:rPr>
        <w:t xml:space="preserve">): </w:t>
      </w:r>
      <w:r w:rsidRPr="00D40910">
        <w:rPr>
          <w:rFonts w:ascii="Verdana" w:eastAsia="Times New Roman" w:hAnsi="Verdana" w:cs="Times New Roman"/>
          <w:sz w:val="16"/>
          <w:szCs w:val="16"/>
          <w:u w:val="single"/>
        </w:rPr>
        <w:tab/>
      </w:r>
      <w:r w:rsidRPr="00D40910">
        <w:rPr>
          <w:rFonts w:ascii="Verdana" w:eastAsia="Times New Roman" w:hAnsi="Verdana" w:cs="Times New Roman"/>
          <w:sz w:val="16"/>
          <w:szCs w:val="16"/>
        </w:rPr>
        <w:tab/>
      </w:r>
    </w:p>
    <w:p w14:paraId="30CF8168" w14:textId="77777777" w:rsidR="00D40910" w:rsidRPr="00D40910" w:rsidRDefault="00D40910" w:rsidP="00D40910">
      <w:pPr>
        <w:tabs>
          <w:tab w:val="clear" w:pos="720"/>
          <w:tab w:val="left" w:pos="1440"/>
        </w:tabs>
        <w:ind w:left="1440" w:right="720"/>
        <w:jc w:val="both"/>
        <w:rPr>
          <w:rFonts w:ascii="AGaramond-Italic" w:eastAsia="Times New Roman" w:hAnsi="AGaramond-Italic" w:cs="AGaramond-Italic"/>
          <w:i/>
          <w:iCs/>
          <w:sz w:val="16"/>
          <w:szCs w:val="16"/>
        </w:rPr>
      </w:pPr>
    </w:p>
    <w:p w14:paraId="10564DA4" w14:textId="11D1BFC6" w:rsidR="00D40910" w:rsidRPr="00417619" w:rsidRDefault="00D40910" w:rsidP="00D40910">
      <w:pPr>
        <w:tabs>
          <w:tab w:val="clear" w:pos="720"/>
          <w:tab w:val="left" w:pos="1440"/>
        </w:tabs>
        <w:ind w:left="1440" w:right="720"/>
        <w:jc w:val="both"/>
      </w:pPr>
      <w:r w:rsidRPr="00D40910">
        <w:rPr>
          <w:rFonts w:ascii="AGaramond-Italic" w:eastAsia="Times New Roman" w:hAnsi="AGaramond-Italic" w:cs="AGaramond-Italic"/>
          <w:i/>
          <w:iCs/>
          <w:sz w:val="16"/>
          <w:szCs w:val="16"/>
        </w:rPr>
        <w:t>If you have questions on how to fill out this form or about the Dam Safety Program, please contact us at 512-239-5195. Individuals are entitled to request and review their personal information that the agency gathers on its forms. They may also have any errors in their information corrected. To review such information, contact us at 512-239-3282.</w:t>
      </w:r>
      <w:bookmarkEnd w:id="5"/>
    </w:p>
    <w:sectPr w:rsidR="00D40910" w:rsidRPr="00417619" w:rsidSect="00BB6FDE">
      <w:footerReference w:type="default" r:id="rId8"/>
      <w:headerReference w:type="first" r:id="rId9"/>
      <w:footerReference w:type="first" r:id="rId10"/>
      <w:type w:val="continuous"/>
      <w:pgSz w:w="12240" w:h="15840"/>
      <w:pgMar w:top="108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528F" w14:textId="77777777" w:rsidR="005B4A48" w:rsidRDefault="005B4A48" w:rsidP="00E52C9A">
      <w:r>
        <w:separator/>
      </w:r>
    </w:p>
  </w:endnote>
  <w:endnote w:type="continuationSeparator" w:id="0">
    <w:p w14:paraId="4E3E8779" w14:textId="77777777" w:rsidR="005B4A48" w:rsidRDefault="005B4A4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E46" w14:textId="00AF01DF" w:rsidR="00D40910" w:rsidRPr="00D40910" w:rsidRDefault="00D40910" w:rsidP="00D40910">
    <w:pPr>
      <w:tabs>
        <w:tab w:val="clear" w:pos="720"/>
        <w:tab w:val="left" w:pos="8640"/>
      </w:tabs>
      <w:rPr>
        <w:rFonts w:ascii="Verdana" w:eastAsia="Times New Roman" w:hAnsi="Verdana" w:cs="Times New Roman"/>
        <w:sz w:val="16"/>
        <w:szCs w:val="16"/>
        <w:u w:val="single"/>
      </w:rPr>
    </w:pPr>
    <w:r w:rsidRPr="00D40910">
      <w:rPr>
        <w:rFonts w:ascii="Verdana" w:eastAsia="Times New Roman" w:hAnsi="Verdana" w:cs="Times New Roman"/>
        <w:sz w:val="16"/>
        <w:szCs w:val="16"/>
        <w:u w:val="single"/>
      </w:rPr>
      <w:t>TCEQ-</w:t>
    </w:r>
    <w:r w:rsidR="001D7C80" w:rsidRPr="00EF133C">
      <w:rPr>
        <w:rFonts w:ascii="Verdana" w:hAnsi="Verdana"/>
        <w:sz w:val="16"/>
        <w:szCs w:val="16"/>
        <w:u w:val="single"/>
      </w:rPr>
      <w:t>2034</w:t>
    </w:r>
    <w:r w:rsidR="001D7C80">
      <w:rPr>
        <w:rFonts w:ascii="Verdana" w:hAnsi="Verdana"/>
        <w:sz w:val="16"/>
        <w:szCs w:val="16"/>
        <w:u w:val="single"/>
      </w:rPr>
      <w:t>4</w:t>
    </w:r>
    <w:r w:rsidR="001D7C80" w:rsidRPr="00EF133C">
      <w:rPr>
        <w:rFonts w:ascii="Verdana" w:hAnsi="Verdana"/>
        <w:sz w:val="16"/>
        <w:szCs w:val="16"/>
        <w:u w:val="single"/>
      </w:rPr>
      <w:t xml:space="preserve"> (</w:t>
    </w:r>
    <w:r w:rsidR="001D7C80">
      <w:rPr>
        <w:rFonts w:ascii="Verdana" w:hAnsi="Verdana"/>
        <w:sz w:val="16"/>
        <w:szCs w:val="16"/>
        <w:u w:val="single"/>
      </w:rPr>
      <w:t>10/2023</w:t>
    </w:r>
    <w:r w:rsidR="001D7C80" w:rsidRPr="00EF133C">
      <w:rPr>
        <w:rFonts w:ascii="Verdana" w:hAnsi="Verdana"/>
        <w:sz w:val="16"/>
        <w:szCs w:val="16"/>
        <w:u w:val="single"/>
      </w:rPr>
      <w:t>)</w:t>
    </w:r>
    <w:r w:rsidRPr="00D40910">
      <w:rPr>
        <w:rFonts w:ascii="Verdana" w:eastAsia="Times New Roman" w:hAnsi="Verdana" w:cs="Times New Roman"/>
        <w:sz w:val="16"/>
        <w:szCs w:val="16"/>
        <w:u w:val="single"/>
      </w:rPr>
      <w:tab/>
    </w:r>
  </w:p>
  <w:p w14:paraId="0C8321A1" w14:textId="77777777" w:rsidR="00D40910" w:rsidRDefault="00D40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72D9" w14:textId="7157DAE6" w:rsidR="00D40910" w:rsidRPr="00EF133C" w:rsidRDefault="00D40910" w:rsidP="00D40910">
    <w:pPr>
      <w:tabs>
        <w:tab w:val="left" w:pos="8640"/>
      </w:tabs>
      <w:rPr>
        <w:rFonts w:ascii="Verdana" w:hAnsi="Verdana"/>
        <w:sz w:val="16"/>
        <w:szCs w:val="16"/>
        <w:u w:val="single"/>
      </w:rPr>
    </w:pPr>
    <w:bookmarkStart w:id="6" w:name="_Hlk149050991"/>
    <w:r w:rsidRPr="00EF133C">
      <w:rPr>
        <w:rFonts w:ascii="Verdana" w:hAnsi="Verdana"/>
        <w:sz w:val="16"/>
        <w:szCs w:val="16"/>
        <w:u w:val="single"/>
      </w:rPr>
      <w:t>TCEQ-2034</w:t>
    </w:r>
    <w:r w:rsidR="001D7C80">
      <w:rPr>
        <w:rFonts w:ascii="Verdana" w:hAnsi="Verdana"/>
        <w:sz w:val="16"/>
        <w:szCs w:val="16"/>
        <w:u w:val="single"/>
      </w:rPr>
      <w:t>4</w:t>
    </w:r>
    <w:r w:rsidRPr="00EF133C">
      <w:rPr>
        <w:rFonts w:ascii="Verdana" w:hAnsi="Verdana"/>
        <w:sz w:val="16"/>
        <w:szCs w:val="16"/>
        <w:u w:val="single"/>
      </w:rPr>
      <w:t xml:space="preserve"> (</w:t>
    </w:r>
    <w:r w:rsidR="001D7C80">
      <w:rPr>
        <w:rFonts w:ascii="Verdana" w:hAnsi="Verdana"/>
        <w:sz w:val="16"/>
        <w:szCs w:val="16"/>
        <w:u w:val="single"/>
      </w:rPr>
      <w:t>10/2023</w:t>
    </w:r>
    <w:r w:rsidRPr="00EF133C">
      <w:rPr>
        <w:rFonts w:ascii="Verdana" w:hAnsi="Verdana"/>
        <w:sz w:val="16"/>
        <w:szCs w:val="16"/>
        <w:u w:val="single"/>
      </w:rPr>
      <w:t>)</w:t>
    </w:r>
    <w:r w:rsidRPr="00EF133C">
      <w:rPr>
        <w:rFonts w:ascii="Verdana" w:hAnsi="Verdana"/>
        <w:sz w:val="16"/>
        <w:szCs w:val="16"/>
        <w:u w:val="single"/>
      </w:rPr>
      <w:tab/>
    </w:r>
  </w:p>
  <w:bookmarkEnd w:i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A7D" w14:textId="77777777" w:rsidR="005B4A48" w:rsidRDefault="005B4A48" w:rsidP="00E52C9A">
      <w:r>
        <w:separator/>
      </w:r>
    </w:p>
  </w:footnote>
  <w:footnote w:type="continuationSeparator" w:id="0">
    <w:p w14:paraId="12BB8960" w14:textId="77777777" w:rsidR="005B4A48" w:rsidRDefault="005B4A48"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0CF0" w14:textId="77777777" w:rsidR="00D40910" w:rsidRPr="00D40910" w:rsidRDefault="00D40910" w:rsidP="00D40910">
    <w:pPr>
      <w:tabs>
        <w:tab w:val="clear" w:pos="720"/>
      </w:tabs>
      <w:rPr>
        <w:rFonts w:ascii="Verdana" w:eastAsia="Times New Roman" w:hAnsi="Verdana" w:cs="Arial"/>
        <w:b/>
        <w:noProof/>
        <w:sz w:val="16"/>
        <w:szCs w:val="16"/>
      </w:rPr>
    </w:pPr>
    <w:r w:rsidRPr="00D40910">
      <w:rPr>
        <w:rFonts w:ascii="Times New Roman" w:eastAsia="Times New Roman" w:hAnsi="Times New Roman" w:cs="Times New Roman"/>
        <w:noProof/>
        <w:sz w:val="24"/>
      </w:rPr>
      <w:drawing>
        <wp:anchor distT="0" distB="0" distL="114300" distR="114300" simplePos="0" relativeHeight="251661312" behindDoc="1" locked="0" layoutInCell="1" allowOverlap="1" wp14:anchorId="46E3C5F0" wp14:editId="2B2D6F37">
          <wp:simplePos x="0" y="0"/>
          <wp:positionH relativeFrom="column">
            <wp:posOffset>0</wp:posOffset>
          </wp:positionH>
          <wp:positionV relativeFrom="paragraph">
            <wp:posOffset>36195</wp:posOffset>
          </wp:positionV>
          <wp:extent cx="658495" cy="658495"/>
          <wp:effectExtent l="0" t="0" r="8255" b="8255"/>
          <wp:wrapTight wrapText="bothSides">
            <wp:wrapPolygon edited="0">
              <wp:start x="0" y="0"/>
              <wp:lineTo x="0" y="21246"/>
              <wp:lineTo x="21246" y="21246"/>
              <wp:lineTo x="21246" y="0"/>
              <wp:lineTo x="0" y="0"/>
            </wp:wrapPolygon>
          </wp:wrapTight>
          <wp:docPr id="592258518" name="Picture 592258518"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15321" name="Picture 547015321" descr="A blu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910">
      <w:rPr>
        <w:rFonts w:ascii="Verdana" w:eastAsia="Times New Roman" w:hAnsi="Verdana" w:cs="Arial"/>
        <w:b/>
        <w:noProof/>
        <w:sz w:val="16"/>
        <w:szCs w:val="16"/>
      </w:rPr>
      <w:t>Texas Commission on Environmental Quality</w:t>
    </w:r>
  </w:p>
  <w:p w14:paraId="0A624C0D"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Dam Safety Section</w:t>
    </w:r>
  </w:p>
  <w:p w14:paraId="780C41AC"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Critical Infrastructure Division MC-177</w:t>
    </w:r>
  </w:p>
  <w:p w14:paraId="0940511C"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12100 Park 35 Circle, Bldg. A</w:t>
    </w:r>
  </w:p>
  <w:p w14:paraId="037448C3"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Mail: P.O. Box 13087</w:t>
    </w:r>
  </w:p>
  <w:p w14:paraId="1F180D0D" w14:textId="77777777" w:rsidR="00D40910" w:rsidRPr="00D40910" w:rsidRDefault="00D40910" w:rsidP="00D40910">
    <w:pPr>
      <w:tabs>
        <w:tab w:val="clear" w:pos="720"/>
      </w:tabs>
      <w:rPr>
        <w:rFonts w:ascii="Verdana" w:eastAsia="Times New Roman" w:hAnsi="Verdana" w:cs="Arial"/>
        <w:noProof/>
        <w:sz w:val="16"/>
        <w:szCs w:val="16"/>
      </w:rPr>
    </w:pPr>
    <w:r w:rsidRPr="00D40910">
      <w:rPr>
        <w:rFonts w:ascii="Verdana" w:eastAsia="Times New Roman" w:hAnsi="Verdana" w:cs="Arial"/>
        <w:noProof/>
        <w:sz w:val="16"/>
        <w:szCs w:val="16"/>
      </w:rPr>
      <w:t>Austin, TX 78711-3087</w:t>
    </w:r>
  </w:p>
  <w:p w14:paraId="78B965A4" w14:textId="77777777" w:rsidR="00D40910" w:rsidRPr="00D40910" w:rsidRDefault="00D40910" w:rsidP="00D40910">
    <w:pPr>
      <w:tabs>
        <w:tab w:val="clear" w:pos="720"/>
        <w:tab w:val="left" w:pos="9540"/>
      </w:tabs>
      <w:ind w:right="-270"/>
      <w:rPr>
        <w:rFonts w:ascii="Verdana" w:eastAsia="Times New Roman" w:hAnsi="Verdana" w:cs="Arial"/>
        <w:b/>
        <w:noProof/>
        <w:sz w:val="16"/>
        <w:szCs w:val="16"/>
      </w:rPr>
    </w:pPr>
    <w:r w:rsidRPr="00D40910">
      <w:rPr>
        <w:rFonts w:ascii="Verdana" w:eastAsia="Times New Roman" w:hAnsi="Verdana" w:cs="Arial"/>
        <w:b/>
        <w:noProof/>
        <w:sz w:val="16"/>
        <w:szCs w:val="16"/>
        <w:u w:val="single"/>
      </w:rPr>
      <w:tab/>
    </w:r>
    <w:r w:rsidRPr="00D40910">
      <w:rPr>
        <w:rFonts w:ascii="Verdana" w:eastAsia="Times New Roman" w:hAnsi="Verdana" w:cs="Arial"/>
        <w:b/>
        <w:noProof/>
        <w:sz w:val="16"/>
        <w:szCs w:val="16"/>
      </w:rPr>
      <w:tab/>
    </w:r>
  </w:p>
  <w:p w14:paraId="7B7D2E13" w14:textId="77777777" w:rsidR="00D40910" w:rsidRPr="00D40910" w:rsidRDefault="00D40910" w:rsidP="00D40910">
    <w:pPr>
      <w:tabs>
        <w:tab w:val="clear" w:pos="720"/>
      </w:tabs>
      <w:spacing w:afterLines="20" w:after="48"/>
      <w:ind w:left="-630" w:right="-720"/>
      <w:jc w:val="center"/>
      <w:rPr>
        <w:rFonts w:ascii="Verdana" w:eastAsia="Times New Roman" w:hAnsi="Verdana" w:cs="Times New Roman"/>
        <w:b/>
        <w:sz w:val="26"/>
        <w:szCs w:val="26"/>
      </w:rPr>
    </w:pPr>
    <w:r w:rsidRPr="00D40910">
      <w:rPr>
        <w:rFonts w:ascii="Verdana" w:eastAsia="Times New Roman" w:hAnsi="Verdana" w:cs="Times New Roman"/>
        <w:b/>
        <w:sz w:val="26"/>
        <w:szCs w:val="26"/>
      </w:rPr>
      <w:t>INFORMATION SHEET: EXISTING DAM</w:t>
    </w:r>
  </w:p>
  <w:p w14:paraId="0C5D8584" w14:textId="77777777" w:rsidR="00D40910" w:rsidRPr="00D40910" w:rsidRDefault="00D40910" w:rsidP="00D40910">
    <w:pPr>
      <w:tabs>
        <w:tab w:val="clear" w:pos="720"/>
      </w:tabs>
      <w:spacing w:afterLines="20" w:after="48"/>
      <w:ind w:left="-634" w:right="-720"/>
      <w:jc w:val="center"/>
      <w:rPr>
        <w:rFonts w:ascii="Verdana" w:eastAsia="Times New Roman" w:hAnsi="Verdana" w:cs="Times New Roman"/>
        <w:sz w:val="16"/>
        <w:szCs w:val="16"/>
      </w:rPr>
    </w:pPr>
    <w:r w:rsidRPr="00D40910">
      <w:rPr>
        <w:rFonts w:ascii="Verdana" w:eastAsia="Times New Roman" w:hAnsi="Verdana" w:cs="Times New Roman"/>
        <w:sz w:val="16"/>
        <w:szCs w:val="16"/>
      </w:rPr>
      <w:t xml:space="preserve">(Please print or type and complete </w:t>
    </w:r>
    <w:r w:rsidRPr="00D40910">
      <w:rPr>
        <w:rFonts w:ascii="Verdana" w:eastAsia="Times New Roman" w:hAnsi="Verdana" w:cs="Times New Roman"/>
        <w:b/>
        <w:sz w:val="16"/>
        <w:szCs w:val="16"/>
      </w:rPr>
      <w:t>all</w:t>
    </w:r>
    <w:r w:rsidRPr="00D40910">
      <w:rPr>
        <w:rFonts w:ascii="Verdana" w:eastAsia="Times New Roman" w:hAnsi="Verdana" w:cs="Times New Roman"/>
        <w:sz w:val="16"/>
        <w:szCs w:val="16"/>
      </w:rPr>
      <w:t xml:space="preserve"> Sections, unless otherwise specified)</w:t>
    </w:r>
  </w:p>
  <w:p w14:paraId="7AD7E11B" w14:textId="77777777" w:rsidR="00D40910" w:rsidRPr="00D40910" w:rsidRDefault="00D40910" w:rsidP="00D40910">
    <w:pPr>
      <w:tabs>
        <w:tab w:val="clear" w:pos="720"/>
      </w:tabs>
      <w:spacing w:afterLines="20" w:after="48"/>
      <w:ind w:left="-634" w:right="-720"/>
      <w:jc w:val="center"/>
      <w:rPr>
        <w:rFonts w:ascii="Verdana" w:eastAsia="Times New Roman" w:hAnsi="Verdana" w:cs="Times New Roman"/>
        <w:sz w:val="16"/>
        <w:szCs w:val="16"/>
      </w:rPr>
    </w:pPr>
    <w:r w:rsidRPr="00D40910">
      <w:rPr>
        <w:rFonts w:ascii="Verdana" w:eastAsia="Times New Roman" w:hAnsi="Verdana" w:cs="Times New Roman"/>
        <w:sz w:val="16"/>
        <w:szCs w:val="16"/>
      </w:rPr>
      <w:t>Reference Title 30 Texas Administrative Code (TAC), Chapter 299, Dams and Reservoirs</w:t>
    </w:r>
  </w:p>
  <w:p w14:paraId="0BDD4484" w14:textId="77777777" w:rsidR="00D40910" w:rsidRDefault="00D40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8348245">
    <w:abstractNumId w:val="9"/>
  </w:num>
  <w:num w:numId="2" w16cid:durableId="1038433803">
    <w:abstractNumId w:val="8"/>
  </w:num>
  <w:num w:numId="3" w16cid:durableId="775296583">
    <w:abstractNumId w:val="7"/>
  </w:num>
  <w:num w:numId="4" w16cid:durableId="321354762">
    <w:abstractNumId w:val="6"/>
  </w:num>
  <w:num w:numId="5" w16cid:durableId="361126365">
    <w:abstractNumId w:val="5"/>
  </w:num>
  <w:num w:numId="6" w16cid:durableId="2108769573">
    <w:abstractNumId w:val="4"/>
  </w:num>
  <w:num w:numId="7" w16cid:durableId="1486313751">
    <w:abstractNumId w:val="3"/>
  </w:num>
  <w:num w:numId="8" w16cid:durableId="2076929826">
    <w:abstractNumId w:val="2"/>
  </w:num>
  <w:num w:numId="9" w16cid:durableId="270598871">
    <w:abstractNumId w:val="1"/>
  </w:num>
  <w:num w:numId="10" w16cid:durableId="861670497">
    <w:abstractNumId w:val="0"/>
  </w:num>
  <w:num w:numId="11" w16cid:durableId="903636808">
    <w:abstractNumId w:val="12"/>
  </w:num>
  <w:num w:numId="12" w16cid:durableId="997272259">
    <w:abstractNumId w:val="11"/>
  </w:num>
  <w:num w:numId="13" w16cid:durableId="1381369093">
    <w:abstractNumId w:val="10"/>
  </w:num>
  <w:num w:numId="14" w16cid:durableId="679039568">
    <w:abstractNumId w:val="9"/>
  </w:num>
  <w:num w:numId="15" w16cid:durableId="1798571951">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10"/>
    <w:rsid w:val="00051B7F"/>
    <w:rsid w:val="001135B1"/>
    <w:rsid w:val="00116413"/>
    <w:rsid w:val="00127C34"/>
    <w:rsid w:val="00164CE2"/>
    <w:rsid w:val="00174280"/>
    <w:rsid w:val="0017492A"/>
    <w:rsid w:val="001918A9"/>
    <w:rsid w:val="001D7C80"/>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A726B"/>
    <w:rsid w:val="004D2CA6"/>
    <w:rsid w:val="00540447"/>
    <w:rsid w:val="005464F5"/>
    <w:rsid w:val="00550A48"/>
    <w:rsid w:val="0055212A"/>
    <w:rsid w:val="005B4A48"/>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F1D92"/>
    <w:rsid w:val="0085033F"/>
    <w:rsid w:val="008755F2"/>
    <w:rsid w:val="008A215C"/>
    <w:rsid w:val="008E33DD"/>
    <w:rsid w:val="008E6CA0"/>
    <w:rsid w:val="008F4441"/>
    <w:rsid w:val="0093017C"/>
    <w:rsid w:val="0094541B"/>
    <w:rsid w:val="0097286B"/>
    <w:rsid w:val="00996B99"/>
    <w:rsid w:val="00A03680"/>
    <w:rsid w:val="00A2193F"/>
    <w:rsid w:val="00A3422C"/>
    <w:rsid w:val="00A75BA9"/>
    <w:rsid w:val="00AB074C"/>
    <w:rsid w:val="00AB1E4B"/>
    <w:rsid w:val="00B3681B"/>
    <w:rsid w:val="00B4403F"/>
    <w:rsid w:val="00B868F1"/>
    <w:rsid w:val="00BB6FDE"/>
    <w:rsid w:val="00BE39E1"/>
    <w:rsid w:val="00BF000E"/>
    <w:rsid w:val="00C95864"/>
    <w:rsid w:val="00CC59A8"/>
    <w:rsid w:val="00CC6108"/>
    <w:rsid w:val="00CF4CB6"/>
    <w:rsid w:val="00D40910"/>
    <w:rsid w:val="00D44331"/>
    <w:rsid w:val="00D53F25"/>
    <w:rsid w:val="00D642CF"/>
    <w:rsid w:val="00D9218C"/>
    <w:rsid w:val="00DB72FD"/>
    <w:rsid w:val="00DB788B"/>
    <w:rsid w:val="00DC278A"/>
    <w:rsid w:val="00DE7C8C"/>
    <w:rsid w:val="00E14844"/>
    <w:rsid w:val="00E52C9A"/>
    <w:rsid w:val="00E93DEF"/>
    <w:rsid w:val="00EA1F7C"/>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8C91"/>
  <w15:chartTrackingRefBased/>
  <w15:docId w15:val="{829DD8F1-75EF-4DA9-85C4-17F2D70F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EXISTING DAM</dc:title>
  <dc:subject/>
  <dc:creator>TCEQ</dc:creator>
  <cp:keywords>dam safety</cp:keywords>
  <dc:description/>
  <cp:lastModifiedBy>Eugene Villarreal III</cp:lastModifiedBy>
  <cp:revision>2</cp:revision>
  <dcterms:created xsi:type="dcterms:W3CDTF">2023-11-09T22:45:00Z</dcterms:created>
  <dcterms:modified xsi:type="dcterms:W3CDTF">2023-11-09T22:45:00Z</dcterms:modified>
</cp:coreProperties>
</file>