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8F5D" w14:textId="2BC1472A" w:rsidR="00E142BD" w:rsidRPr="00D96B37" w:rsidRDefault="00B64F3C" w:rsidP="007F5BAB">
      <w:pPr>
        <w:pStyle w:val="BodyText"/>
        <w:jc w:val="center"/>
        <w:rPr>
          <w:b/>
          <w:sz w:val="36"/>
          <w:szCs w:val="36"/>
        </w:rPr>
      </w:pPr>
      <w:r w:rsidRPr="00D96B3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6E573C" wp14:editId="56A19B81">
            <wp:simplePos x="0" y="0"/>
            <wp:positionH relativeFrom="margin">
              <wp:posOffset>-351692</wp:posOffset>
            </wp:positionH>
            <wp:positionV relativeFrom="paragraph">
              <wp:posOffset>-412408</wp:posOffset>
            </wp:positionV>
            <wp:extent cx="591753" cy="59175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53" cy="591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CF9" w:rsidRPr="00D96B37">
        <w:rPr>
          <w:b/>
          <w:sz w:val="36"/>
          <w:szCs w:val="36"/>
        </w:rPr>
        <w:t>Re</w:t>
      </w:r>
      <w:r w:rsidR="007F5BAB" w:rsidRPr="00D96B37">
        <w:rPr>
          <w:b/>
          <w:sz w:val="36"/>
          <w:szCs w:val="36"/>
        </w:rPr>
        <w:t>vised Total Coliform Rule (RTCR)</w:t>
      </w:r>
    </w:p>
    <w:p w14:paraId="14025716" w14:textId="2A16BEB6" w:rsidR="004A726B" w:rsidRPr="00D96B37" w:rsidRDefault="007F5BAB" w:rsidP="007F5BAB">
      <w:pPr>
        <w:pStyle w:val="BodyText"/>
        <w:jc w:val="center"/>
        <w:rPr>
          <w:b/>
          <w:sz w:val="36"/>
          <w:szCs w:val="36"/>
        </w:rPr>
      </w:pPr>
      <w:r w:rsidRPr="00D96B37">
        <w:rPr>
          <w:b/>
          <w:sz w:val="36"/>
          <w:szCs w:val="36"/>
        </w:rPr>
        <w:t>Level 1 Assessment Form</w:t>
      </w:r>
    </w:p>
    <w:p w14:paraId="12C21B0D" w14:textId="77777777" w:rsidR="006705DA" w:rsidRDefault="006705DA" w:rsidP="006705DA">
      <w:pPr>
        <w:pStyle w:val="Heading1"/>
      </w:pPr>
      <w:r>
        <w:t>Level 1 Assessment Information</w:t>
      </w:r>
    </w:p>
    <w:p w14:paraId="0C2055B8" w14:textId="77777777" w:rsidR="006705DA" w:rsidRPr="00A10B48" w:rsidRDefault="006705DA" w:rsidP="006705DA">
      <w:pPr>
        <w:pStyle w:val="BodyText"/>
        <w:numPr>
          <w:ilvl w:val="0"/>
          <w:numId w:val="18"/>
        </w:numPr>
        <w:spacing w:before="160"/>
        <w:ind w:left="335" w:hanging="270"/>
        <w:rPr>
          <w:szCs w:val="20"/>
        </w:rPr>
      </w:pPr>
      <w:r w:rsidRPr="00A10B48">
        <w:rPr>
          <w:szCs w:val="20"/>
        </w:rPr>
        <w:t xml:space="preserve">The </w:t>
      </w:r>
      <w:r w:rsidRPr="00A10B48">
        <w:rPr>
          <w:b/>
          <w:szCs w:val="20"/>
        </w:rPr>
        <w:t xml:space="preserve">Level 1 </w:t>
      </w:r>
      <w:r>
        <w:rPr>
          <w:b/>
          <w:szCs w:val="20"/>
        </w:rPr>
        <w:t>A</w:t>
      </w:r>
      <w:r w:rsidRPr="00A10B48">
        <w:rPr>
          <w:b/>
          <w:szCs w:val="20"/>
        </w:rPr>
        <w:t>ssessment</w:t>
      </w:r>
      <w:r w:rsidRPr="00A10B48">
        <w:rPr>
          <w:szCs w:val="20"/>
        </w:rPr>
        <w:t xml:space="preserve"> is an evaluation </w:t>
      </w:r>
      <w:r>
        <w:rPr>
          <w:szCs w:val="20"/>
        </w:rPr>
        <w:t xml:space="preserve">of your water system </w:t>
      </w:r>
      <w:r w:rsidRPr="00A10B48">
        <w:rPr>
          <w:szCs w:val="20"/>
        </w:rPr>
        <w:t xml:space="preserve">to identify the presence of </w:t>
      </w:r>
      <w:r>
        <w:rPr>
          <w:b/>
          <w:szCs w:val="20"/>
        </w:rPr>
        <w:t>s</w:t>
      </w:r>
      <w:r w:rsidRPr="00A10B48">
        <w:rPr>
          <w:b/>
          <w:szCs w:val="20"/>
        </w:rPr>
        <w:t xml:space="preserve">anitary </w:t>
      </w:r>
      <w:r>
        <w:rPr>
          <w:b/>
          <w:szCs w:val="20"/>
        </w:rPr>
        <w:t>d</w:t>
      </w:r>
      <w:r w:rsidRPr="00A10B48">
        <w:rPr>
          <w:b/>
          <w:szCs w:val="20"/>
        </w:rPr>
        <w:t>efects</w:t>
      </w:r>
      <w:r w:rsidRPr="00B25A73">
        <w:rPr>
          <w:bCs/>
          <w:szCs w:val="20"/>
        </w:rPr>
        <w:t>,</w:t>
      </w:r>
      <w:r w:rsidRPr="00A10B48">
        <w:rPr>
          <w:szCs w:val="20"/>
        </w:rPr>
        <w:t xml:space="preserve"> </w:t>
      </w:r>
      <w:r>
        <w:rPr>
          <w:szCs w:val="20"/>
        </w:rPr>
        <w:t xml:space="preserve">inadequate </w:t>
      </w:r>
      <w:r w:rsidRPr="00A10B48">
        <w:rPr>
          <w:szCs w:val="20"/>
        </w:rPr>
        <w:t xml:space="preserve">coliform monitoring practices, and the likely reason the PWS </w:t>
      </w:r>
      <w:r>
        <w:rPr>
          <w:szCs w:val="20"/>
        </w:rPr>
        <w:t>received positive coliform results</w:t>
      </w:r>
      <w:r w:rsidRPr="00A10B48">
        <w:rPr>
          <w:szCs w:val="20"/>
        </w:rPr>
        <w:t xml:space="preserve">. </w:t>
      </w:r>
      <w:r w:rsidRPr="00410F45">
        <w:rPr>
          <w:b/>
          <w:bCs/>
          <w:szCs w:val="20"/>
        </w:rPr>
        <w:t xml:space="preserve">A sanitary defect is </w:t>
      </w:r>
      <w:r>
        <w:rPr>
          <w:b/>
          <w:bCs/>
          <w:szCs w:val="20"/>
        </w:rPr>
        <w:t>a path</w:t>
      </w:r>
      <w:r w:rsidRPr="00410F45">
        <w:rPr>
          <w:b/>
          <w:bCs/>
          <w:szCs w:val="20"/>
        </w:rPr>
        <w:t xml:space="preserve">way for microbial contamination to enter the distribution system, or an indication of a </w:t>
      </w:r>
      <w:r>
        <w:rPr>
          <w:b/>
          <w:bCs/>
          <w:szCs w:val="20"/>
        </w:rPr>
        <w:t xml:space="preserve">current or impending </w:t>
      </w:r>
      <w:r w:rsidRPr="00410F45">
        <w:rPr>
          <w:b/>
          <w:bCs/>
          <w:szCs w:val="20"/>
        </w:rPr>
        <w:t xml:space="preserve">failure </w:t>
      </w:r>
      <w:r>
        <w:rPr>
          <w:b/>
          <w:bCs/>
          <w:szCs w:val="20"/>
        </w:rPr>
        <w:t>of</w:t>
      </w:r>
      <w:r w:rsidRPr="00410F45">
        <w:rPr>
          <w:b/>
          <w:bCs/>
          <w:szCs w:val="20"/>
        </w:rPr>
        <w:t xml:space="preserve"> a barrier already in place.</w:t>
      </w:r>
      <w:r w:rsidRPr="00A10B48">
        <w:rPr>
          <w:szCs w:val="20"/>
        </w:rPr>
        <w:t xml:space="preserve"> </w:t>
      </w:r>
    </w:p>
    <w:p w14:paraId="601F5904" w14:textId="77777777" w:rsidR="006705DA" w:rsidRPr="006705DA" w:rsidRDefault="006705DA" w:rsidP="0083686E">
      <w:pPr>
        <w:pStyle w:val="BodyText"/>
        <w:numPr>
          <w:ilvl w:val="0"/>
          <w:numId w:val="18"/>
        </w:numPr>
        <w:spacing w:before="160"/>
        <w:ind w:left="335" w:hanging="270"/>
        <w:rPr>
          <w:szCs w:val="20"/>
        </w:rPr>
      </w:pPr>
      <w:r w:rsidRPr="006705DA">
        <w:rPr>
          <w:szCs w:val="20"/>
        </w:rPr>
        <w:t>If s</w:t>
      </w:r>
      <w:r w:rsidRPr="006705DA">
        <w:rPr>
          <w:bCs/>
          <w:szCs w:val="20"/>
        </w:rPr>
        <w:t xml:space="preserve">anitary defects are identified during the assessment, they must be listed, described, and addressed with an associated corrective action. See Section 8 for additional information on how to record – Sanitary Defects and Corrective Actions. </w:t>
      </w:r>
    </w:p>
    <w:p w14:paraId="41A9ED51" w14:textId="131D24F4" w:rsidR="006705DA" w:rsidRPr="006705DA" w:rsidRDefault="006705DA" w:rsidP="0083686E">
      <w:pPr>
        <w:pStyle w:val="BodyText"/>
        <w:numPr>
          <w:ilvl w:val="0"/>
          <w:numId w:val="18"/>
        </w:numPr>
        <w:spacing w:before="160"/>
        <w:ind w:left="335" w:hanging="270"/>
        <w:rPr>
          <w:szCs w:val="20"/>
        </w:rPr>
      </w:pPr>
      <w:r w:rsidRPr="006705DA">
        <w:rPr>
          <w:szCs w:val="20"/>
        </w:rPr>
        <w:t xml:space="preserve">At any time during the assessment or corrective action phase, the PWS or TCEQ may request a consultation with the other party to determine appropriate actions. The PWS shall consult with the TCEQ on all relevant information that may impact its ability to complete the Level 1 Assessment and/or </w:t>
      </w:r>
      <w:r w:rsidRPr="006705DA">
        <w:rPr>
          <w:bCs/>
          <w:szCs w:val="20"/>
        </w:rPr>
        <w:t>corrective actions</w:t>
      </w:r>
      <w:r w:rsidRPr="006705DA">
        <w:rPr>
          <w:szCs w:val="20"/>
        </w:rPr>
        <w:t>.</w:t>
      </w:r>
    </w:p>
    <w:p w14:paraId="5F2052D8" w14:textId="326A9D07" w:rsidR="00FE6813" w:rsidRDefault="006705DA" w:rsidP="00FE6813">
      <w:pPr>
        <w:pStyle w:val="BodyText"/>
        <w:numPr>
          <w:ilvl w:val="0"/>
          <w:numId w:val="18"/>
        </w:numPr>
        <w:spacing w:before="160"/>
        <w:ind w:left="335" w:hanging="270"/>
        <w:rPr>
          <w:szCs w:val="20"/>
        </w:rPr>
      </w:pPr>
      <w:r>
        <w:rPr>
          <w:szCs w:val="20"/>
        </w:rPr>
        <w:t>T</w:t>
      </w:r>
      <w:r w:rsidRPr="00A10B48">
        <w:rPr>
          <w:szCs w:val="20"/>
        </w:rPr>
        <w:t xml:space="preserve">he TCEQ-approved Level 1 </w:t>
      </w:r>
      <w:r>
        <w:rPr>
          <w:szCs w:val="20"/>
        </w:rPr>
        <w:t>A</w:t>
      </w:r>
      <w:r w:rsidRPr="00A10B48">
        <w:rPr>
          <w:szCs w:val="20"/>
        </w:rPr>
        <w:t>ssessment form shall be completed and</w:t>
      </w:r>
      <w:r>
        <w:rPr>
          <w:szCs w:val="20"/>
        </w:rPr>
        <w:t xml:space="preserve"> </w:t>
      </w:r>
      <w:r w:rsidRPr="00A10B48">
        <w:rPr>
          <w:szCs w:val="20"/>
        </w:rPr>
        <w:t xml:space="preserve">submitted to the TCEQ as soon as practical, </w:t>
      </w:r>
      <w:r w:rsidRPr="00F9348F">
        <w:rPr>
          <w:b/>
          <w:szCs w:val="20"/>
        </w:rPr>
        <w:t xml:space="preserve">but </w:t>
      </w:r>
      <w:r w:rsidRPr="00A10B48">
        <w:rPr>
          <w:b/>
          <w:szCs w:val="20"/>
        </w:rPr>
        <w:t>no later than 30 days</w:t>
      </w:r>
      <w:r w:rsidRPr="00A10B48">
        <w:rPr>
          <w:szCs w:val="20"/>
        </w:rPr>
        <w:t xml:space="preserve"> </w:t>
      </w:r>
      <w:r w:rsidRPr="00410F45">
        <w:rPr>
          <w:b/>
          <w:bCs/>
          <w:szCs w:val="20"/>
        </w:rPr>
        <w:t xml:space="preserve">after the </w:t>
      </w:r>
      <w:r w:rsidR="006C630F">
        <w:rPr>
          <w:b/>
          <w:bCs/>
          <w:szCs w:val="20"/>
        </w:rPr>
        <w:t>PWS learns that it has exceeded a trigger, or 30 days after all routine and repeat monitoring was required to be completed for the calendar month in which the system exceeded the trigger, whichever is earlier</w:t>
      </w:r>
      <w:r w:rsidRPr="00410F45">
        <w:rPr>
          <w:b/>
          <w:bCs/>
          <w:szCs w:val="20"/>
        </w:rPr>
        <w:t>.</w:t>
      </w:r>
      <w:r>
        <w:rPr>
          <w:szCs w:val="20"/>
        </w:rPr>
        <w:t xml:space="preserve"> </w:t>
      </w:r>
    </w:p>
    <w:p w14:paraId="5E92A3C9" w14:textId="211CD3E6" w:rsidR="00FE6813" w:rsidRPr="00D96B37" w:rsidRDefault="009D0FCC" w:rsidP="00D96B37">
      <w:pPr>
        <w:pStyle w:val="BodyText"/>
        <w:numPr>
          <w:ilvl w:val="0"/>
          <w:numId w:val="18"/>
        </w:numPr>
        <w:spacing w:before="160"/>
        <w:ind w:left="335" w:hanging="270"/>
        <w:rPr>
          <w:szCs w:val="20"/>
        </w:rPr>
      </w:pPr>
      <w:r>
        <w:rPr>
          <w:szCs w:val="20"/>
        </w:rPr>
        <w:t>Submit the</w:t>
      </w:r>
      <w:r w:rsidR="006705DA" w:rsidRPr="00FE6813">
        <w:rPr>
          <w:szCs w:val="20"/>
        </w:rPr>
        <w:t xml:space="preserve"> signed Level 1 Assessment form</w:t>
      </w:r>
      <w:r w:rsidR="00257B8A">
        <w:rPr>
          <w:szCs w:val="20"/>
        </w:rPr>
        <w:t xml:space="preserve">, </w:t>
      </w:r>
      <w:r w:rsidR="006705DA" w:rsidRPr="00FE6813">
        <w:rPr>
          <w:szCs w:val="20"/>
        </w:rPr>
        <w:t>any supporting documentation concerning s</w:t>
      </w:r>
      <w:r w:rsidR="006705DA" w:rsidRPr="00FE6813">
        <w:rPr>
          <w:bCs/>
          <w:szCs w:val="20"/>
        </w:rPr>
        <w:t>anitary defects and associated corrective actions</w:t>
      </w:r>
      <w:r w:rsidR="006705DA" w:rsidRPr="00FE6813">
        <w:rPr>
          <w:b/>
          <w:bCs/>
          <w:szCs w:val="20"/>
        </w:rPr>
        <w:t xml:space="preserve"> to the TCEQ </w:t>
      </w:r>
      <w:r w:rsidR="00257B8A">
        <w:rPr>
          <w:b/>
          <w:bCs/>
          <w:szCs w:val="20"/>
        </w:rPr>
        <w:t>via</w:t>
      </w:r>
      <w:r w:rsidR="006705DA" w:rsidRPr="00FE6813">
        <w:rPr>
          <w:b/>
          <w:bCs/>
          <w:szCs w:val="20"/>
        </w:rPr>
        <w:t xml:space="preserve"> email</w:t>
      </w:r>
      <w:r w:rsidR="00FE6813">
        <w:rPr>
          <w:b/>
          <w:bCs/>
          <w:szCs w:val="20"/>
        </w:rPr>
        <w:t xml:space="preserve"> </w:t>
      </w:r>
      <w:r w:rsidR="00257B8A">
        <w:rPr>
          <w:b/>
          <w:bCs/>
          <w:szCs w:val="20"/>
        </w:rPr>
        <w:t>to</w:t>
      </w:r>
      <w:r w:rsidR="00FE6813" w:rsidRPr="00FE6813">
        <w:rPr>
          <w:b/>
          <w:bCs/>
          <w:szCs w:val="20"/>
        </w:rPr>
        <w:t xml:space="preserve"> </w:t>
      </w:r>
      <w:hyperlink r:id="rId12" w:history="1">
        <w:r w:rsidR="00FE6813" w:rsidRPr="00FE6813">
          <w:rPr>
            <w:rStyle w:val="Hyperlink"/>
            <w:b/>
            <w:bCs/>
            <w:szCs w:val="20"/>
          </w:rPr>
          <w:t>TCRData@tceq.texas.gov</w:t>
        </w:r>
      </w:hyperlink>
      <w:r w:rsidR="00257B8A">
        <w:rPr>
          <w:b/>
          <w:bCs/>
          <w:szCs w:val="20"/>
        </w:rPr>
        <w:t>.</w:t>
      </w:r>
      <w:r w:rsidR="006705DA" w:rsidRPr="00FE6813">
        <w:rPr>
          <w:b/>
          <w:bCs/>
          <w:szCs w:val="20"/>
        </w:rPr>
        <w:t xml:space="preserve"> </w:t>
      </w:r>
      <w:r w:rsidR="00257B8A">
        <w:rPr>
          <w:b/>
          <w:bCs/>
          <w:szCs w:val="20"/>
        </w:rPr>
        <w:t xml:space="preserve">You can also </w:t>
      </w:r>
      <w:r w:rsidR="006705DA" w:rsidRPr="00FE6813">
        <w:rPr>
          <w:b/>
          <w:bCs/>
          <w:szCs w:val="20"/>
        </w:rPr>
        <w:t>mail</w:t>
      </w:r>
      <w:r w:rsidR="00FE6813" w:rsidRPr="00FE6813">
        <w:rPr>
          <w:b/>
          <w:bCs/>
          <w:szCs w:val="20"/>
        </w:rPr>
        <w:t xml:space="preserve"> </w:t>
      </w:r>
      <w:r w:rsidR="00257B8A">
        <w:rPr>
          <w:b/>
          <w:bCs/>
          <w:szCs w:val="20"/>
        </w:rPr>
        <w:t>the form to</w:t>
      </w:r>
      <w:r w:rsidR="00FE6813" w:rsidRPr="00FE6813">
        <w:rPr>
          <w:b/>
          <w:bCs/>
          <w:szCs w:val="20"/>
        </w:rPr>
        <w:t xml:space="preserve"> TCEQ Attn: WSD/RTCR/L1A, MC-155 PO Box 13087 Austin, Texas 78711-3087</w:t>
      </w:r>
      <w:r w:rsidR="00FE6813">
        <w:rPr>
          <w:szCs w:val="20"/>
        </w:rPr>
        <w:t xml:space="preserve">. </w:t>
      </w:r>
      <w:r w:rsidR="006705DA" w:rsidRPr="00FE6813">
        <w:rPr>
          <w:szCs w:val="20"/>
        </w:rPr>
        <w:t>The TCEQ suggests you send the documents by email so they can be received immediately.</w:t>
      </w:r>
    </w:p>
    <w:p w14:paraId="459F1A0B" w14:textId="4F039CC6" w:rsidR="006705DA" w:rsidRPr="00FE6813" w:rsidRDefault="006705DA" w:rsidP="006705DA">
      <w:pPr>
        <w:pStyle w:val="BodyText"/>
        <w:numPr>
          <w:ilvl w:val="0"/>
          <w:numId w:val="18"/>
        </w:numPr>
        <w:spacing w:before="160"/>
        <w:ind w:left="335" w:hanging="270"/>
        <w:rPr>
          <w:szCs w:val="20"/>
        </w:rPr>
      </w:pPr>
      <w:r w:rsidRPr="00B64F3C">
        <w:t xml:space="preserve">If the PWS would like free financial, managerial, or technical (FMT) assistance to complete the Level 1 Assessment or associated corrective actions, the PWS may request onsite training by contacting </w:t>
      </w:r>
      <w:hyperlink r:id="rId13" w:history="1">
        <w:r w:rsidRPr="00B64F3C">
          <w:rPr>
            <w:rStyle w:val="Hyperlink"/>
          </w:rPr>
          <w:t>FMT@tceq.texas.gov</w:t>
        </w:r>
      </w:hyperlink>
      <w:r w:rsidRPr="00B64F3C">
        <w:t xml:space="preserve"> or call (512) 239-4691 and ask to speak to an FMT Assistance staff member.</w:t>
      </w:r>
    </w:p>
    <w:p w14:paraId="264FE698" w14:textId="3D36C282" w:rsidR="00E142BD" w:rsidRPr="00CC10B6" w:rsidRDefault="00E142BD" w:rsidP="004A0824">
      <w:pPr>
        <w:pStyle w:val="Heading1"/>
        <w:spacing w:after="0"/>
      </w:pPr>
      <w:r>
        <w:t>Public Water System Information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1570"/>
        <w:gridCol w:w="3861"/>
        <w:gridCol w:w="1959"/>
        <w:gridCol w:w="2532"/>
      </w:tblGrid>
      <w:tr w:rsidR="001600A5" w:rsidRPr="001600A5" w14:paraId="6F8C7616" w14:textId="552F0E3D" w:rsidTr="00BF3703">
        <w:trPr>
          <w:cantSplit/>
          <w:trHeight w:val="360"/>
          <w:tblHeader/>
        </w:trPr>
        <w:tc>
          <w:tcPr>
            <w:tcW w:w="1591" w:type="dxa"/>
            <w:vAlign w:val="center"/>
          </w:tcPr>
          <w:p w14:paraId="1EF32299" w14:textId="77777777" w:rsidR="001600A5" w:rsidRPr="001600A5" w:rsidRDefault="001600A5" w:rsidP="004A0824">
            <w:pPr>
              <w:pStyle w:val="BodyText"/>
              <w:spacing w:after="0"/>
            </w:pPr>
            <w:r w:rsidRPr="001600A5">
              <w:t>PWS Name: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5FF27A40" w14:textId="77777777" w:rsidR="001600A5" w:rsidRPr="001600A5" w:rsidRDefault="001600A5" w:rsidP="004A0824">
            <w:pPr>
              <w:pStyle w:val="BodyText"/>
              <w:spacing w:after="0"/>
            </w:pPr>
          </w:p>
        </w:tc>
        <w:tc>
          <w:tcPr>
            <w:tcW w:w="1980" w:type="dxa"/>
            <w:vAlign w:val="center"/>
          </w:tcPr>
          <w:p w14:paraId="70831368" w14:textId="2F5B6305" w:rsidR="001600A5" w:rsidRPr="001600A5" w:rsidRDefault="001600A5" w:rsidP="004A0824">
            <w:pPr>
              <w:pStyle w:val="BodyText"/>
              <w:spacing w:after="0"/>
            </w:pPr>
            <w:r w:rsidRPr="001600A5">
              <w:t>PWS ID: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09421DBE" w14:textId="77777777" w:rsidR="001600A5" w:rsidRPr="001600A5" w:rsidRDefault="001600A5" w:rsidP="004A0824">
            <w:pPr>
              <w:pStyle w:val="BodyText"/>
              <w:spacing w:after="0"/>
            </w:pPr>
          </w:p>
        </w:tc>
      </w:tr>
      <w:tr w:rsidR="001600A5" w:rsidRPr="001600A5" w14:paraId="582103B4" w14:textId="487BC4DC" w:rsidTr="00BF3703">
        <w:trPr>
          <w:cantSplit/>
          <w:trHeight w:val="360"/>
        </w:trPr>
        <w:tc>
          <w:tcPr>
            <w:tcW w:w="1591" w:type="dxa"/>
            <w:vAlign w:val="center"/>
          </w:tcPr>
          <w:p w14:paraId="7A9B2D30" w14:textId="1E0B028F" w:rsidR="001600A5" w:rsidRPr="001600A5" w:rsidRDefault="001600A5" w:rsidP="004A0824">
            <w:pPr>
              <w:pStyle w:val="BodyText"/>
              <w:spacing w:after="0"/>
            </w:pPr>
            <w:r w:rsidRPr="001600A5">
              <w:t>Trigger Date:</w:t>
            </w:r>
          </w:p>
        </w:tc>
        <w:tc>
          <w:tcPr>
            <w:tcW w:w="3984" w:type="dxa"/>
            <w:shd w:val="clear" w:color="auto" w:fill="DBE5F1" w:themeFill="accent1" w:themeFillTint="33"/>
            <w:vAlign w:val="center"/>
          </w:tcPr>
          <w:p w14:paraId="292E7B79" w14:textId="77777777" w:rsidR="001600A5" w:rsidRPr="001600A5" w:rsidRDefault="001600A5" w:rsidP="004A0824">
            <w:pPr>
              <w:pStyle w:val="BodyText"/>
              <w:spacing w:after="0"/>
            </w:pPr>
          </w:p>
        </w:tc>
        <w:tc>
          <w:tcPr>
            <w:tcW w:w="1980" w:type="dxa"/>
            <w:vAlign w:val="center"/>
          </w:tcPr>
          <w:p w14:paraId="2E218CBD" w14:textId="7448D55E" w:rsidR="001600A5" w:rsidRPr="001600A5" w:rsidRDefault="001600A5" w:rsidP="004A0824">
            <w:pPr>
              <w:pStyle w:val="BodyText"/>
              <w:spacing w:after="0"/>
            </w:pPr>
            <w:r w:rsidRPr="001600A5">
              <w:t>Completion Date: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4F3C06A9" w14:textId="77777777" w:rsidR="001600A5" w:rsidRPr="001600A5" w:rsidRDefault="001600A5" w:rsidP="004A0824">
            <w:pPr>
              <w:pStyle w:val="BodyText"/>
              <w:spacing w:after="0"/>
            </w:pPr>
          </w:p>
        </w:tc>
      </w:tr>
    </w:tbl>
    <w:p w14:paraId="17DC5DB3" w14:textId="68F84986" w:rsidR="00D972CF" w:rsidRDefault="00D972CF" w:rsidP="004A0824">
      <w:pPr>
        <w:pStyle w:val="Heading1"/>
        <w:spacing w:after="0"/>
      </w:pPr>
      <w:r>
        <w:t>Required Documentation</w:t>
      </w:r>
    </w:p>
    <w:p w14:paraId="1829861B" w14:textId="0EB8BD88" w:rsidR="00D972CF" w:rsidRDefault="00D972CF" w:rsidP="004A0824">
      <w:pPr>
        <w:pStyle w:val="BodyText"/>
        <w:spacing w:after="0"/>
      </w:pPr>
      <w:r>
        <w:t>Please check that the required records are attached.</w:t>
      </w:r>
    </w:p>
    <w:tbl>
      <w:tblPr>
        <w:tblStyle w:val="TableGrid"/>
        <w:tblW w:w="992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281"/>
        <w:gridCol w:w="641"/>
      </w:tblGrid>
      <w:tr w:rsidR="00D972CF" w:rsidRPr="00D972CF" w14:paraId="729A09C0" w14:textId="77777777" w:rsidTr="00BF3703">
        <w:trPr>
          <w:cantSplit/>
          <w:trHeight w:val="360"/>
          <w:tblHeader/>
        </w:trPr>
        <w:tc>
          <w:tcPr>
            <w:tcW w:w="9427" w:type="dxa"/>
            <w:shd w:val="clear" w:color="auto" w:fill="FFFFFF" w:themeFill="background1"/>
            <w:vAlign w:val="center"/>
          </w:tcPr>
          <w:p w14:paraId="4AEDBBD3" w14:textId="109A95D7" w:rsidR="00D972CF" w:rsidRPr="00D972CF" w:rsidRDefault="00D972CF" w:rsidP="004A0824">
            <w:pPr>
              <w:pStyle w:val="BodyText"/>
              <w:spacing w:after="0"/>
            </w:pPr>
            <w:r w:rsidRPr="00D972CF">
              <w:t xml:space="preserve">Coliform Sample </w:t>
            </w:r>
            <w:r w:rsidR="0060274A">
              <w:t xml:space="preserve">Collection </w:t>
            </w:r>
            <w:r w:rsidRPr="00D972CF">
              <w:t>Standard Operating Procedure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D4B737B" w14:textId="6A0AFB1F" w:rsidR="00D972CF" w:rsidRPr="00D972CF" w:rsidRDefault="00D972CF" w:rsidP="004A0824">
            <w:pPr>
              <w:pStyle w:val="BodyText"/>
              <w:spacing w:after="0"/>
            </w:pPr>
          </w:p>
        </w:tc>
      </w:tr>
      <w:tr w:rsidR="00D972CF" w:rsidRPr="00D972CF" w14:paraId="04D0F97B" w14:textId="77777777" w:rsidTr="00BF3703">
        <w:trPr>
          <w:cantSplit/>
          <w:trHeight w:val="360"/>
        </w:trPr>
        <w:tc>
          <w:tcPr>
            <w:tcW w:w="9427" w:type="dxa"/>
            <w:shd w:val="clear" w:color="auto" w:fill="FFFFFF" w:themeFill="background1"/>
            <w:vAlign w:val="center"/>
          </w:tcPr>
          <w:p w14:paraId="1A750350" w14:textId="77777777" w:rsidR="00D972CF" w:rsidRPr="00D972CF" w:rsidRDefault="00D972CF" w:rsidP="004A0824">
            <w:pPr>
              <w:pStyle w:val="BodyText"/>
              <w:spacing w:after="0"/>
            </w:pPr>
            <w:r w:rsidRPr="00D972CF">
              <w:t>One month of disinfectant residual data leading up to the assessment trigger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60CD195" w14:textId="0E93E461" w:rsidR="00D972CF" w:rsidRPr="00D972CF" w:rsidRDefault="00D972CF" w:rsidP="004A0824">
            <w:pPr>
              <w:pStyle w:val="BodyText"/>
              <w:spacing w:after="0"/>
            </w:pPr>
          </w:p>
        </w:tc>
      </w:tr>
    </w:tbl>
    <w:p w14:paraId="532E2345" w14:textId="77777777" w:rsidR="00290D14" w:rsidRDefault="001125F3" w:rsidP="001125F3">
      <w:pPr>
        <w:pStyle w:val="Heading1"/>
      </w:pPr>
      <w:r>
        <w:t>Instructions</w:t>
      </w:r>
    </w:p>
    <w:p w14:paraId="0A66542E" w14:textId="3BBA897C" w:rsidR="00A425C6" w:rsidRDefault="00290D14" w:rsidP="00A9699E">
      <w:pPr>
        <w:pStyle w:val="BodyText"/>
      </w:pPr>
      <w:r>
        <w:t xml:space="preserve">Answer the following questions by checking the appropriate response for each question. Please keep in mind that </w:t>
      </w:r>
      <w:r w:rsidR="00890601">
        <w:t xml:space="preserve">this </w:t>
      </w:r>
      <w:r>
        <w:t>assessment is meant to be an evaluation of your water system and should reflect the operations that were ongoing during the time of the treatment technique trigger.</w:t>
      </w:r>
      <w:r w:rsidR="00A425C6">
        <w:br w:type="page"/>
      </w:r>
    </w:p>
    <w:p w14:paraId="3273C647" w14:textId="5023D9C6" w:rsidR="00B64F3C" w:rsidRPr="00B64F3C" w:rsidRDefault="00B64F3C" w:rsidP="004A0824">
      <w:pPr>
        <w:pStyle w:val="Heading1"/>
        <w:spacing w:after="0"/>
      </w:pPr>
      <w:r w:rsidRPr="00B64F3C">
        <w:lastRenderedPageBreak/>
        <w:t>Section 1: Coliform Sample Sites</w:t>
      </w:r>
    </w:p>
    <w:p w14:paraId="2D3CF957" w14:textId="1B9AC21A" w:rsidR="00B64F3C" w:rsidRDefault="00B64F3C" w:rsidP="004A0824">
      <w:pPr>
        <w:pStyle w:val="BodyText"/>
        <w:spacing w:after="0"/>
      </w:pPr>
      <w:r w:rsidRPr="00B64F3C">
        <w:t>Evaluate all total coliform-positive sites</w:t>
      </w:r>
      <w:r>
        <w:t>.</w:t>
      </w:r>
    </w:p>
    <w:tbl>
      <w:tblPr>
        <w:tblStyle w:val="TableGrid"/>
        <w:tblW w:w="992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993"/>
        <w:gridCol w:w="643"/>
        <w:gridCol w:w="643"/>
        <w:gridCol w:w="643"/>
      </w:tblGrid>
      <w:tr w:rsidR="00B64F3C" w:rsidRPr="00B64F3C" w14:paraId="6FFD5725" w14:textId="77777777" w:rsidTr="00247102">
        <w:trPr>
          <w:cantSplit/>
          <w:trHeight w:val="331"/>
          <w:tblHeader/>
        </w:trPr>
        <w:tc>
          <w:tcPr>
            <w:tcW w:w="8085" w:type="dxa"/>
            <w:shd w:val="clear" w:color="auto" w:fill="FFFFFF" w:themeFill="background1"/>
            <w:vAlign w:val="center"/>
          </w:tcPr>
          <w:p w14:paraId="1646AE16" w14:textId="5DC98665" w:rsidR="00B64F3C" w:rsidRPr="00B64F3C" w:rsidRDefault="00B64F3C" w:rsidP="004A0824">
            <w:pPr>
              <w:pStyle w:val="BodyText"/>
              <w:spacing w:after="0"/>
              <w:rPr>
                <w:b/>
                <w:i/>
              </w:rPr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3091358B" w14:textId="77777777" w:rsidR="00B64F3C" w:rsidRPr="00B64F3C" w:rsidRDefault="00B64F3C" w:rsidP="004A0824">
            <w:pPr>
              <w:pStyle w:val="BodyText"/>
              <w:spacing w:after="0"/>
              <w:rPr>
                <w:b/>
                <w:szCs w:val="20"/>
              </w:rPr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4DBFEE23" w14:textId="77777777" w:rsidR="00B64F3C" w:rsidRPr="00B64F3C" w:rsidRDefault="00B64F3C" w:rsidP="004A0824">
            <w:pPr>
              <w:pStyle w:val="BodyText"/>
              <w:spacing w:after="0"/>
              <w:rPr>
                <w:b/>
                <w:szCs w:val="20"/>
              </w:rPr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571F89FB" w14:textId="77777777" w:rsidR="00B64F3C" w:rsidRPr="00B64F3C" w:rsidRDefault="00B64F3C" w:rsidP="004A0824">
            <w:pPr>
              <w:pStyle w:val="BodyText"/>
              <w:spacing w:after="0"/>
              <w:rPr>
                <w:b/>
                <w:szCs w:val="20"/>
              </w:rPr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B64F3C" w14:paraId="358F8AB1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65051509" w14:textId="62CC9004" w:rsidR="00B64F3C" w:rsidRPr="00B64F3C" w:rsidRDefault="00B64F3C" w:rsidP="004A0824">
            <w:pPr>
              <w:pStyle w:val="BodyText"/>
              <w:spacing w:after="0"/>
            </w:pPr>
            <w:r w:rsidRPr="00B64F3C">
              <w:t>1. Does the coliform sample tap have an attachment</w:t>
            </w:r>
            <w:r w:rsidR="00A425C6">
              <w:t>?</w:t>
            </w:r>
            <w:r w:rsidRPr="00B64F3C">
              <w:t xml:space="preserve"> (e.g., Y- type attachment, aerator, point of use device, etc.)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F04D802" w14:textId="7652D996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7DF811E" w14:textId="1735BA58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6469452C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18440F12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4C667A10" w14:textId="3AB08B0F" w:rsidR="00B64F3C" w:rsidRPr="00B64F3C" w:rsidRDefault="00B64F3C" w:rsidP="004A0824">
            <w:pPr>
              <w:pStyle w:val="BodyText"/>
              <w:spacing w:after="0"/>
            </w:pPr>
            <w:r w:rsidRPr="00B64F3C">
              <w:t xml:space="preserve">2. </w:t>
            </w:r>
            <w:r w:rsidRPr="009706A2">
              <w:rPr>
                <w:b/>
                <w:bCs/>
                <w:i/>
                <w:iCs/>
                <w:u w:val="single"/>
              </w:rPr>
              <w:t>IF</w:t>
            </w:r>
            <w:r w:rsidRPr="00B64F3C">
              <w:t xml:space="preserve"> the sample tap has an attachment, was it removed before sample collection? 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2658704" w14:textId="347A2055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BF957B4" w14:textId="43371DAC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7A67786" w14:textId="17697195" w:rsidR="00B64F3C" w:rsidRDefault="00B64F3C" w:rsidP="004A0824">
            <w:pPr>
              <w:pStyle w:val="BodyText"/>
              <w:spacing w:after="0"/>
            </w:pPr>
          </w:p>
        </w:tc>
      </w:tr>
      <w:tr w:rsidR="00B64F3C" w:rsidRPr="0076174E" w14:paraId="0B57CF50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0602F2A5" w14:textId="7797FECD" w:rsidR="00B64F3C" w:rsidRPr="00B64F3C" w:rsidRDefault="00B64F3C" w:rsidP="004A0824">
            <w:pPr>
              <w:pStyle w:val="BodyText"/>
              <w:spacing w:after="0"/>
            </w:pPr>
            <w:r w:rsidRPr="00B64F3C">
              <w:t>3. Does the connection have point of use treatment</w:t>
            </w:r>
            <w:r w:rsidR="00A425C6">
              <w:t>?</w:t>
            </w:r>
            <w:r w:rsidRPr="00B64F3C">
              <w:t xml:space="preserve"> (e.g., water softener or filter)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A2353E5" w14:textId="6247CE12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78565B9E" w14:textId="1F2B7C2F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2405BE07" w14:textId="77777777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</w:tr>
      <w:tr w:rsidR="00B64F3C" w14:paraId="40F85C08" w14:textId="77777777" w:rsidTr="00BF3703">
        <w:trPr>
          <w:cantSplit/>
          <w:trHeight w:val="360"/>
        </w:trPr>
        <w:tc>
          <w:tcPr>
            <w:tcW w:w="8085" w:type="dxa"/>
            <w:vAlign w:val="center"/>
          </w:tcPr>
          <w:p w14:paraId="42B8EF74" w14:textId="127C7C52" w:rsidR="00B64F3C" w:rsidRPr="00B64F3C" w:rsidRDefault="00B64F3C" w:rsidP="004A0824">
            <w:pPr>
              <w:pStyle w:val="BodyText"/>
              <w:spacing w:after="0"/>
            </w:pPr>
            <w:r>
              <w:t>4</w:t>
            </w:r>
            <w:r w:rsidRPr="00B64F3C">
              <w:t>. Were any plumbing repairs and/or additions made to the sample site?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BC7023E" w14:textId="562E4E25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CADDAD8" w14:textId="4716F127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24B14D8A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5348E46A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0956B949" w14:textId="04E18C85" w:rsidR="00B64F3C" w:rsidRPr="00B64F3C" w:rsidRDefault="00B64F3C" w:rsidP="004A0824">
            <w:pPr>
              <w:pStyle w:val="BodyText"/>
              <w:spacing w:after="0"/>
            </w:pPr>
            <w:r>
              <w:t>5</w:t>
            </w:r>
            <w:r w:rsidRPr="00B64F3C">
              <w:t>. Is the sample tap or site unsanitary</w:t>
            </w:r>
            <w:r w:rsidR="009706A2">
              <w:t>?</w:t>
            </w:r>
            <w:r w:rsidRPr="00B64F3C">
              <w:t xml:space="preserve"> (e.g., excessive vegetation, animal droppings, non-potable irrigation)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F0ED47F" w14:textId="089F446B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6FB0811" w14:textId="5C356CE4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77715EA5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5AE6C4BD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09D06EB2" w14:textId="1E23E9DA" w:rsidR="00B64F3C" w:rsidRPr="00B64F3C" w:rsidRDefault="00B64F3C" w:rsidP="004A0824">
            <w:pPr>
              <w:pStyle w:val="BodyText"/>
              <w:spacing w:after="0"/>
            </w:pPr>
            <w:r>
              <w:t>6</w:t>
            </w:r>
            <w:r w:rsidRPr="00B64F3C">
              <w:t xml:space="preserve">. Is </w:t>
            </w:r>
            <w:r w:rsidRPr="00B64F3C">
              <w:rPr>
                <w:rFonts w:eastAsia="Calibri"/>
              </w:rPr>
              <w:t>the height of the sample tap sufficient to avoid splash back</w:t>
            </w:r>
            <w:r w:rsidR="009706A2">
              <w:rPr>
                <w:rFonts w:eastAsia="Calibri"/>
              </w:rPr>
              <w:t>?</w:t>
            </w:r>
            <w:r w:rsidRPr="00B64F3C">
              <w:rPr>
                <w:rFonts w:eastAsia="Calibri"/>
              </w:rPr>
              <w:t xml:space="preserve"> (e.g.</w:t>
            </w:r>
            <w:r w:rsidR="00970297">
              <w:rPr>
                <w:rFonts w:eastAsia="Calibri"/>
              </w:rPr>
              <w:t>,</w:t>
            </w:r>
            <w:r w:rsidRPr="00B64F3C">
              <w:rPr>
                <w:rFonts w:eastAsia="Calibri"/>
              </w:rPr>
              <w:t xml:space="preserve"> approximately 12-18 inches above the ground) 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C335FE2" w14:textId="4F7B78A2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79F223EF" w14:textId="7BA6F7C0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595988ED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711945B0" w14:textId="77777777" w:rsidTr="00BF3703">
        <w:trPr>
          <w:cantSplit/>
          <w:trHeight w:val="360"/>
        </w:trPr>
        <w:tc>
          <w:tcPr>
            <w:tcW w:w="8085" w:type="dxa"/>
            <w:vAlign w:val="center"/>
          </w:tcPr>
          <w:p w14:paraId="62165BED" w14:textId="5082382F" w:rsidR="00B64F3C" w:rsidRPr="00B64F3C" w:rsidRDefault="00B64F3C" w:rsidP="004A0824">
            <w:pPr>
              <w:pStyle w:val="BodyText"/>
              <w:spacing w:after="0"/>
            </w:pPr>
            <w:r>
              <w:t>7</w:t>
            </w:r>
            <w:r w:rsidRPr="00B64F3C">
              <w:t xml:space="preserve">. Is </w:t>
            </w:r>
            <w:r w:rsidRPr="00B64F3C">
              <w:rPr>
                <w:rFonts w:eastAsia="Calibri"/>
              </w:rPr>
              <w:t>the sample tap subject to flooding and/or excessive runoff?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ED18810" w14:textId="5AE68447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75D960C" w14:textId="4DCD5FF1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7C5201BA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554C2302" w14:textId="77777777" w:rsidTr="00BF3703">
        <w:trPr>
          <w:cantSplit/>
          <w:trHeight w:val="360"/>
        </w:trPr>
        <w:tc>
          <w:tcPr>
            <w:tcW w:w="8085" w:type="dxa"/>
            <w:vAlign w:val="center"/>
          </w:tcPr>
          <w:p w14:paraId="71935A5C" w14:textId="08223FD0" w:rsidR="00B64F3C" w:rsidRPr="00B64F3C" w:rsidRDefault="00B64F3C" w:rsidP="004A0824">
            <w:pPr>
              <w:pStyle w:val="BodyText"/>
              <w:spacing w:after="0"/>
            </w:pPr>
            <w:r>
              <w:t>8</w:t>
            </w:r>
            <w:r w:rsidRPr="00B64F3C">
              <w:t xml:space="preserve">. Is the sample tap located on or near a dead end main? 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CFE6B24" w14:textId="2F4F334F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7611754" w14:textId="5B2B830B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32C89D6D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7F20DF01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2D3D4015" w14:textId="762DCBDF" w:rsidR="00B64F3C" w:rsidRPr="00B64F3C" w:rsidRDefault="00B64F3C" w:rsidP="004A0824">
            <w:pPr>
              <w:pStyle w:val="BodyText"/>
              <w:spacing w:after="0"/>
            </w:pPr>
            <w:r>
              <w:t>9</w:t>
            </w:r>
            <w:r w:rsidRPr="00B64F3C">
              <w:t>. Is the sample tap located on an interior location that is used for other activities</w:t>
            </w:r>
            <w:r w:rsidR="009706A2">
              <w:t>?</w:t>
            </w:r>
            <w:r w:rsidRPr="00B64F3C">
              <w:t xml:space="preserve"> </w:t>
            </w:r>
            <w:r w:rsidR="009706A2">
              <w:t>(e.g.,</w:t>
            </w:r>
            <w:r w:rsidRPr="00B64F3C">
              <w:t xml:space="preserve"> bathroom, kitchen, janitorial, or commercial sinks</w:t>
            </w:r>
            <w:r w:rsidR="009706A2">
              <w:t>)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1D03BCC" w14:textId="11989193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C92D69A" w14:textId="3E95BDA1" w:rsidR="00B64F3C" w:rsidRPr="0076174E" w:rsidRDefault="00B64F3C" w:rsidP="004A0824">
            <w:pPr>
              <w:pStyle w:val="BodyText"/>
              <w:spacing w:after="0"/>
              <w:rPr>
                <w:noProof/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383FB573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5D189334" w14:textId="77777777" w:rsidTr="00BF3703">
        <w:trPr>
          <w:cantSplit/>
          <w:trHeight w:val="360"/>
        </w:trPr>
        <w:tc>
          <w:tcPr>
            <w:tcW w:w="8085" w:type="dxa"/>
            <w:vAlign w:val="center"/>
          </w:tcPr>
          <w:p w14:paraId="2B182E96" w14:textId="749D6CEF" w:rsidR="00B64F3C" w:rsidRPr="00B64F3C" w:rsidRDefault="00B64F3C" w:rsidP="004A0824">
            <w:pPr>
              <w:pStyle w:val="BodyText"/>
              <w:spacing w:after="0"/>
            </w:pPr>
            <w:r>
              <w:t>10</w:t>
            </w:r>
            <w:r w:rsidRPr="00B64F3C">
              <w:t>. Is the sample tap in good condition and free of leaks?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9C008D5" w14:textId="1008E919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71FB323" w14:textId="39410FD3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562824CC" w14:textId="77777777" w:rsidR="00B64F3C" w:rsidRDefault="00B64F3C" w:rsidP="004A0824">
            <w:pPr>
              <w:pStyle w:val="BodyText"/>
              <w:spacing w:after="0"/>
            </w:pPr>
          </w:p>
        </w:tc>
      </w:tr>
      <w:tr w:rsidR="00B64F3C" w14:paraId="468A286F" w14:textId="77777777" w:rsidTr="00247102">
        <w:trPr>
          <w:cantSplit/>
          <w:trHeight w:val="504"/>
        </w:trPr>
        <w:tc>
          <w:tcPr>
            <w:tcW w:w="8085" w:type="dxa"/>
            <w:vAlign w:val="center"/>
          </w:tcPr>
          <w:p w14:paraId="6E84B791" w14:textId="6CB890F3" w:rsidR="00B64F3C" w:rsidRPr="00B64F3C" w:rsidRDefault="00B64F3C" w:rsidP="004A0824">
            <w:pPr>
              <w:pStyle w:val="BodyText"/>
              <w:spacing w:after="0"/>
            </w:pPr>
            <w:r w:rsidRPr="00B64F3C">
              <w:t>1</w:t>
            </w:r>
            <w:r>
              <w:t>1</w:t>
            </w:r>
            <w:r w:rsidRPr="00B64F3C">
              <w:t xml:space="preserve">. Can the sample tap be adjusted for an even </w:t>
            </w:r>
            <w:r w:rsidR="009706A2" w:rsidRPr="00B64F3C">
              <w:t>low flow</w:t>
            </w:r>
            <w:r w:rsidRPr="00B64F3C">
              <w:t xml:space="preserve"> of water without excessive splash during sample collection?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74831774" w14:textId="436A23A6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6427BEFD" w14:textId="790156C1" w:rsidR="00B64F3C" w:rsidRPr="0076174E" w:rsidRDefault="00B64F3C" w:rsidP="004A0824">
            <w:pPr>
              <w:pStyle w:val="BodyText"/>
              <w:spacing w:after="0"/>
              <w:rPr>
                <w:highlight w:val="yellow"/>
              </w:rPr>
            </w:pPr>
          </w:p>
        </w:tc>
        <w:tc>
          <w:tcPr>
            <w:tcW w:w="648" w:type="dxa"/>
            <w:shd w:val="clear" w:color="auto" w:fill="0D0D0D" w:themeFill="text1" w:themeFillTint="F2"/>
            <w:vAlign w:val="center"/>
          </w:tcPr>
          <w:p w14:paraId="63D6E7DE" w14:textId="77777777" w:rsidR="00B64F3C" w:rsidRDefault="00B64F3C" w:rsidP="004A0824">
            <w:pPr>
              <w:pStyle w:val="BodyText"/>
              <w:spacing w:after="0"/>
            </w:pPr>
          </w:p>
        </w:tc>
      </w:tr>
    </w:tbl>
    <w:p w14:paraId="6CEE35AD" w14:textId="061435D4" w:rsidR="00602BAD" w:rsidRPr="00602BAD" w:rsidRDefault="00602BAD" w:rsidP="00AA7345">
      <w:pPr>
        <w:pStyle w:val="Heading1"/>
        <w:spacing w:after="0"/>
        <w:rPr>
          <w:szCs w:val="32"/>
        </w:rPr>
      </w:pPr>
      <w:r w:rsidRPr="00F12B52">
        <w:t>Section 2: Coliform Sample Protocol and Collection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4"/>
        <w:gridCol w:w="647"/>
        <w:gridCol w:w="646"/>
        <w:gridCol w:w="645"/>
      </w:tblGrid>
      <w:tr w:rsidR="00416387" w14:paraId="416DD703" w14:textId="77777777" w:rsidTr="00E066C3">
        <w:trPr>
          <w:trHeight w:val="331"/>
        </w:trPr>
        <w:tc>
          <w:tcPr>
            <w:tcW w:w="8059" w:type="dxa"/>
            <w:vAlign w:val="center"/>
          </w:tcPr>
          <w:p w14:paraId="3A67BDD9" w14:textId="23C8BCDA" w:rsidR="00416387" w:rsidRDefault="00416387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8EB03A0" w14:textId="5EC0AC36" w:rsidR="00416387" w:rsidRDefault="0041638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AF6EA24" w14:textId="209B79BF" w:rsidR="00416387" w:rsidRDefault="0041638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5D8138D3" w14:textId="079A5DF8" w:rsidR="00416387" w:rsidRDefault="0041638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602BAD" w14:paraId="63873E83" w14:textId="77777777" w:rsidTr="00E066C3">
        <w:trPr>
          <w:trHeight w:val="504"/>
        </w:trPr>
        <w:tc>
          <w:tcPr>
            <w:tcW w:w="8059" w:type="dxa"/>
            <w:vAlign w:val="center"/>
          </w:tcPr>
          <w:p w14:paraId="2DDE5832" w14:textId="62AC06BB" w:rsidR="00602BAD" w:rsidRPr="000D4C46" w:rsidRDefault="00416387" w:rsidP="004A0824">
            <w:pPr>
              <w:pStyle w:val="BodyText"/>
              <w:spacing w:after="0"/>
              <w:rPr>
                <w:szCs w:val="20"/>
              </w:rPr>
            </w:pPr>
            <w:r w:rsidRPr="009A3868">
              <w:rPr>
                <w:szCs w:val="20"/>
              </w:rPr>
              <w:t xml:space="preserve">1. Were all samples collected according to a </w:t>
            </w:r>
            <w:r>
              <w:rPr>
                <w:szCs w:val="20"/>
              </w:rPr>
              <w:t xml:space="preserve">coliform </w:t>
            </w:r>
            <w:r w:rsidRPr="009A3868">
              <w:rPr>
                <w:szCs w:val="20"/>
              </w:rPr>
              <w:t>sample collection Standard</w:t>
            </w:r>
            <w:r w:rsidR="009F0A0C">
              <w:rPr>
                <w:szCs w:val="20"/>
              </w:rPr>
              <w:t xml:space="preserve"> </w:t>
            </w:r>
            <w:r w:rsidRPr="009A3868">
              <w:rPr>
                <w:szCs w:val="20"/>
              </w:rPr>
              <w:t>Operating Procedure?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5EA424B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6FDFFB4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  <w:vAlign w:val="center"/>
          </w:tcPr>
          <w:p w14:paraId="194768AC" w14:textId="77777777" w:rsidR="00602BAD" w:rsidRDefault="00602BAD" w:rsidP="004A0824">
            <w:pPr>
              <w:pStyle w:val="BodyText"/>
              <w:spacing w:after="0"/>
            </w:pPr>
          </w:p>
        </w:tc>
      </w:tr>
      <w:tr w:rsidR="00602BAD" w14:paraId="1ED8A80E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567611FD" w14:textId="02A643D6" w:rsidR="00602BAD" w:rsidRDefault="00416387" w:rsidP="004A0824">
            <w:pPr>
              <w:pStyle w:val="BodyText"/>
              <w:spacing w:after="0"/>
            </w:pPr>
            <w:r w:rsidRPr="009A3868">
              <w:rPr>
                <w:szCs w:val="20"/>
              </w:rPr>
              <w:t xml:space="preserve">2. Were all samples collected </w:t>
            </w:r>
            <w:r>
              <w:rPr>
                <w:szCs w:val="20"/>
              </w:rPr>
              <w:t>according to</w:t>
            </w:r>
            <w:r w:rsidRPr="009A3868">
              <w:rPr>
                <w:szCs w:val="20"/>
              </w:rPr>
              <w:t xml:space="preserve"> </w:t>
            </w:r>
            <w:r>
              <w:rPr>
                <w:szCs w:val="20"/>
              </w:rPr>
              <w:t>the system’s</w:t>
            </w:r>
            <w:r w:rsidRPr="009A3868">
              <w:rPr>
                <w:szCs w:val="20"/>
              </w:rPr>
              <w:t xml:space="preserve"> Sample Siting Plan?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0A9CEE0E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1654C14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66246F8F" w14:textId="77777777" w:rsidR="00602BAD" w:rsidRDefault="00602BAD" w:rsidP="004A0824">
            <w:pPr>
              <w:pStyle w:val="BodyText"/>
              <w:spacing w:after="0"/>
            </w:pPr>
          </w:p>
        </w:tc>
      </w:tr>
      <w:tr w:rsidR="00602BAD" w14:paraId="681CB062" w14:textId="77777777" w:rsidTr="00E066C3">
        <w:trPr>
          <w:trHeight w:val="504"/>
        </w:trPr>
        <w:tc>
          <w:tcPr>
            <w:tcW w:w="8059" w:type="dxa"/>
            <w:vAlign w:val="center"/>
          </w:tcPr>
          <w:p w14:paraId="78B3D229" w14:textId="2169691E" w:rsidR="00602BAD" w:rsidRDefault="00416387" w:rsidP="004A0824">
            <w:pPr>
              <w:pStyle w:val="BodyText"/>
              <w:spacing w:after="0"/>
            </w:pPr>
            <w:r>
              <w:rPr>
                <w:szCs w:val="20"/>
              </w:rPr>
              <w:t>3</w:t>
            </w:r>
            <w:r w:rsidRPr="009A3868">
              <w:rPr>
                <w:szCs w:val="20"/>
              </w:rPr>
              <w:t xml:space="preserve">. Was the sample tap flushed until </w:t>
            </w:r>
            <w:r>
              <w:rPr>
                <w:szCs w:val="20"/>
              </w:rPr>
              <w:t>the</w:t>
            </w:r>
            <w:r w:rsidRPr="009A3868">
              <w:rPr>
                <w:szCs w:val="20"/>
              </w:rPr>
              <w:t xml:space="preserve"> </w:t>
            </w:r>
            <w:r>
              <w:rPr>
                <w:szCs w:val="20"/>
              </w:rPr>
              <w:t>minimum required 0.2 mg/L free</w:t>
            </w:r>
            <w:r w:rsidR="000D4C4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chlorine or 0.5 mg/L total chlorine </w:t>
            </w:r>
            <w:r w:rsidRPr="009A3868">
              <w:rPr>
                <w:szCs w:val="20"/>
              </w:rPr>
              <w:t>residual was present prior to collection?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5926E20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D978595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38EC9BAB" w14:textId="77777777" w:rsidR="00602BAD" w:rsidRDefault="00602BAD" w:rsidP="004A0824">
            <w:pPr>
              <w:pStyle w:val="BodyText"/>
              <w:spacing w:after="0"/>
            </w:pPr>
          </w:p>
        </w:tc>
      </w:tr>
      <w:tr w:rsidR="00602BAD" w14:paraId="2DC4EF70" w14:textId="77777777" w:rsidTr="00E066C3">
        <w:trPr>
          <w:trHeight w:val="504"/>
        </w:trPr>
        <w:tc>
          <w:tcPr>
            <w:tcW w:w="8059" w:type="dxa"/>
            <w:vAlign w:val="center"/>
          </w:tcPr>
          <w:p w14:paraId="2FA78176" w14:textId="2F01DF95" w:rsidR="00602BAD" w:rsidRPr="000D4C46" w:rsidRDefault="00416387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9A3868">
              <w:rPr>
                <w:szCs w:val="20"/>
              </w:rPr>
              <w:t>. Was the sample tap swabbed</w:t>
            </w:r>
            <w:r>
              <w:rPr>
                <w:szCs w:val="20"/>
              </w:rPr>
              <w:t>/</w:t>
            </w:r>
            <w:r w:rsidRPr="009A3868">
              <w:rPr>
                <w:szCs w:val="20"/>
              </w:rPr>
              <w:t>sprayed with disinfectant or flamed</w:t>
            </w:r>
            <w:r w:rsidRPr="009A3868" w:rsidDel="004608E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before </w:t>
            </w:r>
            <w:r w:rsidRPr="009A3868">
              <w:rPr>
                <w:szCs w:val="20"/>
              </w:rPr>
              <w:t>sample collection?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81E47E2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CB895E6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605B6880" w14:textId="77777777" w:rsidR="00602BAD" w:rsidRDefault="00602BAD" w:rsidP="004A0824">
            <w:pPr>
              <w:pStyle w:val="BodyText"/>
              <w:spacing w:after="0"/>
            </w:pPr>
          </w:p>
        </w:tc>
      </w:tr>
      <w:tr w:rsidR="00602BAD" w14:paraId="557C0F97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7722559B" w14:textId="5BA81442" w:rsidR="00602BAD" w:rsidRDefault="00416387" w:rsidP="004A0824">
            <w:pPr>
              <w:pStyle w:val="BodyText"/>
              <w:spacing w:after="0"/>
            </w:pPr>
            <w:r>
              <w:rPr>
                <w:szCs w:val="20"/>
              </w:rPr>
              <w:t>5</w:t>
            </w:r>
            <w:r w:rsidRPr="009A3868">
              <w:rPr>
                <w:szCs w:val="20"/>
              </w:rPr>
              <w:t xml:space="preserve">. </w:t>
            </w:r>
            <w:r>
              <w:rPr>
                <w:szCs w:val="20"/>
              </w:rPr>
              <w:t>Was</w:t>
            </w:r>
            <w:r w:rsidRPr="009A3868">
              <w:rPr>
                <w:szCs w:val="20"/>
              </w:rPr>
              <w:t xml:space="preserve"> the sample collected from a cold</w:t>
            </w:r>
            <w:r>
              <w:rPr>
                <w:szCs w:val="20"/>
              </w:rPr>
              <w:t>-</w:t>
            </w:r>
            <w:r w:rsidRPr="009A3868">
              <w:rPr>
                <w:szCs w:val="20"/>
              </w:rPr>
              <w:t>water tap?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7B3B04CE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2344973" w14:textId="77777777" w:rsidR="00602BAD" w:rsidRDefault="00602BAD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4AF288EF" w14:textId="77777777" w:rsidR="00602BAD" w:rsidRDefault="00602BAD" w:rsidP="004A0824">
            <w:pPr>
              <w:pStyle w:val="BodyText"/>
              <w:spacing w:after="0"/>
            </w:pPr>
          </w:p>
        </w:tc>
      </w:tr>
      <w:tr w:rsidR="00416387" w14:paraId="60195D39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136EFABC" w14:textId="2D0DA985" w:rsidR="00416387" w:rsidRDefault="00416387" w:rsidP="004A0824">
            <w:pPr>
              <w:pStyle w:val="BodyText"/>
              <w:spacing w:after="0"/>
            </w:pPr>
            <w:r>
              <w:rPr>
                <w:szCs w:val="20"/>
              </w:rPr>
              <w:t>6</w:t>
            </w:r>
            <w:r w:rsidRPr="009A3868">
              <w:rPr>
                <w:szCs w:val="20"/>
              </w:rPr>
              <w:t>. Was a sterile laboratory-provided total coliform sample bottle used</w:t>
            </w:r>
            <w:r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395C0D6" w14:textId="77777777" w:rsidR="00416387" w:rsidRDefault="0041638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313909B" w14:textId="77777777" w:rsidR="00416387" w:rsidRDefault="00416387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609F735B" w14:textId="77777777" w:rsidR="00416387" w:rsidRDefault="00416387" w:rsidP="004A0824">
            <w:pPr>
              <w:pStyle w:val="BodyText"/>
              <w:spacing w:after="0"/>
            </w:pPr>
          </w:p>
        </w:tc>
      </w:tr>
      <w:tr w:rsidR="00416387" w14:paraId="05F50F51" w14:textId="77777777" w:rsidTr="00E066C3">
        <w:trPr>
          <w:trHeight w:val="504"/>
        </w:trPr>
        <w:tc>
          <w:tcPr>
            <w:tcW w:w="8059" w:type="dxa"/>
            <w:vAlign w:val="center"/>
          </w:tcPr>
          <w:p w14:paraId="481A3484" w14:textId="21DED569" w:rsidR="00416387" w:rsidRPr="00161339" w:rsidRDefault="00416387" w:rsidP="004A0824">
            <w:pPr>
              <w:pStyle w:val="Default"/>
              <w:rPr>
                <w:rFonts w:ascii="Lucida Bright" w:hAnsi="Lucida Bright"/>
                <w:sz w:val="20"/>
                <w:szCs w:val="20"/>
              </w:rPr>
            </w:pPr>
            <w:r w:rsidRPr="00161339">
              <w:rPr>
                <w:rFonts w:ascii="Lucida Bright" w:hAnsi="Lucida Bright"/>
                <w:sz w:val="20"/>
                <w:szCs w:val="20"/>
              </w:rPr>
              <w:t>7. Did the sampler ensure that the sample bottle was not rinsed or overfilled</w:t>
            </w:r>
            <w:r w:rsidR="000D4C46" w:rsidRPr="00161339"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Pr="00161339">
              <w:rPr>
                <w:rFonts w:ascii="Lucida Bright" w:hAnsi="Lucida Bright"/>
                <w:sz w:val="20"/>
                <w:szCs w:val="20"/>
              </w:rPr>
              <w:t>prior to or during sample collection?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305D7981" w14:textId="77777777" w:rsidR="00416387" w:rsidRDefault="0041638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D0B23A1" w14:textId="77777777" w:rsidR="00416387" w:rsidRDefault="00416387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7F62A230" w14:textId="77777777" w:rsidR="00416387" w:rsidRDefault="00416387" w:rsidP="004A0824">
            <w:pPr>
              <w:pStyle w:val="BodyText"/>
              <w:spacing w:after="0"/>
            </w:pPr>
          </w:p>
        </w:tc>
      </w:tr>
      <w:tr w:rsidR="00416387" w14:paraId="11D6888D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5C058C83" w14:textId="6F2FF4F1" w:rsidR="00416387" w:rsidRDefault="00416387" w:rsidP="004A0824">
            <w:pPr>
              <w:pStyle w:val="Default"/>
              <w:rPr>
                <w:rFonts w:ascii="Lucida Bright" w:hAnsi="Lucida Bright"/>
                <w:sz w:val="20"/>
                <w:szCs w:val="20"/>
              </w:rPr>
            </w:pPr>
            <w:r>
              <w:rPr>
                <w:szCs w:val="20"/>
              </w:rPr>
              <w:t>8</w:t>
            </w:r>
            <w:r w:rsidRPr="00D35BD9">
              <w:rPr>
                <w:szCs w:val="20"/>
              </w:rPr>
              <w:t xml:space="preserve">. </w:t>
            </w:r>
            <w:r w:rsidRPr="009706A2">
              <w:rPr>
                <w:rFonts w:ascii="Lucida Bright" w:hAnsi="Lucida Bright"/>
                <w:sz w:val="20"/>
                <w:szCs w:val="20"/>
              </w:rPr>
              <w:t>Were the samples delivered in a clean cooler?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BEC77DF" w14:textId="77777777" w:rsidR="00416387" w:rsidRDefault="0041638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19BF90A3" w14:textId="77777777" w:rsidR="00416387" w:rsidRDefault="00416387" w:rsidP="004A0824">
            <w:pPr>
              <w:pStyle w:val="BodyText"/>
              <w:spacing w:after="0"/>
            </w:pPr>
          </w:p>
        </w:tc>
        <w:tc>
          <w:tcPr>
            <w:tcW w:w="645" w:type="dxa"/>
            <w:shd w:val="clear" w:color="auto" w:fill="0D0D0D" w:themeFill="text1" w:themeFillTint="F2"/>
          </w:tcPr>
          <w:p w14:paraId="651C82E5" w14:textId="77777777" w:rsidR="00416387" w:rsidRDefault="00416387" w:rsidP="004A0824">
            <w:pPr>
              <w:pStyle w:val="BodyText"/>
              <w:spacing w:after="0"/>
            </w:pPr>
          </w:p>
        </w:tc>
      </w:tr>
    </w:tbl>
    <w:p w14:paraId="3CBC594E" w14:textId="2C4A4C9D" w:rsidR="00002423" w:rsidRPr="00F12B52" w:rsidRDefault="00002423" w:rsidP="00AA7345">
      <w:pPr>
        <w:pStyle w:val="Heading1"/>
        <w:spacing w:after="0"/>
      </w:pPr>
      <w:r w:rsidRPr="00F12B52">
        <w:t>Section 3: Distribution System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43681E" w14:paraId="7A2DB1B2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3DE5F8C4" w14:textId="0ECAD7C2" w:rsidR="0043681E" w:rsidRDefault="0043681E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A854880" w14:textId="7FE5D466" w:rsidR="0043681E" w:rsidRDefault="0043681E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63B336A" w14:textId="2F12519B" w:rsidR="0043681E" w:rsidRDefault="0043681E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83025FA" w14:textId="6CD16738" w:rsidR="0043681E" w:rsidRDefault="0043681E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002423" w14:paraId="6404FF97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4606FD9D" w14:textId="00DAE38B" w:rsidR="00002423" w:rsidRDefault="0043681E" w:rsidP="004A0824">
            <w:pPr>
              <w:pStyle w:val="BodyText"/>
              <w:spacing w:after="0"/>
            </w:pPr>
            <w:r w:rsidRPr="00D35BD9">
              <w:rPr>
                <w:szCs w:val="20"/>
              </w:rPr>
              <w:t>1. Are all pumps, valves, and meters maintained and operational?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53C44EF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42D3095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</w:tcPr>
          <w:p w14:paraId="14ADA0F8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2E36FBA5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2ECE3838" w14:textId="0BE01167" w:rsidR="00002423" w:rsidRDefault="0043681E" w:rsidP="004A0824">
            <w:pPr>
              <w:pStyle w:val="BodyText"/>
              <w:spacing w:after="0"/>
            </w:pPr>
            <w:r w:rsidRPr="00D35BD9">
              <w:rPr>
                <w:szCs w:val="20"/>
              </w:rPr>
              <w:t xml:space="preserve">2. Was there </w:t>
            </w:r>
            <w:r>
              <w:rPr>
                <w:szCs w:val="20"/>
              </w:rPr>
              <w:t xml:space="preserve">water line </w:t>
            </w:r>
            <w:r w:rsidRPr="00D35BD9">
              <w:rPr>
                <w:szCs w:val="20"/>
              </w:rPr>
              <w:t xml:space="preserve">construction </w:t>
            </w:r>
            <w:r>
              <w:rPr>
                <w:szCs w:val="20"/>
              </w:rPr>
              <w:t xml:space="preserve">or distribution line leaks </w:t>
            </w:r>
            <w:r w:rsidRPr="00D35BD9">
              <w:rPr>
                <w:szCs w:val="20"/>
              </w:rPr>
              <w:t>near the positive sample site</w:t>
            </w:r>
            <w:r>
              <w:rPr>
                <w:szCs w:val="20"/>
              </w:rPr>
              <w:t>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4F998E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C2B4ED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8A3C7DC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2E7B44F6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0E60AFAD" w14:textId="37E4E0EE" w:rsidR="00002423" w:rsidRDefault="0043681E" w:rsidP="004A0824">
            <w:pPr>
              <w:pStyle w:val="BodyText"/>
              <w:spacing w:after="0"/>
            </w:pPr>
            <w:r w:rsidRPr="00D35BD9">
              <w:rPr>
                <w:szCs w:val="20"/>
              </w:rPr>
              <w:t xml:space="preserve">3. </w:t>
            </w:r>
            <w:r>
              <w:rPr>
                <w:b/>
                <w:i/>
                <w:szCs w:val="20"/>
                <w:u w:val="single"/>
              </w:rPr>
              <w:t>IF</w:t>
            </w:r>
            <w:r>
              <w:rPr>
                <w:szCs w:val="20"/>
              </w:rPr>
              <w:t xml:space="preserve"> there </w:t>
            </w:r>
            <w:r w:rsidR="0005457E">
              <w:rPr>
                <w:szCs w:val="20"/>
              </w:rPr>
              <w:t xml:space="preserve">was construction or </w:t>
            </w:r>
            <w:r>
              <w:rPr>
                <w:szCs w:val="20"/>
              </w:rPr>
              <w:t>line leaks, were they</w:t>
            </w:r>
            <w:r w:rsidRPr="00D35BD9">
              <w:rPr>
                <w:szCs w:val="20"/>
              </w:rPr>
              <w:t xml:space="preserve"> repaired and disinfected in accordance</w:t>
            </w:r>
            <w:r>
              <w:rPr>
                <w:szCs w:val="20"/>
              </w:rPr>
              <w:t xml:space="preserve"> </w:t>
            </w:r>
            <w:r w:rsidRPr="00D35BD9">
              <w:rPr>
                <w:szCs w:val="20"/>
              </w:rPr>
              <w:t>with American Water Works Association standards?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E40454F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2AFA9C9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1165CD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3411C603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4A1162E4" w14:textId="3AF6DF20" w:rsidR="00002423" w:rsidRDefault="0043681E" w:rsidP="004A0824">
            <w:pPr>
              <w:pStyle w:val="BodyText"/>
              <w:spacing w:after="0"/>
            </w:pPr>
            <w:r>
              <w:rPr>
                <w:szCs w:val="20"/>
              </w:rPr>
              <w:t>4</w:t>
            </w:r>
            <w:r w:rsidRPr="009A3868">
              <w:rPr>
                <w:szCs w:val="20"/>
              </w:rPr>
              <w:t xml:space="preserve">. Was there unusual water demand </w:t>
            </w:r>
            <w:r>
              <w:rPr>
                <w:szCs w:val="20"/>
              </w:rPr>
              <w:t>around the time of the total coliform- positive event?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80B9049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EAAF0A0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</w:tcPr>
          <w:p w14:paraId="4EDDF521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74007CC8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28E61E75" w14:textId="044B5433" w:rsidR="00002423" w:rsidRDefault="0043681E" w:rsidP="004A0824">
            <w:pPr>
              <w:pStyle w:val="BodyText"/>
              <w:spacing w:after="0"/>
            </w:pPr>
            <w:r>
              <w:rPr>
                <w:szCs w:val="20"/>
              </w:rPr>
              <w:lastRenderedPageBreak/>
              <w:t>5</w:t>
            </w:r>
            <w:r w:rsidRPr="00D35BD9">
              <w:rPr>
                <w:szCs w:val="20"/>
              </w:rPr>
              <w:t>. Did pressure drop below 20 psi anywhere in the distribution system?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F2B3F47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927594A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5994532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5E9586A2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51BFFAE4" w14:textId="4D55FB7B" w:rsidR="00002423" w:rsidRPr="000D4C46" w:rsidRDefault="0043681E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35BD9">
              <w:rPr>
                <w:szCs w:val="20"/>
              </w:rPr>
              <w:t xml:space="preserve">. </w:t>
            </w:r>
            <w:r>
              <w:rPr>
                <w:b/>
                <w:i/>
                <w:szCs w:val="20"/>
                <w:u w:val="single"/>
              </w:rPr>
              <w:t>IF</w:t>
            </w:r>
            <w:r w:rsidRPr="00C850F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the pressure dropped </w:t>
            </w:r>
            <w:r w:rsidRPr="00D35BD9">
              <w:rPr>
                <w:szCs w:val="20"/>
              </w:rPr>
              <w:t>below 20 psi anywhere in the distribution system</w:t>
            </w:r>
            <w:r>
              <w:rPr>
                <w:szCs w:val="20"/>
              </w:rPr>
              <w:t>,</w:t>
            </w:r>
            <w:r w:rsidRPr="00D35BD9">
              <w:rPr>
                <w:szCs w:val="20"/>
              </w:rPr>
              <w:t xml:space="preserve"> </w:t>
            </w:r>
            <w:r>
              <w:rPr>
                <w:szCs w:val="20"/>
              </w:rPr>
              <w:t>we</w:t>
            </w:r>
            <w:r w:rsidRPr="00D35BD9">
              <w:rPr>
                <w:szCs w:val="20"/>
              </w:rPr>
              <w:t>re required "Special Precautions"</w:t>
            </w:r>
            <w:r>
              <w:rPr>
                <w:szCs w:val="20"/>
              </w:rPr>
              <w:t xml:space="preserve"> </w:t>
            </w:r>
            <w:r w:rsidRPr="00D35BD9">
              <w:rPr>
                <w:szCs w:val="20"/>
              </w:rPr>
              <w:t>followed</w:t>
            </w:r>
            <w:r>
              <w:rPr>
                <w:szCs w:val="20"/>
              </w:rPr>
              <w:t xml:space="preserve"> as listed in 30 TAC §290.47(c)?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D08EEF2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6AC385E4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F45CB5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01BFE478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295AF0DC" w14:textId="3AD19EF5" w:rsidR="00002423" w:rsidRDefault="0043681E" w:rsidP="004A0824">
            <w:pPr>
              <w:pStyle w:val="BodyText"/>
              <w:spacing w:after="0"/>
            </w:pPr>
            <w:r>
              <w:rPr>
                <w:szCs w:val="20"/>
              </w:rPr>
              <w:t>7</w:t>
            </w:r>
            <w:r w:rsidRPr="009A3868">
              <w:rPr>
                <w:szCs w:val="20"/>
              </w:rPr>
              <w:t xml:space="preserve">. </w:t>
            </w:r>
            <w:r>
              <w:rPr>
                <w:szCs w:val="20"/>
              </w:rPr>
              <w:t>Were there any residual disinfectant concentrations below 0.2 mg/L free chlorine or 0.5 mg/L total chlorine in the affected area</w:t>
            </w:r>
            <w:r w:rsidRPr="009A3868"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0D6F301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13520FC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3F6985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377E8E53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39AC7835" w14:textId="1DCF61CE" w:rsidR="00002423" w:rsidRPr="00BF3703" w:rsidRDefault="0043681E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D35BD9">
              <w:rPr>
                <w:szCs w:val="20"/>
              </w:rPr>
              <w:t xml:space="preserve">. </w:t>
            </w:r>
            <w:r w:rsidRPr="00324024">
              <w:rPr>
                <w:b/>
                <w:i/>
                <w:szCs w:val="20"/>
                <w:u w:val="single"/>
              </w:rPr>
              <w:t>IF</w:t>
            </w:r>
            <w:r>
              <w:rPr>
                <w:szCs w:val="20"/>
              </w:rPr>
              <w:t xml:space="preserve"> there are </w:t>
            </w:r>
            <w:r w:rsidRPr="00D35BD9">
              <w:rPr>
                <w:szCs w:val="20"/>
              </w:rPr>
              <w:t>any air release devices in the affected area(s)</w:t>
            </w:r>
            <w:r>
              <w:rPr>
                <w:szCs w:val="20"/>
              </w:rPr>
              <w:t>, are they</w:t>
            </w:r>
            <w:r w:rsidRPr="00D35BD9">
              <w:rPr>
                <w:szCs w:val="20"/>
              </w:rPr>
              <w:t xml:space="preserve"> installed in such a manner as to prevent the possibility of contamina</w:t>
            </w:r>
            <w:r>
              <w:rPr>
                <w:szCs w:val="20"/>
              </w:rPr>
              <w:t>tion</w:t>
            </w:r>
            <w:r w:rsidRPr="00D35BD9"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88C4DF8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997DCDD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00E5D9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6AC092EC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0D26CD7D" w14:textId="53A1DA79" w:rsidR="00002423" w:rsidRDefault="0043681E" w:rsidP="004A0824">
            <w:pPr>
              <w:pStyle w:val="BodyText"/>
              <w:spacing w:after="0"/>
            </w:pPr>
            <w:r>
              <w:rPr>
                <w:szCs w:val="20"/>
              </w:rPr>
              <w:t>9</w:t>
            </w:r>
            <w:r w:rsidRPr="00D35BD9">
              <w:rPr>
                <w:szCs w:val="20"/>
              </w:rPr>
              <w:t xml:space="preserve">. Is the </w:t>
            </w:r>
            <w:r>
              <w:rPr>
                <w:szCs w:val="20"/>
              </w:rPr>
              <w:t>PWS</w:t>
            </w:r>
            <w:r w:rsidRPr="00D35BD9">
              <w:rPr>
                <w:szCs w:val="20"/>
              </w:rPr>
              <w:t xml:space="preserve"> </w:t>
            </w:r>
            <w:r>
              <w:rPr>
                <w:szCs w:val="20"/>
              </w:rPr>
              <w:t>ensuring effective circulation throughout the distribution system?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4A5E4E4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B4AC650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A6A97A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1EFD0E0E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1778DC38" w14:textId="77777777" w:rsidR="0043681E" w:rsidRDefault="0043681E" w:rsidP="004A0824">
            <w:pPr>
              <w:pStyle w:val="BodyText"/>
              <w:spacing w:after="0"/>
              <w:rPr>
                <w:szCs w:val="20"/>
              </w:rPr>
            </w:pPr>
            <w:r w:rsidRPr="00D35BD9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D35BD9">
              <w:rPr>
                <w:szCs w:val="20"/>
              </w:rPr>
              <w:t xml:space="preserve">. Are all dead-end mains flushed at monthly intervals and dead-end lines and </w:t>
            </w:r>
          </w:p>
          <w:p w14:paraId="78D14D42" w14:textId="29788CD7" w:rsidR="00002423" w:rsidRDefault="0043681E" w:rsidP="004A0824">
            <w:pPr>
              <w:pStyle w:val="BodyText"/>
              <w:spacing w:after="0"/>
            </w:pPr>
            <w:r w:rsidRPr="00D35BD9">
              <w:rPr>
                <w:szCs w:val="20"/>
              </w:rPr>
              <w:t>other mains in the affected area(s) flushed as needed?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08DE1E7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E201763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02DFAD9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0421FF82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6D1103E7" w14:textId="38526D1A" w:rsidR="00002423" w:rsidRDefault="0043681E" w:rsidP="004A0824">
            <w:pPr>
              <w:pStyle w:val="BodyText"/>
              <w:spacing w:after="0"/>
            </w:pPr>
            <w:r w:rsidRPr="00D35BD9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D35BD9">
              <w:rPr>
                <w:szCs w:val="20"/>
              </w:rPr>
              <w:t xml:space="preserve">. </w:t>
            </w:r>
            <w:r>
              <w:rPr>
                <w:szCs w:val="20"/>
              </w:rPr>
              <w:t>Has nitrification</w:t>
            </w:r>
            <w:r w:rsidRPr="00D35BD9">
              <w:rPr>
                <w:szCs w:val="20"/>
              </w:rPr>
              <w:t xml:space="preserve"> occurred </w:t>
            </w:r>
            <w:r>
              <w:rPr>
                <w:szCs w:val="20"/>
              </w:rPr>
              <w:t>anywhere in</w:t>
            </w:r>
            <w:r w:rsidRPr="00D35BD9">
              <w:rPr>
                <w:szCs w:val="20"/>
              </w:rPr>
              <w:t xml:space="preserve"> the distribution system</w:t>
            </w:r>
            <w:r>
              <w:rPr>
                <w:szCs w:val="20"/>
              </w:rPr>
              <w:t xml:space="preserve"> around the time of the total coliform-positive event?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0CFA66F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930D15A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C7283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002423" w14:paraId="5F011748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6C47A9DB" w14:textId="77777777" w:rsidR="0043681E" w:rsidRDefault="0043681E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12. </w:t>
            </w:r>
            <w:r>
              <w:rPr>
                <w:b/>
                <w:i/>
                <w:szCs w:val="20"/>
                <w:u w:val="single"/>
              </w:rPr>
              <w:t>IF</w:t>
            </w:r>
            <w:r>
              <w:rPr>
                <w:szCs w:val="20"/>
              </w:rPr>
              <w:t xml:space="preserve"> nitrification has occurred,</w:t>
            </w:r>
            <w:r w:rsidRPr="00D35BD9">
              <w:rPr>
                <w:szCs w:val="20"/>
              </w:rPr>
              <w:t xml:space="preserve"> did the PWS implement provisions of its </w:t>
            </w:r>
          </w:p>
          <w:p w14:paraId="2753D1A1" w14:textId="42A7104B" w:rsidR="00002423" w:rsidRDefault="0043681E" w:rsidP="004A0824">
            <w:pPr>
              <w:pStyle w:val="BodyText"/>
              <w:spacing w:after="0"/>
            </w:pPr>
            <w:r w:rsidRPr="00D35BD9">
              <w:rPr>
                <w:szCs w:val="20"/>
              </w:rPr>
              <w:t>Nitrification Action Plan</w:t>
            </w:r>
            <w:r>
              <w:rPr>
                <w:szCs w:val="20"/>
              </w:rPr>
              <w:t xml:space="preserve"> as required</w:t>
            </w:r>
            <w:r w:rsidRPr="00D35BD9"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59DD831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37BAD50" w14:textId="77777777" w:rsidR="00002423" w:rsidRDefault="00002423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AB4A3E9" w14:textId="77777777" w:rsidR="00002423" w:rsidRDefault="00002423" w:rsidP="004A0824">
            <w:pPr>
              <w:pStyle w:val="BodyText"/>
              <w:spacing w:after="0"/>
            </w:pPr>
          </w:p>
        </w:tc>
      </w:tr>
      <w:tr w:rsidR="0043681E" w14:paraId="606ECD17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47E705BD" w14:textId="5784BE42" w:rsidR="0043681E" w:rsidRPr="000D4C46" w:rsidRDefault="0043681E" w:rsidP="004A0824">
            <w:pPr>
              <w:pStyle w:val="BodyText"/>
              <w:spacing w:after="0"/>
              <w:rPr>
                <w:szCs w:val="20"/>
              </w:rPr>
            </w:pPr>
            <w:r w:rsidRPr="00CD65C9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CD65C9">
              <w:rPr>
                <w:szCs w:val="20"/>
              </w:rPr>
              <w:t xml:space="preserve">. </w:t>
            </w:r>
            <w:r w:rsidRPr="00113D36">
              <w:rPr>
                <w:b/>
                <w:bCs/>
                <w:i/>
                <w:iCs/>
                <w:szCs w:val="20"/>
                <w:u w:val="single"/>
              </w:rPr>
              <w:t>IF</w:t>
            </w:r>
            <w:r>
              <w:rPr>
                <w:szCs w:val="20"/>
              </w:rPr>
              <w:t xml:space="preserve"> the PWS uses total chlorine, has</w:t>
            </w:r>
            <w:r w:rsidRPr="00CD65C9">
              <w:rPr>
                <w:szCs w:val="20"/>
              </w:rPr>
              <w:t xml:space="preserve"> the PWS </w:t>
            </w:r>
            <w:r>
              <w:rPr>
                <w:szCs w:val="20"/>
              </w:rPr>
              <w:t>performed</w:t>
            </w:r>
            <w:r w:rsidRPr="00CD65C9">
              <w:rPr>
                <w:szCs w:val="20"/>
              </w:rPr>
              <w:t xml:space="preserve"> a temporary </w:t>
            </w:r>
            <w:r>
              <w:rPr>
                <w:szCs w:val="20"/>
              </w:rPr>
              <w:t>chlorine conversion around the time of the total coliform-positive event?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04D402AC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477403F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E8A0D3" w14:textId="77777777" w:rsidR="0043681E" w:rsidRDefault="0043681E" w:rsidP="004A0824">
            <w:pPr>
              <w:pStyle w:val="BodyText"/>
              <w:spacing w:after="0"/>
            </w:pPr>
          </w:p>
        </w:tc>
      </w:tr>
      <w:tr w:rsidR="0043681E" w14:paraId="0E6BF959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15BED0BD" w14:textId="6CACA8FB" w:rsidR="0043681E" w:rsidRPr="000D4C46" w:rsidRDefault="0043681E" w:rsidP="004A0824">
            <w:pPr>
              <w:pStyle w:val="BodyText"/>
              <w:spacing w:after="0"/>
              <w:rPr>
                <w:szCs w:val="20"/>
              </w:rPr>
            </w:pPr>
            <w:r w:rsidRPr="00D35BD9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  <w:r w:rsidRPr="00D35BD9">
              <w:rPr>
                <w:szCs w:val="20"/>
              </w:rPr>
              <w:t xml:space="preserve">. Are </w:t>
            </w:r>
            <w:r>
              <w:rPr>
                <w:szCs w:val="20"/>
              </w:rPr>
              <w:t xml:space="preserve">all </w:t>
            </w:r>
            <w:r w:rsidRPr="00D35BD9">
              <w:rPr>
                <w:szCs w:val="20"/>
              </w:rPr>
              <w:t xml:space="preserve">water distribution lines </w:t>
            </w:r>
            <w:r>
              <w:rPr>
                <w:szCs w:val="20"/>
              </w:rPr>
              <w:t>protected against</w:t>
            </w:r>
            <w:r w:rsidRPr="00D35BD9">
              <w:rPr>
                <w:szCs w:val="20"/>
              </w:rPr>
              <w:t xml:space="preserve"> contamination from wastewater mains and/or laterals?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45A8CEB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0DCFE4C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1464CE" w14:textId="77777777" w:rsidR="0043681E" w:rsidRDefault="0043681E" w:rsidP="004A0824">
            <w:pPr>
              <w:pStyle w:val="BodyText"/>
              <w:spacing w:after="0"/>
            </w:pPr>
          </w:p>
        </w:tc>
      </w:tr>
      <w:tr w:rsidR="0043681E" w14:paraId="24394F4E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5F497BE2" w14:textId="37E7D65B" w:rsidR="0043681E" w:rsidRPr="00BF3703" w:rsidRDefault="0043681E" w:rsidP="004A0824">
            <w:pPr>
              <w:pStyle w:val="BodyText"/>
              <w:spacing w:after="0"/>
              <w:rPr>
                <w:szCs w:val="20"/>
              </w:rPr>
            </w:pPr>
            <w:r w:rsidRPr="00CD65C9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CD65C9">
              <w:rPr>
                <w:szCs w:val="20"/>
              </w:rPr>
              <w:t>. Are appropriate backflow prevention assemblies and/or air gap</w:t>
            </w:r>
            <w:r>
              <w:rPr>
                <w:szCs w:val="20"/>
              </w:rPr>
              <w:t>s</w:t>
            </w:r>
            <w:r w:rsidRPr="00CD65C9">
              <w:rPr>
                <w:szCs w:val="20"/>
              </w:rPr>
              <w:t xml:space="preserve"> installed at every connection with a potential health hazard?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12281EB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3DECEAA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5AB35BC" w14:textId="77777777" w:rsidR="0043681E" w:rsidRDefault="0043681E" w:rsidP="004A0824">
            <w:pPr>
              <w:pStyle w:val="BodyText"/>
              <w:spacing w:after="0"/>
            </w:pPr>
          </w:p>
        </w:tc>
      </w:tr>
      <w:tr w:rsidR="0043681E" w14:paraId="06F50136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45A42D4A" w14:textId="1CD0BB25" w:rsidR="0043681E" w:rsidRDefault="0043681E" w:rsidP="004A0824">
            <w:pPr>
              <w:pStyle w:val="BodyText"/>
              <w:spacing w:after="0"/>
            </w:pPr>
            <w:r w:rsidRPr="00CD65C9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CD65C9">
              <w:rPr>
                <w:szCs w:val="20"/>
              </w:rPr>
              <w:t xml:space="preserve">. </w:t>
            </w:r>
            <w:r>
              <w:rPr>
                <w:szCs w:val="20"/>
              </w:rPr>
              <w:t>Are a</w:t>
            </w:r>
            <w:r w:rsidRPr="00CD65C9">
              <w:rPr>
                <w:szCs w:val="20"/>
              </w:rPr>
              <w:t>ll backflow prevention assemblies</w:t>
            </w:r>
            <w:r>
              <w:rPr>
                <w:szCs w:val="20"/>
              </w:rPr>
              <w:t xml:space="preserve"> functioning properly and tested as applicable</w:t>
            </w:r>
            <w:r w:rsidRPr="00CD65C9"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66A5470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8361D62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122A7E" w14:textId="77777777" w:rsidR="0043681E" w:rsidRDefault="0043681E" w:rsidP="004A0824">
            <w:pPr>
              <w:pStyle w:val="BodyText"/>
              <w:spacing w:after="0"/>
            </w:pPr>
          </w:p>
        </w:tc>
      </w:tr>
      <w:tr w:rsidR="0043681E" w14:paraId="0B747E09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003C3B81" w14:textId="1217B4BE" w:rsidR="0043681E" w:rsidRDefault="0043681E" w:rsidP="004A0824">
            <w:pPr>
              <w:pStyle w:val="BodyText"/>
              <w:spacing w:after="0"/>
            </w:pPr>
            <w:r w:rsidRPr="008D7BC5">
              <w:rPr>
                <w:szCs w:val="20"/>
              </w:rPr>
              <w:t>17. Was the distribution water impacted by any backflow-event?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21C370E6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61CEE166" w14:textId="77777777" w:rsidR="0043681E" w:rsidRDefault="0043681E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</w:tcPr>
          <w:p w14:paraId="58A9F6F8" w14:textId="77777777" w:rsidR="0043681E" w:rsidRDefault="0043681E" w:rsidP="004A0824">
            <w:pPr>
              <w:pStyle w:val="BodyText"/>
              <w:spacing w:after="0"/>
            </w:pPr>
          </w:p>
        </w:tc>
      </w:tr>
    </w:tbl>
    <w:p w14:paraId="68F71C1A" w14:textId="47A17519" w:rsidR="00011F7B" w:rsidRPr="00F12B52" w:rsidRDefault="00011F7B" w:rsidP="00AA7345">
      <w:pPr>
        <w:pStyle w:val="Heading1"/>
        <w:spacing w:after="0"/>
      </w:pPr>
      <w:r w:rsidRPr="00F12B52">
        <w:t>Section 4: Water Storage and Pressure Tanks</w:t>
      </w:r>
    </w:p>
    <w:p w14:paraId="18162144" w14:textId="1A9C3A03" w:rsidR="002B435E" w:rsidRPr="002B435E" w:rsidRDefault="002B435E" w:rsidP="004A0824">
      <w:pPr>
        <w:pStyle w:val="BodyText"/>
        <w:spacing w:after="0"/>
      </w:pPr>
      <w:r>
        <w:t>I</w:t>
      </w:r>
      <w:r w:rsidR="00C4778B">
        <w:t>f</w:t>
      </w:r>
      <w:r>
        <w:t xml:space="preserve"> the PWS does not use any water storage tanks or pressure tanks</w:t>
      </w:r>
      <w:r w:rsidR="00EA54C7">
        <w:t>,</w:t>
      </w:r>
      <w:r>
        <w:t xml:space="preserve"> skip this section</w:t>
      </w:r>
      <w:r w:rsidRPr="002B435E">
        <w:t>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F565EF" w14:paraId="34E1A1CA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0270191F" w14:textId="727A6BB3" w:rsidR="00F565EF" w:rsidRDefault="00F565EF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1806845" w14:textId="18995B4C" w:rsidR="00F565EF" w:rsidRDefault="00F565EF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62CE6C6" w14:textId="4E503B11" w:rsidR="00F565EF" w:rsidRDefault="00F565EF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39E2442" w14:textId="76F6C773" w:rsidR="00F565EF" w:rsidRDefault="00F565EF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011F7B" w14:paraId="0D812878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4F08837F" w14:textId="0318E2E2" w:rsidR="00011F7B" w:rsidRDefault="00F565EF" w:rsidP="004A0824">
            <w:pPr>
              <w:pStyle w:val="BodyText"/>
              <w:spacing w:after="0"/>
            </w:pPr>
            <w:r w:rsidRPr="00CD65C9">
              <w:rPr>
                <w:szCs w:val="20"/>
              </w:rPr>
              <w:t xml:space="preserve">1. Are all pressure </w:t>
            </w:r>
            <w:r>
              <w:rPr>
                <w:szCs w:val="20"/>
              </w:rPr>
              <w:t xml:space="preserve">tanks </w:t>
            </w:r>
            <w:r w:rsidRPr="00CD65C9">
              <w:rPr>
                <w:szCs w:val="20"/>
              </w:rPr>
              <w:t>maintained and operational?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4A9730F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3AFCAB6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A006DCD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3AF1DFB3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2EFA32A6" w14:textId="2A846493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2</w:t>
            </w:r>
            <w:r w:rsidRPr="00CD65C9">
              <w:rPr>
                <w:szCs w:val="20"/>
              </w:rPr>
              <w:t>. Have all pressure tank exteriors been inspected in the past year?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F75E6D7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7925AC74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555E2FD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4F487536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6C1F9D0F" w14:textId="59CFB818" w:rsidR="00011F7B" w:rsidRPr="00C97BD7" w:rsidRDefault="00F565EF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CD65C9">
              <w:rPr>
                <w:szCs w:val="20"/>
              </w:rPr>
              <w:t>. Have all pressure tank</w:t>
            </w:r>
            <w:r>
              <w:rPr>
                <w:szCs w:val="20"/>
              </w:rPr>
              <w:t xml:space="preserve">s with inspection ports had an </w:t>
            </w:r>
            <w:r w:rsidRPr="00CD65C9">
              <w:rPr>
                <w:szCs w:val="20"/>
              </w:rPr>
              <w:t>interior</w:t>
            </w:r>
            <w:r>
              <w:rPr>
                <w:szCs w:val="20"/>
              </w:rPr>
              <w:t xml:space="preserve"> inspection </w:t>
            </w:r>
            <w:r w:rsidRPr="00CD65C9">
              <w:rPr>
                <w:szCs w:val="20"/>
              </w:rPr>
              <w:t>in the past five years?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3D929C9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D24B5B3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45B57E9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4F9B35AB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29C58437" w14:textId="0E03F00B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4. Are all</w:t>
            </w:r>
            <w:r w:rsidRPr="00CD65C9">
              <w:rPr>
                <w:szCs w:val="20"/>
              </w:rPr>
              <w:t xml:space="preserve"> </w:t>
            </w:r>
            <w:r w:rsidR="006C630F">
              <w:rPr>
                <w:szCs w:val="20"/>
              </w:rPr>
              <w:t xml:space="preserve">water </w:t>
            </w:r>
            <w:r w:rsidRPr="00CD65C9">
              <w:rPr>
                <w:szCs w:val="20"/>
              </w:rPr>
              <w:t>storage tanks</w:t>
            </w:r>
            <w:r>
              <w:rPr>
                <w:szCs w:val="20"/>
              </w:rPr>
              <w:t xml:space="preserve"> maintained and operational?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196E0587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CD6D3D3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8891FF1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51BFFC7A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1066C827" w14:textId="299C69EB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5</w:t>
            </w:r>
            <w:r w:rsidRPr="00CD65C9">
              <w:rPr>
                <w:szCs w:val="20"/>
              </w:rPr>
              <w:t xml:space="preserve">. Have all </w:t>
            </w:r>
            <w:r w:rsidR="006C630F">
              <w:rPr>
                <w:szCs w:val="20"/>
              </w:rPr>
              <w:t xml:space="preserve">water </w:t>
            </w:r>
            <w:r w:rsidRPr="00CD65C9">
              <w:rPr>
                <w:szCs w:val="20"/>
              </w:rPr>
              <w:t>storage tanks been inspected in the past year?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2192A47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2A77C2C8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4F783617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5D784277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4D45B248" w14:textId="7F669D55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6</w:t>
            </w:r>
            <w:r w:rsidRPr="00CD65C9">
              <w:rPr>
                <w:szCs w:val="20"/>
              </w:rPr>
              <w:t>. Have all issues found during tank inspections been addressed?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D54575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D6500D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C9E58D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458D3374" w14:textId="77777777" w:rsidTr="00BF3703">
        <w:trPr>
          <w:trHeight w:val="504"/>
        </w:trPr>
        <w:tc>
          <w:tcPr>
            <w:tcW w:w="8059" w:type="dxa"/>
            <w:vAlign w:val="center"/>
          </w:tcPr>
          <w:p w14:paraId="699AACF7" w14:textId="49AD2545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7</w:t>
            </w:r>
            <w:r w:rsidRPr="00CD65C9">
              <w:rPr>
                <w:szCs w:val="20"/>
              </w:rPr>
              <w:t xml:space="preserve">. Are all </w:t>
            </w:r>
            <w:r>
              <w:rPr>
                <w:szCs w:val="20"/>
              </w:rPr>
              <w:t>water storage and/or pressure tanks</w:t>
            </w:r>
            <w:r w:rsidRPr="00CD65C9">
              <w:rPr>
                <w:szCs w:val="20"/>
              </w:rPr>
              <w:t xml:space="preserve"> thoroughly tight against leakage</w:t>
            </w:r>
            <w:r>
              <w:rPr>
                <w:szCs w:val="20"/>
              </w:rPr>
              <w:t>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EA627C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D11852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9EE393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6A05DB57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54FBB3B1" w14:textId="7730887E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8</w:t>
            </w:r>
            <w:r w:rsidRPr="00CD65C9">
              <w:rPr>
                <w:szCs w:val="20"/>
              </w:rPr>
              <w:t xml:space="preserve">. Are all </w:t>
            </w:r>
            <w:r>
              <w:rPr>
                <w:szCs w:val="20"/>
              </w:rPr>
              <w:t xml:space="preserve">water storage </w:t>
            </w:r>
            <w:r w:rsidRPr="00CD65C9">
              <w:rPr>
                <w:szCs w:val="20"/>
              </w:rPr>
              <w:t>tank openings</w:t>
            </w:r>
            <w:r>
              <w:rPr>
                <w:szCs w:val="20"/>
              </w:rPr>
              <w:t xml:space="preserve"> and roof vents</w:t>
            </w:r>
            <w:r w:rsidRPr="00CD65C9">
              <w:rPr>
                <w:szCs w:val="20"/>
              </w:rPr>
              <w:t xml:space="preserve"> screened with 16-mesh or finer screen</w:t>
            </w:r>
            <w:r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729833D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6E9C9140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077D3924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03FA0A25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7DBC7A75" w14:textId="72431A51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9</w:t>
            </w:r>
            <w:r w:rsidRPr="00CD65C9">
              <w:rPr>
                <w:szCs w:val="20"/>
              </w:rPr>
              <w:t xml:space="preserve">. </w:t>
            </w:r>
            <w:r>
              <w:rPr>
                <w:szCs w:val="20"/>
              </w:rPr>
              <w:t>Do</w:t>
            </w:r>
            <w:r w:rsidRPr="00CD65C9">
              <w:rPr>
                <w:szCs w:val="20"/>
              </w:rPr>
              <w:t xml:space="preserve"> all </w:t>
            </w:r>
            <w:r>
              <w:rPr>
                <w:szCs w:val="20"/>
              </w:rPr>
              <w:t xml:space="preserve">water storage </w:t>
            </w:r>
            <w:r w:rsidRPr="00CD65C9">
              <w:rPr>
                <w:szCs w:val="20"/>
              </w:rPr>
              <w:t xml:space="preserve">tank </w:t>
            </w:r>
            <w:r>
              <w:rPr>
                <w:szCs w:val="20"/>
              </w:rPr>
              <w:t>o</w:t>
            </w:r>
            <w:r w:rsidRPr="00CD65C9">
              <w:rPr>
                <w:szCs w:val="20"/>
              </w:rPr>
              <w:t xml:space="preserve">verflows </w:t>
            </w:r>
            <w:r>
              <w:rPr>
                <w:szCs w:val="20"/>
              </w:rPr>
              <w:t>have</w:t>
            </w:r>
            <w:r w:rsidRPr="00CD65C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 </w:t>
            </w:r>
            <w:r w:rsidRPr="00CD65C9">
              <w:rPr>
                <w:szCs w:val="20"/>
              </w:rPr>
              <w:t xml:space="preserve">cover that closes automatically </w:t>
            </w:r>
            <w:r>
              <w:rPr>
                <w:szCs w:val="20"/>
              </w:rPr>
              <w:t>with</w:t>
            </w:r>
            <w:r w:rsidRPr="00CD65C9">
              <w:rPr>
                <w:szCs w:val="20"/>
              </w:rPr>
              <w:t xml:space="preserve"> no gap</w:t>
            </w:r>
            <w:r>
              <w:rPr>
                <w:szCs w:val="20"/>
              </w:rPr>
              <w:t xml:space="preserve"> larger than 1/16 inch?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42B2E340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63C4D4C1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1122ED66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616A0A35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2A63E7BD" w14:textId="0175351B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10</w:t>
            </w:r>
            <w:r w:rsidRPr="00CD65C9">
              <w:rPr>
                <w:szCs w:val="20"/>
              </w:rPr>
              <w:t>. Is the PWS managing water turnover in finished water storage tanks</w:t>
            </w:r>
            <w:r>
              <w:rPr>
                <w:szCs w:val="20"/>
              </w:rPr>
              <w:t>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BDFD46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AA486F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A9BAA4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634FA1AA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3C166AEC" w14:textId="41585352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11</w:t>
            </w:r>
            <w:r w:rsidRPr="00CD65C9">
              <w:rPr>
                <w:szCs w:val="20"/>
              </w:rPr>
              <w:t>. Does any tank have excessive sediment?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10A724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E8EDE3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FB0731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6A192EA9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00F9DFD0" w14:textId="2C7DC7D3" w:rsidR="00011F7B" w:rsidRPr="00C97BD7" w:rsidRDefault="00F565EF" w:rsidP="004A0824">
            <w:pPr>
              <w:pStyle w:val="BodyText"/>
              <w:spacing w:after="0"/>
              <w:rPr>
                <w:szCs w:val="20"/>
              </w:rPr>
            </w:pPr>
            <w:r w:rsidRPr="00CD65C9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Pr="00CD65C9">
              <w:rPr>
                <w:szCs w:val="20"/>
              </w:rPr>
              <w:t xml:space="preserve">. </w:t>
            </w:r>
            <w:r w:rsidRPr="009A3868">
              <w:rPr>
                <w:szCs w:val="20"/>
              </w:rPr>
              <w:t>W</w:t>
            </w:r>
            <w:r>
              <w:rPr>
                <w:szCs w:val="20"/>
              </w:rPr>
              <w:t>ere</w:t>
            </w:r>
            <w:r w:rsidR="00C97BD7">
              <w:rPr>
                <w:szCs w:val="20"/>
              </w:rPr>
              <w:t xml:space="preserve"> </w:t>
            </w:r>
            <w:r>
              <w:rPr>
                <w:szCs w:val="20"/>
              </w:rPr>
              <w:t>any residual disinfectant concentrations below the required</w:t>
            </w:r>
            <w:r w:rsidRPr="009A3868">
              <w:rPr>
                <w:szCs w:val="20"/>
              </w:rPr>
              <w:t xml:space="preserve"> </w:t>
            </w:r>
            <w:r>
              <w:rPr>
                <w:szCs w:val="20"/>
              </w:rPr>
              <w:t>minimum 0.2 mg/L free chlorine or 0.5 mg/L total chlorine in any water storage tanks</w:t>
            </w:r>
            <w:r w:rsidRPr="009A3868"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0D0BD501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19F741D0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3DA47B41" w14:textId="77777777" w:rsidR="00011F7B" w:rsidRDefault="00011F7B" w:rsidP="004A0824">
            <w:pPr>
              <w:pStyle w:val="BodyText"/>
              <w:spacing w:after="0"/>
            </w:pPr>
          </w:p>
        </w:tc>
      </w:tr>
      <w:tr w:rsidR="00011F7B" w14:paraId="2F32F7EB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631FFAD6" w14:textId="215E3BEC" w:rsidR="00011F7B" w:rsidRDefault="00F565EF" w:rsidP="004A0824">
            <w:pPr>
              <w:pStyle w:val="BodyText"/>
              <w:spacing w:after="0"/>
            </w:pPr>
            <w:r>
              <w:rPr>
                <w:szCs w:val="20"/>
              </w:rPr>
              <w:t>13</w:t>
            </w:r>
            <w:r w:rsidRPr="00CD65C9">
              <w:rPr>
                <w:szCs w:val="20"/>
              </w:rPr>
              <w:t xml:space="preserve">. Are </w:t>
            </w:r>
            <w:r>
              <w:rPr>
                <w:szCs w:val="20"/>
              </w:rPr>
              <w:t>all water</w:t>
            </w:r>
            <w:r w:rsidRPr="00CD65C9">
              <w:rPr>
                <w:szCs w:val="20"/>
              </w:rPr>
              <w:t xml:space="preserve"> storage tanks located away from </w:t>
            </w:r>
            <w:r w:rsidRPr="00220D4A">
              <w:rPr>
                <w:szCs w:val="20"/>
              </w:rPr>
              <w:t>hazards?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5CE6BDBB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1B098E8B" w14:textId="77777777" w:rsidR="00011F7B" w:rsidRDefault="00011F7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</w:tcPr>
          <w:p w14:paraId="58AE3BA4" w14:textId="77777777" w:rsidR="00011F7B" w:rsidRDefault="00011F7B" w:rsidP="004A0824">
            <w:pPr>
              <w:pStyle w:val="BodyText"/>
              <w:spacing w:after="0"/>
            </w:pPr>
          </w:p>
        </w:tc>
      </w:tr>
    </w:tbl>
    <w:p w14:paraId="4A4A0968" w14:textId="6295CC05" w:rsidR="00F565EF" w:rsidRPr="00F12B52" w:rsidRDefault="00886664" w:rsidP="00A9699E">
      <w:pPr>
        <w:pStyle w:val="Heading1"/>
        <w:spacing w:after="0"/>
      </w:pPr>
      <w:r w:rsidRPr="00F12B52">
        <w:lastRenderedPageBreak/>
        <w:t>Section 5</w:t>
      </w:r>
      <w:r w:rsidR="00290D14" w:rsidRPr="00F12B52">
        <w:t>a</w:t>
      </w:r>
      <w:r w:rsidRPr="00F12B52">
        <w:t xml:space="preserve">: </w:t>
      </w:r>
      <w:r w:rsidR="0060274A">
        <w:t>Groundwater</w:t>
      </w:r>
      <w:r w:rsidRPr="00F12B52">
        <w:t xml:space="preserve"> Wells</w:t>
      </w:r>
    </w:p>
    <w:p w14:paraId="322D2734" w14:textId="0A38F324" w:rsidR="00C4778B" w:rsidRPr="00C4778B" w:rsidRDefault="00C4778B" w:rsidP="004A0824">
      <w:pPr>
        <w:pStyle w:val="BodyText"/>
        <w:spacing w:after="0"/>
      </w:pPr>
      <w:r w:rsidRPr="00C4778B">
        <w:rPr>
          <w:iCs/>
        </w:rPr>
        <w:t>If the PWS does not have groundwater wells</w:t>
      </w:r>
      <w:r w:rsidR="00EA54C7">
        <w:rPr>
          <w:iCs/>
        </w:rPr>
        <w:t>,</w:t>
      </w:r>
      <w:r w:rsidRPr="00C4778B">
        <w:rPr>
          <w:iCs/>
        </w:rPr>
        <w:t xml:space="preserve"> skip this section</w:t>
      </w:r>
      <w:r>
        <w:rPr>
          <w:iCs/>
        </w:rPr>
        <w:t>.</w:t>
      </w:r>
      <w:r w:rsidRPr="00C4778B">
        <w:rPr>
          <w:b/>
        </w:rPr>
        <w:t xml:space="preserve"> </w:t>
      </w:r>
      <w:r w:rsidR="00ED27F6">
        <w:rPr>
          <w:b/>
        </w:rPr>
        <w:t>If the PWS has g</w:t>
      </w:r>
      <w:r w:rsidRPr="00D57EB8">
        <w:rPr>
          <w:b/>
        </w:rPr>
        <w:t xml:space="preserve">roundwater under the direct influence of surface water </w:t>
      </w:r>
      <w:r w:rsidR="00ED27F6">
        <w:rPr>
          <w:b/>
        </w:rPr>
        <w:t xml:space="preserve">(GUI) you must complete this section. 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886664" w14:paraId="51DB9865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32E0E8B1" w14:textId="0E19F573" w:rsidR="00886664" w:rsidRDefault="00886664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94B9DDF" w14:textId="354FCD85" w:rsidR="00886664" w:rsidRDefault="00886664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4F47077" w14:textId="518C2D86" w:rsidR="00886664" w:rsidRDefault="00886664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08B7A32" w14:textId="09BB5D7A" w:rsidR="00886664" w:rsidRDefault="00886664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F565EF" w14:paraId="2AEC7CB3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7072386D" w14:textId="697F1743" w:rsidR="00F565EF" w:rsidRDefault="00886664" w:rsidP="004A0824">
            <w:pPr>
              <w:pStyle w:val="BodyText"/>
              <w:spacing w:after="0"/>
            </w:pPr>
            <w:r w:rsidRPr="00C34C39">
              <w:rPr>
                <w:szCs w:val="20"/>
              </w:rPr>
              <w:t xml:space="preserve">1. Does the PWS </w:t>
            </w:r>
            <w:r>
              <w:rPr>
                <w:szCs w:val="20"/>
              </w:rPr>
              <w:t>own</w:t>
            </w:r>
            <w:r w:rsidRPr="00C34C39">
              <w:rPr>
                <w:szCs w:val="20"/>
              </w:rPr>
              <w:t xml:space="preserve"> and protect land within 150 feet of each well?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68EB905A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00DB61F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19108C8B" w14:textId="77777777" w:rsidR="00F565EF" w:rsidRDefault="00F565EF" w:rsidP="004A0824">
            <w:pPr>
              <w:pStyle w:val="BodyText"/>
              <w:spacing w:after="0"/>
            </w:pPr>
          </w:p>
        </w:tc>
      </w:tr>
      <w:tr w:rsidR="00F565EF" w14:paraId="33AF9DA7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7C8796A5" w14:textId="77777777" w:rsidR="00886664" w:rsidRDefault="00886664" w:rsidP="004A0824">
            <w:pPr>
              <w:pStyle w:val="BodyText"/>
              <w:spacing w:after="0"/>
              <w:rPr>
                <w:szCs w:val="20"/>
              </w:rPr>
            </w:pPr>
            <w:r w:rsidRPr="00C34C39">
              <w:rPr>
                <w:szCs w:val="20"/>
              </w:rPr>
              <w:t xml:space="preserve">2. </w:t>
            </w:r>
            <w:r w:rsidRPr="005157C1">
              <w:rPr>
                <w:b/>
                <w:bCs/>
                <w:i/>
                <w:iCs/>
                <w:szCs w:val="20"/>
                <w:u w:val="single"/>
              </w:rPr>
              <w:t>IF</w:t>
            </w:r>
            <w:r>
              <w:rPr>
                <w:szCs w:val="20"/>
              </w:rPr>
              <w:t xml:space="preserve"> the PWS does not own all the land within 150 feet of the well, d</w:t>
            </w:r>
            <w:r w:rsidRPr="00C34C39">
              <w:rPr>
                <w:szCs w:val="20"/>
              </w:rPr>
              <w:t xml:space="preserve">oes every </w:t>
            </w:r>
          </w:p>
          <w:p w14:paraId="4D78AE73" w14:textId="48E81151" w:rsidR="00F565EF" w:rsidRDefault="00886664" w:rsidP="004A0824">
            <w:pPr>
              <w:pStyle w:val="BodyText"/>
              <w:spacing w:after="0"/>
            </w:pPr>
            <w:proofErr w:type="spellStart"/>
            <w:r w:rsidRPr="00C34C39">
              <w:rPr>
                <w:szCs w:val="20"/>
              </w:rPr>
              <w:t>well</w:t>
            </w:r>
            <w:proofErr w:type="spellEnd"/>
            <w:r w:rsidRPr="00C34C39">
              <w:rPr>
                <w:szCs w:val="20"/>
              </w:rPr>
              <w:t xml:space="preserve"> have a sanitary control easement (SCE)?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9C9604C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D801A61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80BBC1" w14:textId="77777777" w:rsidR="00F565EF" w:rsidRDefault="00F565EF" w:rsidP="004A0824">
            <w:pPr>
              <w:pStyle w:val="BodyText"/>
              <w:spacing w:after="0"/>
            </w:pPr>
          </w:p>
        </w:tc>
      </w:tr>
      <w:tr w:rsidR="00F565EF" w14:paraId="1A1616A6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733FCE88" w14:textId="1B92D459" w:rsidR="00F565EF" w:rsidRDefault="00886664" w:rsidP="004A0824">
            <w:pPr>
              <w:pStyle w:val="BodyText"/>
              <w:spacing w:after="0"/>
            </w:pPr>
            <w:r>
              <w:rPr>
                <w:szCs w:val="20"/>
              </w:rPr>
              <w:t xml:space="preserve">3. </w:t>
            </w:r>
            <w:r>
              <w:rPr>
                <w:b/>
                <w:i/>
                <w:szCs w:val="20"/>
                <w:u w:val="single"/>
              </w:rPr>
              <w:t>IF</w:t>
            </w:r>
            <w:r>
              <w:rPr>
                <w:szCs w:val="20"/>
              </w:rPr>
              <w:t xml:space="preserve"> every well does not have an SCE, does the system have an SCE exception?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71E32074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160F575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551F5" w14:textId="77777777" w:rsidR="00F565EF" w:rsidRDefault="00F565EF" w:rsidP="004A0824">
            <w:pPr>
              <w:pStyle w:val="BodyText"/>
              <w:spacing w:after="0"/>
            </w:pPr>
          </w:p>
        </w:tc>
      </w:tr>
      <w:tr w:rsidR="00F565EF" w14:paraId="346CC6BF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5C6F8E7B" w14:textId="22CF8A76" w:rsidR="00F565EF" w:rsidRPr="00C97BD7" w:rsidRDefault="00886664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C34C39">
              <w:rPr>
                <w:szCs w:val="20"/>
              </w:rPr>
              <w:t xml:space="preserve">. Are there known hazards within 50 - 500 feet of any well, </w:t>
            </w:r>
            <w:r>
              <w:rPr>
                <w:szCs w:val="20"/>
              </w:rPr>
              <w:t xml:space="preserve">such as a </w:t>
            </w:r>
            <w:r w:rsidRPr="00220D4A">
              <w:rPr>
                <w:szCs w:val="20"/>
              </w:rPr>
              <w:t>septic system</w:t>
            </w:r>
            <w:r>
              <w:rPr>
                <w:szCs w:val="20"/>
              </w:rPr>
              <w:t xml:space="preserve">, septic drain field, storm sewer, or </w:t>
            </w:r>
            <w:r w:rsidRPr="00220D4A">
              <w:rPr>
                <w:szCs w:val="20"/>
              </w:rPr>
              <w:t>livestock</w:t>
            </w:r>
            <w:r>
              <w:rPr>
                <w:szCs w:val="20"/>
              </w:rPr>
              <w:t>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EB9FD05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02C77B8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44F98B96" w14:textId="77777777" w:rsidR="00F565EF" w:rsidRDefault="00F565EF" w:rsidP="004A0824">
            <w:pPr>
              <w:pStyle w:val="BodyText"/>
              <w:spacing w:after="0"/>
            </w:pPr>
          </w:p>
        </w:tc>
      </w:tr>
      <w:tr w:rsidR="00F565EF" w14:paraId="7F99A542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4C1159AA" w14:textId="57188F81" w:rsidR="00F565EF" w:rsidRDefault="00886664" w:rsidP="004A0824">
            <w:pPr>
              <w:pStyle w:val="BodyText"/>
              <w:spacing w:after="0"/>
            </w:pPr>
            <w:r>
              <w:rPr>
                <w:szCs w:val="20"/>
              </w:rPr>
              <w:t>5</w:t>
            </w:r>
            <w:r w:rsidRPr="00C34C39">
              <w:rPr>
                <w:szCs w:val="20"/>
              </w:rPr>
              <w:t xml:space="preserve">. Is the wellhead and pump base sealed properly to </w:t>
            </w:r>
            <w:r>
              <w:rPr>
                <w:szCs w:val="20"/>
              </w:rPr>
              <w:t>prevent</w:t>
            </w:r>
            <w:r w:rsidRPr="00C34C39">
              <w:rPr>
                <w:szCs w:val="20"/>
              </w:rPr>
              <w:t xml:space="preserve"> contamination?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0A9A526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7318D35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6302DB08" w14:textId="77777777" w:rsidR="00F565EF" w:rsidRDefault="00F565EF" w:rsidP="004A0824">
            <w:pPr>
              <w:pStyle w:val="BodyText"/>
              <w:spacing w:after="0"/>
            </w:pPr>
          </w:p>
        </w:tc>
      </w:tr>
      <w:tr w:rsidR="00F565EF" w14:paraId="15CAEA27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4465CFA2" w14:textId="59CD42BE" w:rsidR="00F565EF" w:rsidRDefault="00886664" w:rsidP="004A0824">
            <w:pPr>
              <w:pStyle w:val="BodyText"/>
              <w:spacing w:after="0"/>
            </w:pPr>
            <w:r>
              <w:rPr>
                <w:szCs w:val="20"/>
              </w:rPr>
              <w:t>6</w:t>
            </w:r>
            <w:r w:rsidRPr="00C34C39">
              <w:rPr>
                <w:szCs w:val="20"/>
              </w:rPr>
              <w:t xml:space="preserve">. Are all </w:t>
            </w:r>
            <w:r>
              <w:rPr>
                <w:szCs w:val="20"/>
              </w:rPr>
              <w:t>v</w:t>
            </w:r>
            <w:r w:rsidRPr="00C34C39">
              <w:rPr>
                <w:szCs w:val="20"/>
              </w:rPr>
              <w:t xml:space="preserve">ents </w:t>
            </w:r>
            <w:r>
              <w:rPr>
                <w:szCs w:val="20"/>
              </w:rPr>
              <w:t xml:space="preserve">and air release devices </w:t>
            </w:r>
            <w:r w:rsidRPr="00C34C39">
              <w:rPr>
                <w:szCs w:val="20"/>
              </w:rPr>
              <w:t>covered with 16-mesh or finer screen?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0DB6108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B2627F4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11D79063" w14:textId="77777777" w:rsidR="00F565EF" w:rsidRDefault="00F565EF" w:rsidP="004A0824">
            <w:pPr>
              <w:pStyle w:val="BodyText"/>
              <w:spacing w:after="0"/>
            </w:pPr>
          </w:p>
        </w:tc>
      </w:tr>
      <w:tr w:rsidR="00F565EF" w14:paraId="0EB886C2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248598E3" w14:textId="0C53095A" w:rsidR="00F565EF" w:rsidRPr="00C97BD7" w:rsidRDefault="00886664" w:rsidP="004A0824">
            <w:pPr>
              <w:pStyle w:val="BodyText"/>
              <w:spacing w:after="0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255CEA">
              <w:rPr>
                <w:szCs w:val="20"/>
              </w:rPr>
              <w:t>. Has an unusual raw water contamination or flooding incident occurred at the well site?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446F137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0A0A007" w14:textId="77777777" w:rsidR="00F565EF" w:rsidRDefault="00F565EF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4D27E63D" w14:textId="77777777" w:rsidR="00F565EF" w:rsidRDefault="00F565EF" w:rsidP="004A0824">
            <w:pPr>
              <w:pStyle w:val="BodyText"/>
              <w:spacing w:after="0"/>
            </w:pPr>
          </w:p>
        </w:tc>
      </w:tr>
    </w:tbl>
    <w:p w14:paraId="5E311192" w14:textId="665C6576" w:rsidR="00EA54C7" w:rsidRPr="00F12B52" w:rsidRDefault="001125F3" w:rsidP="00A9699E">
      <w:pPr>
        <w:pStyle w:val="Heading1"/>
        <w:spacing w:after="0"/>
      </w:pPr>
      <w:r w:rsidRPr="00F12B52">
        <w:t>Section 5</w:t>
      </w:r>
      <w:r w:rsidR="00290D14" w:rsidRPr="00F12B52">
        <w:t>b</w:t>
      </w:r>
      <w:r w:rsidRPr="00F12B52">
        <w:t xml:space="preserve">: </w:t>
      </w:r>
      <w:r w:rsidR="00EA54C7" w:rsidRPr="00F12B52">
        <w:t>Purchased Water</w:t>
      </w:r>
    </w:p>
    <w:p w14:paraId="3194D8CA" w14:textId="4E2473BC" w:rsidR="00EA54C7" w:rsidRPr="00EA54C7" w:rsidRDefault="00EA54C7" w:rsidP="004A0824">
      <w:pPr>
        <w:pStyle w:val="BodyText"/>
        <w:spacing w:after="0"/>
        <w:rPr>
          <w:iCs/>
          <w:color w:val="000000" w:themeColor="text1"/>
        </w:rPr>
      </w:pPr>
      <w:r w:rsidRPr="00EA54C7">
        <w:rPr>
          <w:iCs/>
          <w:color w:val="000000" w:themeColor="text1"/>
        </w:rPr>
        <w:t>If the PWS does not</w:t>
      </w:r>
      <w:r w:rsidR="00ED27F6">
        <w:rPr>
          <w:iCs/>
          <w:color w:val="000000" w:themeColor="text1"/>
        </w:rPr>
        <w:t xml:space="preserve"> </w:t>
      </w:r>
      <w:r w:rsidRPr="00EA54C7">
        <w:rPr>
          <w:iCs/>
          <w:color w:val="000000" w:themeColor="text1"/>
        </w:rPr>
        <w:t>purchase water, skip this section</w:t>
      </w:r>
      <w:r>
        <w:rPr>
          <w:iCs/>
          <w:color w:val="000000" w:themeColor="text1"/>
        </w:rPr>
        <w:t>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EA54C7" w14:paraId="0A80424A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1B7C03AE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FA5E46D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A392EF9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ECBC639" w14:textId="6F6BED80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EA54C7" w14:paraId="1391F67A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2A4AF686" w14:textId="14791711" w:rsidR="00EA54C7" w:rsidRDefault="00EA54C7" w:rsidP="004A0824">
            <w:pPr>
              <w:pStyle w:val="BodyText"/>
              <w:spacing w:after="0"/>
            </w:pPr>
            <w:r w:rsidRPr="00255CEA">
              <w:rPr>
                <w:szCs w:val="20"/>
              </w:rPr>
              <w:t xml:space="preserve">1. Are all the </w:t>
            </w:r>
            <w:r>
              <w:rPr>
                <w:szCs w:val="20"/>
              </w:rPr>
              <w:t>entry p</w:t>
            </w:r>
            <w:r w:rsidRPr="00255CEA">
              <w:rPr>
                <w:szCs w:val="20"/>
              </w:rPr>
              <w:t>oint meters, vaults, and sample taps sanitary?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8E03C56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6D7777EC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1B4079EB" w14:textId="77777777" w:rsidR="00EA54C7" w:rsidRDefault="00EA54C7" w:rsidP="004A0824">
            <w:pPr>
              <w:pStyle w:val="BodyText"/>
              <w:spacing w:after="0"/>
            </w:pPr>
          </w:p>
        </w:tc>
      </w:tr>
      <w:tr w:rsidR="00EA54C7" w14:paraId="42EC7AA5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61A97272" w14:textId="1BFB77E8" w:rsidR="00EA54C7" w:rsidRDefault="00EA54C7" w:rsidP="004A0824">
            <w:pPr>
              <w:pStyle w:val="BodyText"/>
              <w:spacing w:after="0"/>
            </w:pPr>
            <w:r w:rsidRPr="00255CEA">
              <w:rPr>
                <w:szCs w:val="20"/>
              </w:rPr>
              <w:t>2. Is the water supplier experiencing issues with coliform bacteria?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C986E3C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EC9C013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5CDA6F4B" w14:textId="77777777" w:rsidR="00EA54C7" w:rsidRDefault="00EA54C7" w:rsidP="004A0824">
            <w:pPr>
              <w:pStyle w:val="BodyText"/>
              <w:spacing w:after="0"/>
            </w:pPr>
          </w:p>
        </w:tc>
      </w:tr>
    </w:tbl>
    <w:p w14:paraId="68EEB638" w14:textId="01AD5E20" w:rsidR="00EA54C7" w:rsidRPr="00F12B52" w:rsidRDefault="001125F3" w:rsidP="00A9699E">
      <w:pPr>
        <w:pStyle w:val="Heading1"/>
        <w:spacing w:after="0"/>
      </w:pPr>
      <w:r w:rsidRPr="00F12B52">
        <w:t>Section 5</w:t>
      </w:r>
      <w:r w:rsidR="00290D14" w:rsidRPr="00F12B52">
        <w:t>c</w:t>
      </w:r>
      <w:r w:rsidRPr="00F12B52">
        <w:t xml:space="preserve">: </w:t>
      </w:r>
      <w:r w:rsidR="00EA54C7" w:rsidRPr="00F12B52">
        <w:t>Surface Water</w:t>
      </w:r>
    </w:p>
    <w:p w14:paraId="28D17B48" w14:textId="1469D99E" w:rsidR="00EA54C7" w:rsidRPr="00EA54C7" w:rsidRDefault="00EA54C7" w:rsidP="004A0824">
      <w:pPr>
        <w:pStyle w:val="BodyText"/>
        <w:spacing w:after="0"/>
        <w:rPr>
          <w:iCs/>
          <w:color w:val="000000" w:themeColor="text1"/>
        </w:rPr>
      </w:pPr>
      <w:r w:rsidRPr="00EA54C7">
        <w:rPr>
          <w:iCs/>
          <w:color w:val="000000" w:themeColor="text1"/>
        </w:rPr>
        <w:t>If the PWS does not</w:t>
      </w:r>
      <w:r w:rsidR="00ED27F6">
        <w:rPr>
          <w:iCs/>
          <w:color w:val="000000" w:themeColor="text1"/>
        </w:rPr>
        <w:t xml:space="preserve"> use</w:t>
      </w:r>
      <w:r w:rsidRPr="00EA54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surface</w:t>
      </w:r>
      <w:r w:rsidRPr="00EA54C7">
        <w:rPr>
          <w:iCs/>
          <w:color w:val="000000" w:themeColor="text1"/>
        </w:rPr>
        <w:t xml:space="preserve"> water, skip this section</w:t>
      </w:r>
      <w:r>
        <w:rPr>
          <w:iCs/>
          <w:color w:val="000000" w:themeColor="text1"/>
        </w:rPr>
        <w:t>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EA54C7" w14:paraId="5B9946B0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07733314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97B4966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9BBC4AB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3749C33" w14:textId="77777777" w:rsidR="00EA54C7" w:rsidRDefault="00EA54C7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EA54C7" w14:paraId="3CC8D808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2239B903" w14:textId="2BE4F5D3" w:rsidR="00EA54C7" w:rsidRDefault="00EA54C7" w:rsidP="004A0824">
            <w:pPr>
              <w:pStyle w:val="BodyText"/>
              <w:spacing w:after="0"/>
            </w:pPr>
            <w:r>
              <w:t>1. Is every surface water intake maintained and operating correctly?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B7B7139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69B355F8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1FF60920" w14:textId="77777777" w:rsidR="00EA54C7" w:rsidRDefault="00EA54C7" w:rsidP="004A0824">
            <w:pPr>
              <w:pStyle w:val="BodyText"/>
              <w:spacing w:after="0"/>
            </w:pPr>
          </w:p>
        </w:tc>
      </w:tr>
      <w:tr w:rsidR="00EA54C7" w14:paraId="333546A7" w14:textId="77777777" w:rsidTr="00BF3703">
        <w:trPr>
          <w:trHeight w:val="504"/>
        </w:trPr>
        <w:tc>
          <w:tcPr>
            <w:tcW w:w="8059" w:type="dxa"/>
            <w:vAlign w:val="center"/>
          </w:tcPr>
          <w:p w14:paraId="001488B8" w14:textId="75F64C9F" w:rsidR="00EA54C7" w:rsidRDefault="00EA54C7" w:rsidP="004A0824">
            <w:pPr>
              <w:pStyle w:val="BodyText"/>
              <w:spacing w:after="0"/>
            </w:pPr>
            <w:r>
              <w:t>2. Has an unusual raw water contamination incident occurred at the intake site?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ECDBE35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606B60C" w14:textId="77777777" w:rsidR="00EA54C7" w:rsidRDefault="00EA54C7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6A82B3B6" w14:textId="77777777" w:rsidR="00EA54C7" w:rsidRDefault="00EA54C7" w:rsidP="004A0824">
            <w:pPr>
              <w:pStyle w:val="BodyText"/>
              <w:spacing w:after="0"/>
            </w:pPr>
          </w:p>
        </w:tc>
      </w:tr>
    </w:tbl>
    <w:p w14:paraId="5F3FCFDB" w14:textId="04E6724A" w:rsidR="00F25291" w:rsidRPr="00F12B52" w:rsidRDefault="00F25291" w:rsidP="00AA7345">
      <w:pPr>
        <w:pStyle w:val="Heading1"/>
        <w:spacing w:after="0"/>
      </w:pPr>
      <w:r w:rsidRPr="00F12B52">
        <w:t>Section 6: Treatment</w:t>
      </w:r>
    </w:p>
    <w:p w14:paraId="17BB448C" w14:textId="6B3DB195" w:rsidR="00EA54C7" w:rsidRPr="000A33B1" w:rsidRDefault="000A33B1" w:rsidP="004A0824">
      <w:pPr>
        <w:pStyle w:val="BodyText"/>
        <w:spacing w:after="0"/>
        <w:rPr>
          <w:iCs/>
          <w:color w:val="000000" w:themeColor="text1"/>
        </w:rPr>
      </w:pPr>
      <w:r w:rsidRPr="000A33B1">
        <w:rPr>
          <w:iCs/>
          <w:color w:val="000000" w:themeColor="text1"/>
        </w:rPr>
        <w:t>If the PWS purchases treated water and does not provide disinfection treatment, skip this section</w:t>
      </w:r>
      <w:r>
        <w:rPr>
          <w:iCs/>
          <w:color w:val="000000" w:themeColor="text1"/>
        </w:rPr>
        <w:t>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F25291" w14:paraId="7F9AEE06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577BF0BF" w14:textId="75C7A51B" w:rsidR="00F25291" w:rsidRDefault="00F25291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8CFB6A3" w14:textId="2E0043E2" w:rsidR="00F25291" w:rsidRDefault="00F25291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39E7097" w14:textId="5B38F10B" w:rsidR="00F25291" w:rsidRDefault="00F25291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05247D7" w14:textId="328418D3" w:rsidR="00F25291" w:rsidRDefault="00F25291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F25291" w14:paraId="486ADA02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75AA6419" w14:textId="7067A61E" w:rsidR="00F25291" w:rsidRDefault="00F25291" w:rsidP="004A0824">
            <w:pPr>
              <w:pStyle w:val="BodyText"/>
              <w:spacing w:after="0"/>
            </w:pPr>
            <w:r w:rsidRPr="00366341">
              <w:t xml:space="preserve">1. </w:t>
            </w:r>
            <w:r w:rsidR="0086227B">
              <w:t>Does t</w:t>
            </w:r>
            <w:r w:rsidRPr="00366341">
              <w:t>he PWS use free chlorine</w:t>
            </w:r>
            <w:r w:rsidR="00FE2E8B">
              <w:t>?</w:t>
            </w:r>
            <w:r w:rsidRPr="00366341">
              <w:t xml:space="preserve"> </w:t>
            </w:r>
            <w:r>
              <w:t xml:space="preserve">      </w:t>
            </w:r>
            <w:r w:rsidRPr="00366341">
              <w:t xml:space="preserve"> 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CF001B" w14:textId="77777777" w:rsidR="00F25291" w:rsidRDefault="00F25291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43CA60" w14:textId="77777777" w:rsidR="00F25291" w:rsidRDefault="00F25291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B7920E" w14:textId="77777777" w:rsidR="00F25291" w:rsidRDefault="00F25291" w:rsidP="004A0824">
            <w:pPr>
              <w:pStyle w:val="BodyText"/>
              <w:spacing w:after="0"/>
            </w:pPr>
          </w:p>
        </w:tc>
      </w:tr>
      <w:tr w:rsidR="00FE2E8B" w14:paraId="6C0AF7F7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593AE847" w14:textId="556CD0C8" w:rsidR="00FE2E8B" w:rsidRDefault="0060274A" w:rsidP="004A0824">
            <w:pPr>
              <w:pStyle w:val="BodyText"/>
              <w:spacing w:after="0"/>
            </w:pPr>
            <w:r>
              <w:t>2</w:t>
            </w:r>
            <w:r w:rsidR="00FE2E8B" w:rsidRPr="00366341">
              <w:t xml:space="preserve">. </w:t>
            </w:r>
            <w:r w:rsidR="00FE2E8B">
              <w:t>Does t</w:t>
            </w:r>
            <w:r w:rsidR="00FE2E8B" w:rsidRPr="00366341">
              <w:t>he PWS use total chlorine</w:t>
            </w:r>
            <w:r w:rsidR="00FE2E8B">
              <w:t>?</w:t>
            </w:r>
            <w:r w:rsidR="00FE2E8B" w:rsidRPr="00366341">
              <w:t xml:space="preserve"> (chlorine and ammonia)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3EDC5B5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3C68966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4291BCF6" w14:textId="77777777" w:rsidR="00FE2E8B" w:rsidRDefault="00FE2E8B" w:rsidP="004A0824">
            <w:pPr>
              <w:pStyle w:val="BodyText"/>
              <w:spacing w:after="0"/>
            </w:pPr>
          </w:p>
        </w:tc>
      </w:tr>
      <w:tr w:rsidR="00FE2E8B" w14:paraId="46165E03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463A5E09" w14:textId="4A926B30" w:rsidR="00FE2E8B" w:rsidRDefault="0060274A" w:rsidP="004A0824">
            <w:pPr>
              <w:pStyle w:val="BodyText"/>
              <w:spacing w:after="0"/>
            </w:pPr>
            <w:r>
              <w:t>3</w:t>
            </w:r>
            <w:r w:rsidR="00FE2E8B" w:rsidRPr="000F22E9">
              <w:t>. Have there been any interruptions and/or changes in treatment?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8365AE8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684A55BD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06C81D3D" w14:textId="77777777" w:rsidR="00FE2E8B" w:rsidRDefault="00FE2E8B" w:rsidP="004A0824">
            <w:pPr>
              <w:pStyle w:val="BodyText"/>
              <w:spacing w:after="0"/>
            </w:pPr>
          </w:p>
        </w:tc>
      </w:tr>
      <w:tr w:rsidR="00FE2E8B" w14:paraId="5AD9FA2E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63218369" w14:textId="6E26E4CE" w:rsidR="00FE2E8B" w:rsidRDefault="0060274A" w:rsidP="004A0824">
            <w:pPr>
              <w:pStyle w:val="BodyText"/>
              <w:spacing w:after="0"/>
            </w:pPr>
            <w:r>
              <w:t>4</w:t>
            </w:r>
            <w:r w:rsidR="00FE2E8B" w:rsidRPr="000F22E9">
              <w:t>. Are all treatment processes maintained and operational?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7BB49AF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7067FB1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1F5D56DC" w14:textId="77777777" w:rsidR="00FE2E8B" w:rsidRDefault="00FE2E8B" w:rsidP="004A0824">
            <w:pPr>
              <w:pStyle w:val="BodyText"/>
              <w:spacing w:after="0"/>
            </w:pPr>
          </w:p>
        </w:tc>
      </w:tr>
      <w:tr w:rsidR="00FE2E8B" w14:paraId="5194E55E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775FA2C1" w14:textId="6524A0E7" w:rsidR="00FE2E8B" w:rsidRDefault="0060274A" w:rsidP="004A0824">
            <w:pPr>
              <w:pStyle w:val="BodyText"/>
              <w:spacing w:after="0"/>
            </w:pPr>
            <w:r>
              <w:t>5</w:t>
            </w:r>
            <w:r w:rsidR="00FE2E8B" w:rsidRPr="000F22E9">
              <w:t>. Is all groundwater disinfected prior to distribution</w:t>
            </w:r>
            <w:r w:rsidR="00AC6A9A">
              <w:t xml:space="preserve"> and storage</w:t>
            </w:r>
            <w:r w:rsidR="00FE2E8B">
              <w:t>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AF3C378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649EA816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5A3377F" w14:textId="77777777" w:rsidR="00FE2E8B" w:rsidRDefault="00FE2E8B" w:rsidP="004A0824">
            <w:pPr>
              <w:pStyle w:val="BodyText"/>
              <w:spacing w:after="0"/>
            </w:pPr>
          </w:p>
        </w:tc>
      </w:tr>
      <w:tr w:rsidR="00FE2E8B" w14:paraId="315A2C11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75DDCDF5" w14:textId="3979E4C4" w:rsidR="00FE2E8B" w:rsidRDefault="00FE2E8B" w:rsidP="004A0824">
            <w:pPr>
              <w:pStyle w:val="BodyText"/>
              <w:spacing w:after="0"/>
            </w:pPr>
            <w:r>
              <w:t>6</w:t>
            </w:r>
            <w:r w:rsidRPr="000F22E9">
              <w:t>. Have all surface water treatment plants and GUI wells met all approved concentration time and turbidity requirements, as applicable?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9331B4D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18AB3703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7B6A1FFD" w14:textId="77777777" w:rsidR="00FE2E8B" w:rsidRDefault="00FE2E8B" w:rsidP="004A0824">
            <w:pPr>
              <w:pStyle w:val="BodyText"/>
              <w:spacing w:after="0"/>
            </w:pPr>
          </w:p>
        </w:tc>
      </w:tr>
      <w:tr w:rsidR="00FE2E8B" w14:paraId="5EB83388" w14:textId="77777777" w:rsidTr="00BF3703">
        <w:trPr>
          <w:trHeight w:val="360"/>
        </w:trPr>
        <w:tc>
          <w:tcPr>
            <w:tcW w:w="8059" w:type="dxa"/>
            <w:vAlign w:val="center"/>
          </w:tcPr>
          <w:p w14:paraId="6B594517" w14:textId="20B930E8" w:rsidR="00FE2E8B" w:rsidRDefault="00FE2E8B" w:rsidP="004A0824">
            <w:pPr>
              <w:pStyle w:val="BodyText"/>
              <w:spacing w:after="0"/>
            </w:pPr>
            <w:r>
              <w:t>7</w:t>
            </w:r>
            <w:r w:rsidRPr="000F22E9">
              <w:t>. Have all wells met 4-log inactivation requirements, as applicable?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ABC770B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0B2FCC39" w14:textId="77777777" w:rsidR="00FE2E8B" w:rsidRDefault="00FE2E8B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3BA5769" w14:textId="77777777" w:rsidR="00FE2E8B" w:rsidRDefault="00FE2E8B" w:rsidP="004A0824">
            <w:pPr>
              <w:pStyle w:val="BodyText"/>
              <w:spacing w:after="0"/>
            </w:pPr>
          </w:p>
        </w:tc>
      </w:tr>
    </w:tbl>
    <w:p w14:paraId="3E9DBD6B" w14:textId="77777777" w:rsidR="005F02DE" w:rsidRDefault="005F02DE" w:rsidP="00970297">
      <w:pPr>
        <w:pStyle w:val="BodyText"/>
        <w:rPr>
          <w:rFonts w:ascii="Verdana" w:eastAsiaTheme="majorEastAsia" w:hAnsi="Verdana" w:cstheme="majorBidi"/>
        </w:rPr>
      </w:pPr>
      <w:r>
        <w:br w:type="page"/>
      </w:r>
    </w:p>
    <w:p w14:paraId="020572D4" w14:textId="5D0908A6" w:rsidR="003B5CE2" w:rsidRPr="00F12B52" w:rsidRDefault="003B5CE2" w:rsidP="00AA7345">
      <w:pPr>
        <w:pStyle w:val="Heading1"/>
        <w:spacing w:after="0"/>
      </w:pPr>
      <w:r w:rsidRPr="00F12B52">
        <w:lastRenderedPageBreak/>
        <w:t>Section 7: Security and Extreme Weather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981"/>
        <w:gridCol w:w="647"/>
        <w:gridCol w:w="646"/>
        <w:gridCol w:w="648"/>
      </w:tblGrid>
      <w:tr w:rsidR="003B5CE2" w14:paraId="4A46D15F" w14:textId="77777777" w:rsidTr="00247102">
        <w:trPr>
          <w:trHeight w:val="331"/>
        </w:trPr>
        <w:tc>
          <w:tcPr>
            <w:tcW w:w="8059" w:type="dxa"/>
            <w:vAlign w:val="center"/>
          </w:tcPr>
          <w:p w14:paraId="5A234030" w14:textId="4840E680" w:rsidR="003B5CE2" w:rsidRDefault="008E39B5" w:rsidP="004A0824">
            <w:pPr>
              <w:pStyle w:val="BodyText"/>
              <w:spacing w:after="0"/>
            </w:pPr>
            <w:r w:rsidRPr="00B64F3C">
              <w:rPr>
                <w:b/>
              </w:rPr>
              <w:t>Questions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5625911" w14:textId="0AF3CC97" w:rsidR="003B5CE2" w:rsidRDefault="008E39B5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8FF9CAA" w14:textId="7F1472AB" w:rsidR="003B5CE2" w:rsidRDefault="008E39B5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12A2E82" w14:textId="07FF1DBF" w:rsidR="003B5CE2" w:rsidRDefault="000A33B1" w:rsidP="004A0824">
            <w:pPr>
              <w:pStyle w:val="BodyText"/>
              <w:spacing w:after="0"/>
            </w:pPr>
            <w:r w:rsidRPr="00B64F3C">
              <w:rPr>
                <w:b/>
                <w:szCs w:val="20"/>
              </w:rPr>
              <w:t>N/A</w:t>
            </w:r>
          </w:p>
        </w:tc>
      </w:tr>
      <w:tr w:rsidR="003B5CE2" w14:paraId="58D677CF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55F9DCE2" w14:textId="77777777" w:rsidR="008E39B5" w:rsidRDefault="008E39B5" w:rsidP="004A0824">
            <w:pPr>
              <w:pStyle w:val="BodyText"/>
              <w:spacing w:after="0"/>
              <w:rPr>
                <w:szCs w:val="20"/>
              </w:rPr>
            </w:pPr>
            <w:r w:rsidRPr="00967622">
              <w:rPr>
                <w:szCs w:val="20"/>
              </w:rPr>
              <w:t>1.</w:t>
            </w:r>
            <w:r>
              <w:rPr>
                <w:szCs w:val="20"/>
              </w:rPr>
              <w:t xml:space="preserve"> Are all </w:t>
            </w:r>
            <w:r w:rsidRPr="00967622">
              <w:rPr>
                <w:szCs w:val="20"/>
              </w:rPr>
              <w:t>water treatment plant</w:t>
            </w:r>
            <w:r>
              <w:rPr>
                <w:szCs w:val="20"/>
              </w:rPr>
              <w:t>s</w:t>
            </w:r>
            <w:r w:rsidRPr="00967622">
              <w:rPr>
                <w:szCs w:val="20"/>
              </w:rPr>
              <w:t xml:space="preserve">, pump stations, water storage tanks, and wells </w:t>
            </w:r>
          </w:p>
          <w:p w14:paraId="19DB006F" w14:textId="6B05648A" w:rsidR="003B5CE2" w:rsidRDefault="008E39B5" w:rsidP="004A0824">
            <w:pPr>
              <w:pStyle w:val="BodyText"/>
              <w:spacing w:after="0"/>
            </w:pPr>
            <w:r w:rsidRPr="00967622">
              <w:rPr>
                <w:szCs w:val="20"/>
              </w:rPr>
              <w:t>enclosed by an intruder-resistant fence or enclosed in a lockable building?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AC55E1" w14:textId="77777777" w:rsidR="003B5CE2" w:rsidRDefault="003B5CE2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674B04" w14:textId="77777777" w:rsidR="003B5CE2" w:rsidRDefault="003B5CE2" w:rsidP="004A0824">
            <w:pPr>
              <w:pStyle w:val="BodyText"/>
              <w:spacing w:after="0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B5ADB9" w14:textId="77777777" w:rsidR="003B5CE2" w:rsidRDefault="003B5CE2" w:rsidP="004A0824">
            <w:pPr>
              <w:pStyle w:val="BodyText"/>
              <w:spacing w:after="0"/>
            </w:pPr>
          </w:p>
        </w:tc>
      </w:tr>
      <w:tr w:rsidR="003B5CE2" w14:paraId="7615D46C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36BF25BA" w14:textId="74A324A3" w:rsidR="003B5CE2" w:rsidRDefault="008E39B5" w:rsidP="004A0824">
            <w:pPr>
              <w:pStyle w:val="BodyText"/>
              <w:spacing w:after="0"/>
            </w:pPr>
            <w:r w:rsidRPr="00967622">
              <w:rPr>
                <w:szCs w:val="20"/>
              </w:rPr>
              <w:t xml:space="preserve">2. </w:t>
            </w:r>
            <w:r>
              <w:rPr>
                <w:szCs w:val="20"/>
              </w:rPr>
              <w:t>Have</w:t>
            </w:r>
            <w:r w:rsidRPr="00967622">
              <w:rPr>
                <w:szCs w:val="20"/>
              </w:rPr>
              <w:t xml:space="preserve"> any security breaches or vandalism </w:t>
            </w:r>
            <w:r>
              <w:rPr>
                <w:szCs w:val="20"/>
              </w:rPr>
              <w:t>occurred recently or around the time of the total coliform-positive event?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5E172F21" w14:textId="77777777" w:rsidR="003B5CE2" w:rsidRDefault="003B5CE2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3A77E7AB" w14:textId="77777777" w:rsidR="003B5CE2" w:rsidRDefault="003B5CE2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24FF6D6E" w14:textId="77777777" w:rsidR="003B5CE2" w:rsidRDefault="003B5CE2" w:rsidP="004A0824">
            <w:pPr>
              <w:pStyle w:val="BodyText"/>
              <w:spacing w:after="0"/>
            </w:pPr>
          </w:p>
        </w:tc>
      </w:tr>
      <w:tr w:rsidR="003B5CE2" w14:paraId="215B3621" w14:textId="77777777" w:rsidTr="00247102">
        <w:trPr>
          <w:trHeight w:val="504"/>
        </w:trPr>
        <w:tc>
          <w:tcPr>
            <w:tcW w:w="8059" w:type="dxa"/>
            <w:vAlign w:val="center"/>
          </w:tcPr>
          <w:p w14:paraId="3E832DAB" w14:textId="31C16FBC" w:rsidR="003B5CE2" w:rsidRDefault="008E39B5" w:rsidP="004A0824">
            <w:pPr>
              <w:pStyle w:val="BodyText"/>
              <w:spacing w:after="0"/>
            </w:pPr>
            <w:r w:rsidRPr="000F22E9">
              <w:t xml:space="preserve">3. </w:t>
            </w:r>
            <w:r>
              <w:t xml:space="preserve">Has </w:t>
            </w:r>
            <w:r w:rsidRPr="000F22E9">
              <w:t>any extreme weather occur</w:t>
            </w:r>
            <w:r>
              <w:t>red</w:t>
            </w:r>
            <w:r w:rsidRPr="000F22E9">
              <w:t xml:space="preserve"> </w:t>
            </w:r>
            <w:r>
              <w:t>recently or around the time of the total coliform-positive event?</w:t>
            </w: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497BCB78" w14:textId="77777777" w:rsidR="003B5CE2" w:rsidRDefault="003B5CE2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DBE5F1" w:themeFill="accent1" w:themeFillTint="33"/>
            <w:vAlign w:val="center"/>
          </w:tcPr>
          <w:p w14:paraId="2D3985F9" w14:textId="77777777" w:rsidR="003B5CE2" w:rsidRDefault="003B5CE2" w:rsidP="004A0824">
            <w:pPr>
              <w:pStyle w:val="BodyText"/>
              <w:spacing w:after="0"/>
            </w:pPr>
          </w:p>
        </w:tc>
        <w:tc>
          <w:tcPr>
            <w:tcW w:w="648" w:type="dxa"/>
            <w:shd w:val="clear" w:color="auto" w:fill="000000" w:themeFill="text1"/>
            <w:vAlign w:val="center"/>
          </w:tcPr>
          <w:p w14:paraId="12D570F6" w14:textId="77777777" w:rsidR="003B5CE2" w:rsidRDefault="003B5CE2" w:rsidP="004A0824">
            <w:pPr>
              <w:pStyle w:val="BodyText"/>
              <w:spacing w:after="0"/>
            </w:pPr>
          </w:p>
        </w:tc>
      </w:tr>
    </w:tbl>
    <w:p w14:paraId="529B4F31" w14:textId="643D77B3" w:rsidR="009E684D" w:rsidRPr="00F12B52" w:rsidRDefault="009E684D" w:rsidP="00AA7345">
      <w:pPr>
        <w:pStyle w:val="Heading1"/>
        <w:spacing w:after="0"/>
      </w:pPr>
      <w:r w:rsidRPr="00F12B52">
        <w:t>Section 8: Sanitary Defects and Corrective Actions</w:t>
      </w:r>
    </w:p>
    <w:p w14:paraId="373B9FFF" w14:textId="77777777" w:rsidR="00EC4560" w:rsidRDefault="009E684D" w:rsidP="004A0824">
      <w:pPr>
        <w:pStyle w:val="BodyText"/>
        <w:spacing w:after="0"/>
        <w:rPr>
          <w:b/>
          <w:szCs w:val="20"/>
        </w:rPr>
      </w:pPr>
      <w:r w:rsidRPr="000A33B1">
        <w:rPr>
          <w:iCs/>
          <w:color w:val="000000" w:themeColor="text1"/>
        </w:rPr>
        <w:t xml:space="preserve">If the PWS </w:t>
      </w:r>
      <w:r w:rsidR="003F4E14">
        <w:rPr>
          <w:iCs/>
          <w:color w:val="000000" w:themeColor="text1"/>
        </w:rPr>
        <w:t>did not identify any sanitary defects (SD) in Sections 1-7 of the form</w:t>
      </w:r>
      <w:r w:rsidRPr="000A33B1">
        <w:rPr>
          <w:iCs/>
          <w:color w:val="000000" w:themeColor="text1"/>
        </w:rPr>
        <w:t>, skip this section</w:t>
      </w:r>
      <w:r w:rsidR="003F4E14">
        <w:rPr>
          <w:iCs/>
          <w:color w:val="000000" w:themeColor="text1"/>
        </w:rPr>
        <w:t xml:space="preserve"> and move to </w:t>
      </w:r>
      <w:r w:rsidR="003F4E14" w:rsidRPr="003F4E14">
        <w:rPr>
          <w:b/>
          <w:bCs/>
          <w:iCs/>
          <w:color w:val="000000" w:themeColor="text1"/>
        </w:rPr>
        <w:t>Section 9</w:t>
      </w:r>
      <w:r>
        <w:rPr>
          <w:iCs/>
          <w:color w:val="000000" w:themeColor="text1"/>
        </w:rPr>
        <w:t>.</w:t>
      </w:r>
      <w:r w:rsidR="003F4E14" w:rsidRPr="003F4E14">
        <w:rPr>
          <w:b/>
          <w:szCs w:val="20"/>
        </w:rPr>
        <w:t xml:space="preserve"> </w:t>
      </w:r>
    </w:p>
    <w:p w14:paraId="5A64C439" w14:textId="73C40ADA" w:rsidR="005F02DE" w:rsidRDefault="0094271B" w:rsidP="004A0824">
      <w:pPr>
        <w:pStyle w:val="BodyText"/>
        <w:spacing w:after="0"/>
        <w:rPr>
          <w:b/>
          <w:szCs w:val="20"/>
        </w:rPr>
      </w:pPr>
      <w:r w:rsidRPr="00CC0339">
        <w:t xml:space="preserve">If </w:t>
      </w:r>
      <w:r w:rsidRPr="00CC0339">
        <w:rPr>
          <w:b/>
        </w:rPr>
        <w:t>Yes</w:t>
      </w:r>
      <w:r w:rsidRPr="00CC0339">
        <w:t>, describe any SD</w:t>
      </w:r>
      <w:r>
        <w:t>s</w:t>
      </w:r>
      <w:r w:rsidRPr="00CC0339">
        <w:t xml:space="preserve"> and associated CAs </w:t>
      </w:r>
      <w:r>
        <w:t>in the spaces below</w:t>
      </w:r>
      <w:r w:rsidRPr="00CC0339">
        <w:t xml:space="preserve">. </w:t>
      </w:r>
      <w:r w:rsidR="005F02DE">
        <w:t xml:space="preserve">If more than two SDs and associated CAs are found, please include the additional SDs and CAs on a separate page. </w:t>
      </w:r>
      <w:r w:rsidR="005F02DE" w:rsidRPr="00AA7345">
        <w:rPr>
          <w:rStyle w:val="Strong"/>
        </w:rPr>
        <w:t>Please make sure to include all the information requested.</w:t>
      </w:r>
    </w:p>
    <w:p w14:paraId="2B39E10B" w14:textId="215E0284" w:rsidR="009E684D" w:rsidRPr="000A33B1" w:rsidRDefault="003F4E14" w:rsidP="004A0824">
      <w:pPr>
        <w:pStyle w:val="BodyText"/>
        <w:spacing w:after="0"/>
        <w:rPr>
          <w:iCs/>
          <w:color w:val="000000" w:themeColor="text1"/>
        </w:rPr>
      </w:pPr>
      <w:r w:rsidRPr="004E3FB0">
        <w:rPr>
          <w:b/>
          <w:szCs w:val="20"/>
        </w:rPr>
        <w:t>If any corrective actions have been completed, the PWS must submit supporting documentation such as</w:t>
      </w:r>
      <w:r w:rsidRPr="004E3FB0">
        <w:rPr>
          <w:b/>
          <w:noProof/>
        </w:rPr>
        <w:t xml:space="preserve"> invoices, photographs, etc</w:t>
      </w:r>
      <w:r>
        <w:rPr>
          <w:noProof/>
        </w:rPr>
        <w:t xml:space="preserve">. </w:t>
      </w:r>
      <w:r w:rsidRPr="00E75303">
        <w:rPr>
          <w:b/>
          <w:bCs/>
        </w:rPr>
        <w:t xml:space="preserve">If any </w:t>
      </w:r>
      <w:r>
        <w:rPr>
          <w:b/>
          <w:bCs/>
        </w:rPr>
        <w:t>corrective actions</w:t>
      </w:r>
      <w:r w:rsidRPr="00E75303">
        <w:rPr>
          <w:b/>
          <w:bCs/>
        </w:rPr>
        <w:t xml:space="preserve"> ha</w:t>
      </w:r>
      <w:r>
        <w:rPr>
          <w:b/>
          <w:bCs/>
        </w:rPr>
        <w:t>ve</w:t>
      </w:r>
      <w:r w:rsidRPr="00E75303">
        <w:rPr>
          <w:b/>
          <w:bCs/>
        </w:rPr>
        <w:t xml:space="preserve"> not been completed</w:t>
      </w:r>
      <w:r>
        <w:rPr>
          <w:b/>
          <w:bCs/>
        </w:rPr>
        <w:t>, the PWS must provide</w:t>
      </w:r>
      <w:r w:rsidRPr="00E75303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Pr="00E75303">
        <w:rPr>
          <w:b/>
          <w:bCs/>
        </w:rPr>
        <w:t>propose</w:t>
      </w:r>
      <w:r>
        <w:rPr>
          <w:b/>
          <w:bCs/>
        </w:rPr>
        <w:t>d</w:t>
      </w:r>
      <w:r w:rsidRPr="00E75303">
        <w:rPr>
          <w:b/>
          <w:bCs/>
        </w:rPr>
        <w:t xml:space="preserve"> deadline</w:t>
      </w:r>
      <w:r>
        <w:rPr>
          <w:b/>
          <w:bCs/>
        </w:rPr>
        <w:t xml:space="preserve"> for</w:t>
      </w:r>
      <w:r w:rsidRPr="00E75303">
        <w:rPr>
          <w:b/>
          <w:bCs/>
        </w:rPr>
        <w:t xml:space="preserve"> </w:t>
      </w:r>
      <w:r>
        <w:rPr>
          <w:b/>
          <w:bCs/>
        </w:rPr>
        <w:t xml:space="preserve">TCEQ </w:t>
      </w:r>
      <w:r w:rsidRPr="00E75303">
        <w:rPr>
          <w:b/>
          <w:bCs/>
        </w:rPr>
        <w:t>approv</w:t>
      </w:r>
      <w:r>
        <w:rPr>
          <w:b/>
          <w:bCs/>
        </w:rPr>
        <w:t>al</w:t>
      </w:r>
      <w:r w:rsidRPr="00E75303">
        <w:rPr>
          <w:b/>
          <w:bCs/>
        </w:rPr>
        <w:t>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343"/>
        <w:gridCol w:w="2579"/>
      </w:tblGrid>
      <w:tr w:rsidR="0060173E" w14:paraId="5E288566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3DED92E1" w14:textId="1AD23D7C" w:rsidR="0060173E" w:rsidRDefault="0060173E" w:rsidP="004A0824">
            <w:pPr>
              <w:pStyle w:val="BodyText"/>
              <w:spacing w:after="0"/>
              <w:jc w:val="center"/>
            </w:pPr>
            <w:r w:rsidRPr="00355F36">
              <w:rPr>
                <w:b/>
                <w:szCs w:val="20"/>
              </w:rPr>
              <w:t>Sanitary Defect</w:t>
            </w:r>
            <w:r>
              <w:rPr>
                <w:b/>
                <w:szCs w:val="20"/>
              </w:rPr>
              <w:t xml:space="preserve"> (SD)</w:t>
            </w:r>
            <w:r w:rsidRPr="00355F36">
              <w:rPr>
                <w:b/>
                <w:szCs w:val="20"/>
              </w:rPr>
              <w:t xml:space="preserve"> and associated Corrective Action</w:t>
            </w:r>
            <w:r>
              <w:rPr>
                <w:b/>
                <w:szCs w:val="20"/>
              </w:rPr>
              <w:t xml:space="preserve"> (CA)</w:t>
            </w:r>
          </w:p>
        </w:tc>
      </w:tr>
      <w:tr w:rsidR="0060173E" w14:paraId="778F50B6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66D79539" w14:textId="52863032" w:rsidR="0060173E" w:rsidRDefault="0060173E" w:rsidP="004A0824">
            <w:pPr>
              <w:pStyle w:val="BodyText"/>
              <w:spacing w:after="0"/>
            </w:pPr>
            <w:r>
              <w:t xml:space="preserve">Section </w:t>
            </w:r>
            <w:r w:rsidR="00330BFE">
              <w:t>Number: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489AD94E" w14:textId="33308127" w:rsidR="0060173E" w:rsidRDefault="0060173E" w:rsidP="004A0824">
            <w:pPr>
              <w:pStyle w:val="BodyText"/>
              <w:spacing w:after="0"/>
            </w:pPr>
          </w:p>
        </w:tc>
      </w:tr>
      <w:tr w:rsidR="00EC4560" w14:paraId="62C5FCEC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0ED0291D" w14:textId="0B16B1B6" w:rsidR="00EC4560" w:rsidRPr="00330BFE" w:rsidRDefault="00EC4560" w:rsidP="004A0824">
            <w:pPr>
              <w:pStyle w:val="BodyText"/>
              <w:spacing w:after="0"/>
              <w:rPr>
                <w:b/>
                <w:bCs/>
              </w:rPr>
            </w:pPr>
            <w:r w:rsidRPr="00330BFE">
              <w:rPr>
                <w:b/>
                <w:bCs/>
              </w:rPr>
              <w:t>What was the SD identified?</w:t>
            </w:r>
          </w:p>
        </w:tc>
      </w:tr>
      <w:tr w:rsidR="00EC4560" w14:paraId="3627D6E8" w14:textId="77777777" w:rsidTr="00247102">
        <w:trPr>
          <w:trHeight w:val="1152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6FAC0AD1" w14:textId="77777777" w:rsidR="00EC4560" w:rsidRDefault="00EC4560" w:rsidP="004A0824">
            <w:pPr>
              <w:pStyle w:val="BodyText"/>
              <w:spacing w:after="0"/>
            </w:pPr>
          </w:p>
        </w:tc>
      </w:tr>
      <w:tr w:rsidR="00330BFE" w14:paraId="60F2C2AB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6B95865C" w14:textId="47A4CB9F" w:rsidR="00330BFE" w:rsidRDefault="00330BFE" w:rsidP="004A0824">
            <w:pPr>
              <w:pStyle w:val="BodyText"/>
              <w:spacing w:after="0"/>
            </w:pPr>
            <w:r>
              <w:t>Date SD identified: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43F31ED6" w14:textId="77777777" w:rsidR="00330BFE" w:rsidRDefault="00330BFE" w:rsidP="004A0824">
            <w:pPr>
              <w:pStyle w:val="BodyText"/>
              <w:spacing w:after="0"/>
            </w:pPr>
          </w:p>
        </w:tc>
      </w:tr>
      <w:tr w:rsidR="00C26365" w14:paraId="08270BF7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4E175A50" w14:textId="3C719E0D" w:rsidR="00C26365" w:rsidRDefault="00C26365" w:rsidP="004A0824">
            <w:pPr>
              <w:pStyle w:val="BodyText"/>
              <w:spacing w:after="0"/>
            </w:pPr>
            <w:r>
              <w:t>If CA was completed, date completed: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55A72443" w14:textId="77777777" w:rsidR="00C26365" w:rsidRDefault="00C26365" w:rsidP="004A0824">
            <w:pPr>
              <w:pStyle w:val="BodyText"/>
              <w:spacing w:after="0"/>
            </w:pPr>
          </w:p>
        </w:tc>
      </w:tr>
      <w:tr w:rsidR="00C26365" w14:paraId="4B2E9F2F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3AB1D78D" w14:textId="4F2C8EDA" w:rsidR="00C26365" w:rsidRDefault="00C26365" w:rsidP="004A0824">
            <w:pPr>
              <w:pStyle w:val="BodyText"/>
              <w:spacing w:after="0"/>
            </w:pPr>
            <w:r>
              <w:t>If CA was not completed, include a proposed deadline: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53A71071" w14:textId="475A2C3D" w:rsidR="00C26365" w:rsidRDefault="00C26365" w:rsidP="004A0824">
            <w:pPr>
              <w:pStyle w:val="BodyText"/>
              <w:spacing w:after="0"/>
            </w:pPr>
          </w:p>
        </w:tc>
      </w:tr>
      <w:tr w:rsidR="002B77F6" w14:paraId="08667187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71A6004D" w14:textId="42E148E7" w:rsidR="002B77F6" w:rsidRDefault="002B77F6" w:rsidP="004A0824">
            <w:pPr>
              <w:pStyle w:val="BodyText"/>
              <w:spacing w:after="0"/>
            </w:pPr>
            <w:r w:rsidRPr="00330BFE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CA was completed,</w:t>
            </w:r>
            <w:r w:rsidRPr="00330BFE">
              <w:rPr>
                <w:b/>
                <w:bCs/>
              </w:rPr>
              <w:t xml:space="preserve"> you must include supporting documentation with your L1A submittal:</w:t>
            </w:r>
          </w:p>
        </w:tc>
      </w:tr>
      <w:tr w:rsidR="00E866ED" w14:paraId="25A3DAC0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114BD7D6" w14:textId="57B69B8F" w:rsidR="00E866ED" w:rsidRDefault="00E866ED" w:rsidP="004A0824">
            <w:pPr>
              <w:pStyle w:val="BodyText"/>
              <w:spacing w:after="0"/>
            </w:pPr>
            <w:r>
              <w:t>Type/Name of supporting document(s):</w:t>
            </w:r>
          </w:p>
        </w:tc>
      </w:tr>
      <w:tr w:rsidR="00E866ED" w14:paraId="55AE258E" w14:textId="77777777" w:rsidTr="00247102">
        <w:trPr>
          <w:trHeight w:val="576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453D2480" w14:textId="77777777" w:rsidR="00E866ED" w:rsidRDefault="00E866ED" w:rsidP="004A0824">
            <w:pPr>
              <w:pStyle w:val="BodyText"/>
              <w:spacing w:after="0"/>
            </w:pPr>
          </w:p>
        </w:tc>
      </w:tr>
      <w:tr w:rsidR="00C26365" w14:paraId="07A294AF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49777A7B" w14:textId="484A275F" w:rsidR="00C26365" w:rsidRPr="00330BFE" w:rsidRDefault="00C26365" w:rsidP="004A0824">
            <w:pPr>
              <w:pStyle w:val="BodyText"/>
              <w:spacing w:after="0"/>
              <w:rPr>
                <w:b/>
                <w:bCs/>
              </w:rPr>
            </w:pPr>
            <w:r>
              <w:t>What did you do to complete</w:t>
            </w:r>
            <w:r w:rsidR="00671BF2">
              <w:t xml:space="preserve"> the</w:t>
            </w:r>
            <w:r>
              <w:t xml:space="preserve"> CA?</w:t>
            </w:r>
          </w:p>
        </w:tc>
      </w:tr>
      <w:tr w:rsidR="00E866ED" w14:paraId="4F1E1798" w14:textId="77777777" w:rsidTr="00247102">
        <w:trPr>
          <w:trHeight w:val="1152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72CA1F42" w14:textId="77777777" w:rsidR="00E866ED" w:rsidRDefault="00E866ED" w:rsidP="004A0824">
            <w:pPr>
              <w:pStyle w:val="BodyText"/>
              <w:spacing w:after="0"/>
            </w:pPr>
          </w:p>
        </w:tc>
      </w:tr>
      <w:tr w:rsidR="00C26365" w14:paraId="372ABB89" w14:textId="77777777" w:rsidTr="00247102">
        <w:trPr>
          <w:trHeight w:val="331"/>
        </w:trPr>
        <w:tc>
          <w:tcPr>
            <w:tcW w:w="9966" w:type="dxa"/>
            <w:gridSpan w:val="2"/>
            <w:shd w:val="clear" w:color="auto" w:fill="FFFFFF" w:themeFill="background1"/>
            <w:vAlign w:val="center"/>
          </w:tcPr>
          <w:p w14:paraId="3176D734" w14:textId="347D58A9" w:rsidR="00C26365" w:rsidRDefault="00C26365" w:rsidP="004A0824">
            <w:pPr>
              <w:pStyle w:val="BodyText"/>
              <w:spacing w:after="0"/>
            </w:pPr>
            <w:r>
              <w:t xml:space="preserve">How was </w:t>
            </w:r>
            <w:r w:rsidR="00671BF2">
              <w:t xml:space="preserve">the </w:t>
            </w:r>
            <w:r>
              <w:t>CA completed?</w:t>
            </w:r>
          </w:p>
        </w:tc>
      </w:tr>
      <w:tr w:rsidR="00C26365" w14:paraId="6F6CA094" w14:textId="77777777" w:rsidTr="00247102">
        <w:trPr>
          <w:trHeight w:val="1152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340CF054" w14:textId="77777777" w:rsidR="00C26365" w:rsidRDefault="00C26365" w:rsidP="004A0824">
            <w:pPr>
              <w:pStyle w:val="BodyText"/>
              <w:spacing w:after="0"/>
            </w:pPr>
          </w:p>
        </w:tc>
      </w:tr>
    </w:tbl>
    <w:p w14:paraId="29F1AF73" w14:textId="1F929A09" w:rsidR="005F02DE" w:rsidRDefault="005F02DE"/>
    <w:p w14:paraId="562C202A" w14:textId="77777777" w:rsidR="005F02DE" w:rsidRDefault="005F02DE">
      <w:pPr>
        <w:tabs>
          <w:tab w:val="clear" w:pos="720"/>
        </w:tabs>
        <w:spacing w:before="-1" w:after="-1"/>
      </w:pPr>
      <w:r>
        <w:br w:type="page"/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7343"/>
        <w:gridCol w:w="2579"/>
      </w:tblGrid>
      <w:tr w:rsidR="0005457E" w14:paraId="0E730BDE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12E5A18B" w14:textId="77777777" w:rsidR="0005457E" w:rsidRDefault="0005457E" w:rsidP="004A0824">
            <w:pPr>
              <w:pStyle w:val="BodyText"/>
              <w:spacing w:after="0"/>
              <w:jc w:val="center"/>
            </w:pPr>
            <w:r w:rsidRPr="00355F36">
              <w:rPr>
                <w:b/>
                <w:szCs w:val="20"/>
              </w:rPr>
              <w:lastRenderedPageBreak/>
              <w:t>Sanitary Defect</w:t>
            </w:r>
            <w:r>
              <w:rPr>
                <w:b/>
                <w:szCs w:val="20"/>
              </w:rPr>
              <w:t xml:space="preserve"> (SD)</w:t>
            </w:r>
            <w:r w:rsidRPr="00355F36">
              <w:rPr>
                <w:b/>
                <w:szCs w:val="20"/>
              </w:rPr>
              <w:t xml:space="preserve"> and associated Corrective Action</w:t>
            </w:r>
            <w:r>
              <w:rPr>
                <w:b/>
                <w:szCs w:val="20"/>
              </w:rPr>
              <w:t xml:space="preserve"> (CA)</w:t>
            </w:r>
          </w:p>
        </w:tc>
      </w:tr>
      <w:tr w:rsidR="0005457E" w14:paraId="6EF6AF31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6E9B0A3A" w14:textId="77777777" w:rsidR="0005457E" w:rsidRDefault="0005457E" w:rsidP="004A0824">
            <w:pPr>
              <w:pStyle w:val="BodyText"/>
              <w:spacing w:after="0"/>
            </w:pPr>
            <w:r>
              <w:t>Section Number: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4CE45751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42C2E0CF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08ABD2CE" w14:textId="77777777" w:rsidR="0005457E" w:rsidRPr="00330BFE" w:rsidRDefault="0005457E" w:rsidP="004A0824">
            <w:pPr>
              <w:pStyle w:val="BodyText"/>
              <w:spacing w:after="0"/>
              <w:rPr>
                <w:b/>
                <w:bCs/>
              </w:rPr>
            </w:pPr>
            <w:r w:rsidRPr="00330BFE">
              <w:rPr>
                <w:b/>
                <w:bCs/>
              </w:rPr>
              <w:t>What was the SD identified?</w:t>
            </w:r>
          </w:p>
        </w:tc>
      </w:tr>
      <w:tr w:rsidR="0005457E" w14:paraId="65AB6920" w14:textId="77777777" w:rsidTr="00247102">
        <w:trPr>
          <w:trHeight w:val="1152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493732F9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4BE45987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7BECD553" w14:textId="77777777" w:rsidR="0005457E" w:rsidRDefault="0005457E" w:rsidP="004A0824">
            <w:pPr>
              <w:pStyle w:val="BodyText"/>
              <w:spacing w:after="0"/>
            </w:pPr>
            <w:r>
              <w:t>Date SD identified: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47C0D626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555CFECF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124B7533" w14:textId="77777777" w:rsidR="0005457E" w:rsidRDefault="0005457E" w:rsidP="004A0824">
            <w:pPr>
              <w:pStyle w:val="BodyText"/>
              <w:spacing w:after="0"/>
            </w:pPr>
            <w:r>
              <w:t>If CA was completed, date completed: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73DBE13E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3CDC6A41" w14:textId="77777777" w:rsidTr="00247102">
        <w:trPr>
          <w:trHeight w:val="331"/>
        </w:trPr>
        <w:tc>
          <w:tcPr>
            <w:tcW w:w="7375" w:type="dxa"/>
            <w:vAlign w:val="center"/>
          </w:tcPr>
          <w:p w14:paraId="6BA82BA1" w14:textId="77777777" w:rsidR="0005457E" w:rsidRDefault="0005457E" w:rsidP="004A0824">
            <w:pPr>
              <w:pStyle w:val="BodyText"/>
              <w:spacing w:after="0"/>
            </w:pPr>
            <w:r>
              <w:t>If CA was not completed, include a proposed deadline:</w:t>
            </w:r>
          </w:p>
        </w:tc>
        <w:tc>
          <w:tcPr>
            <w:tcW w:w="2591" w:type="dxa"/>
            <w:shd w:val="clear" w:color="auto" w:fill="DBE5F1" w:themeFill="accent1" w:themeFillTint="33"/>
            <w:vAlign w:val="center"/>
          </w:tcPr>
          <w:p w14:paraId="2D9EB6ED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65986E1D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6EE51661" w14:textId="77777777" w:rsidR="0005457E" w:rsidRDefault="0005457E" w:rsidP="004A0824">
            <w:pPr>
              <w:pStyle w:val="BodyText"/>
              <w:spacing w:after="0"/>
            </w:pPr>
            <w:r w:rsidRPr="00330BFE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“Yes”</w:t>
            </w:r>
            <w:r w:rsidRPr="00330BFE">
              <w:rPr>
                <w:b/>
                <w:bCs/>
              </w:rPr>
              <w:t xml:space="preserve"> you must include supporting documentation with your L1A submittal:</w:t>
            </w:r>
          </w:p>
        </w:tc>
      </w:tr>
      <w:tr w:rsidR="0005457E" w14:paraId="5FEF626C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23C53783" w14:textId="77777777" w:rsidR="0005457E" w:rsidRDefault="0005457E" w:rsidP="004A0824">
            <w:pPr>
              <w:pStyle w:val="BodyText"/>
              <w:spacing w:after="0"/>
            </w:pPr>
            <w:r>
              <w:t>Type/ Name of supporting document(s):</w:t>
            </w:r>
          </w:p>
        </w:tc>
      </w:tr>
      <w:tr w:rsidR="0005457E" w14:paraId="71E94E6E" w14:textId="77777777" w:rsidTr="00247102">
        <w:trPr>
          <w:trHeight w:val="576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7D9FAE29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367F60CC" w14:textId="77777777" w:rsidTr="00247102">
        <w:trPr>
          <w:trHeight w:val="331"/>
        </w:trPr>
        <w:tc>
          <w:tcPr>
            <w:tcW w:w="9966" w:type="dxa"/>
            <w:gridSpan w:val="2"/>
            <w:vAlign w:val="center"/>
          </w:tcPr>
          <w:p w14:paraId="1E72D5C3" w14:textId="77777777" w:rsidR="0005457E" w:rsidRPr="00330BFE" w:rsidRDefault="0005457E" w:rsidP="004A0824">
            <w:pPr>
              <w:pStyle w:val="BodyText"/>
              <w:spacing w:after="0"/>
              <w:rPr>
                <w:b/>
                <w:bCs/>
              </w:rPr>
            </w:pPr>
            <w:r>
              <w:t>What did you do to complete CA?</w:t>
            </w:r>
          </w:p>
        </w:tc>
      </w:tr>
      <w:tr w:rsidR="0005457E" w14:paraId="5FCF9A0B" w14:textId="77777777" w:rsidTr="00247102">
        <w:trPr>
          <w:trHeight w:val="1152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4FB14C79" w14:textId="77777777" w:rsidR="0005457E" w:rsidRDefault="0005457E" w:rsidP="004A0824">
            <w:pPr>
              <w:pStyle w:val="BodyText"/>
              <w:spacing w:after="0"/>
            </w:pPr>
          </w:p>
        </w:tc>
      </w:tr>
      <w:tr w:rsidR="0005457E" w14:paraId="7C58C0C3" w14:textId="77777777" w:rsidTr="00247102">
        <w:trPr>
          <w:trHeight w:val="331"/>
        </w:trPr>
        <w:tc>
          <w:tcPr>
            <w:tcW w:w="9966" w:type="dxa"/>
            <w:gridSpan w:val="2"/>
            <w:shd w:val="clear" w:color="auto" w:fill="FFFFFF" w:themeFill="background1"/>
            <w:vAlign w:val="center"/>
          </w:tcPr>
          <w:p w14:paraId="3A557AE7" w14:textId="77777777" w:rsidR="0005457E" w:rsidRDefault="0005457E" w:rsidP="004A0824">
            <w:pPr>
              <w:pStyle w:val="BodyText"/>
              <w:spacing w:after="0"/>
            </w:pPr>
            <w:r>
              <w:t>How was CA completed?</w:t>
            </w:r>
          </w:p>
        </w:tc>
      </w:tr>
      <w:tr w:rsidR="0005457E" w14:paraId="253B8D77" w14:textId="77777777" w:rsidTr="00247102">
        <w:trPr>
          <w:trHeight w:val="1152"/>
        </w:trPr>
        <w:tc>
          <w:tcPr>
            <w:tcW w:w="9966" w:type="dxa"/>
            <w:gridSpan w:val="2"/>
            <w:shd w:val="clear" w:color="auto" w:fill="DBE5F1" w:themeFill="accent1" w:themeFillTint="33"/>
            <w:vAlign w:val="center"/>
          </w:tcPr>
          <w:p w14:paraId="73E7F8AA" w14:textId="77777777" w:rsidR="0005457E" w:rsidRDefault="0005457E" w:rsidP="004A0824">
            <w:pPr>
              <w:pStyle w:val="BodyText"/>
              <w:spacing w:after="0"/>
            </w:pPr>
          </w:p>
        </w:tc>
      </w:tr>
    </w:tbl>
    <w:p w14:paraId="0A0047B5" w14:textId="0063534C" w:rsidR="0085528C" w:rsidRPr="00F12B52" w:rsidRDefault="0085528C" w:rsidP="00AA7345">
      <w:pPr>
        <w:pStyle w:val="Heading1"/>
        <w:spacing w:after="0"/>
        <w:rPr>
          <w:sz w:val="28"/>
        </w:rPr>
      </w:pPr>
      <w:r w:rsidRPr="00AA7345">
        <w:rPr>
          <w:sz w:val="28"/>
        </w:rPr>
        <w:t xml:space="preserve">Section 9: </w:t>
      </w:r>
      <w:r w:rsidRPr="00F12B52">
        <w:rPr>
          <w:sz w:val="28"/>
        </w:rPr>
        <w:t>Description of Additional Issue(s) and Comments</w:t>
      </w:r>
    </w:p>
    <w:p w14:paraId="5BB5D644" w14:textId="27C0D98C" w:rsidR="0085528C" w:rsidRDefault="00527F70" w:rsidP="004A0824">
      <w:pPr>
        <w:pStyle w:val="BodyText"/>
        <w:spacing w:after="0"/>
      </w:pPr>
      <w:r>
        <w:t xml:space="preserve">The </w:t>
      </w:r>
      <w:r w:rsidR="0085528C" w:rsidRPr="00160820">
        <w:t>PWS may provide additional information in this section to describe any issues and/or potential causes of contamination.</w:t>
      </w:r>
    </w:p>
    <w:p w14:paraId="59583813" w14:textId="767678CC" w:rsidR="005F02DE" w:rsidRDefault="005F02DE" w:rsidP="004A0824">
      <w:pPr>
        <w:pStyle w:val="BodyText"/>
        <w:spacing w:after="0"/>
      </w:pPr>
      <w:r>
        <w:t xml:space="preserve">If more space is needed to provide additional information, please </w:t>
      </w:r>
      <w:r w:rsidR="001125F3">
        <w:t>do so on a separate page.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DF48F9" w14:paraId="572446C7" w14:textId="77777777" w:rsidTr="00247102">
        <w:trPr>
          <w:trHeight w:val="331"/>
        </w:trPr>
        <w:tc>
          <w:tcPr>
            <w:tcW w:w="9966" w:type="dxa"/>
            <w:shd w:val="clear" w:color="auto" w:fill="auto"/>
            <w:vAlign w:val="center"/>
          </w:tcPr>
          <w:p w14:paraId="105CE75B" w14:textId="7F05BB83" w:rsidR="00DF48F9" w:rsidRDefault="00DF48F9" w:rsidP="00AA7345">
            <w:pPr>
              <w:pStyle w:val="BodyText"/>
              <w:spacing w:after="0"/>
              <w:jc w:val="center"/>
            </w:pPr>
            <w:r w:rsidRPr="00AA7345">
              <w:rPr>
                <w:b/>
                <w:szCs w:val="20"/>
              </w:rPr>
              <w:t>Additional Issues and/or Comments</w:t>
            </w:r>
          </w:p>
        </w:tc>
      </w:tr>
      <w:tr w:rsidR="00850C59" w14:paraId="251EC45F" w14:textId="77777777" w:rsidTr="00247102">
        <w:trPr>
          <w:trHeight w:val="1152"/>
        </w:trPr>
        <w:tc>
          <w:tcPr>
            <w:tcW w:w="9966" w:type="dxa"/>
            <w:shd w:val="clear" w:color="auto" w:fill="DBE5F1" w:themeFill="accent1" w:themeFillTint="33"/>
          </w:tcPr>
          <w:p w14:paraId="5EACC56D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DF48F9" w14:paraId="3C7313E0" w14:textId="77777777" w:rsidTr="00247102">
        <w:trPr>
          <w:trHeight w:val="1152"/>
        </w:trPr>
        <w:tc>
          <w:tcPr>
            <w:tcW w:w="9966" w:type="dxa"/>
            <w:shd w:val="clear" w:color="auto" w:fill="DBE5F1" w:themeFill="accent1" w:themeFillTint="33"/>
          </w:tcPr>
          <w:p w14:paraId="727CE53C" w14:textId="77777777" w:rsidR="00DF48F9" w:rsidRDefault="00DF48F9" w:rsidP="004A0824">
            <w:pPr>
              <w:pStyle w:val="BodyText"/>
              <w:spacing w:after="0"/>
            </w:pPr>
          </w:p>
        </w:tc>
      </w:tr>
    </w:tbl>
    <w:p w14:paraId="332EC8CE" w14:textId="77777777" w:rsidR="001125F3" w:rsidRDefault="001125F3">
      <w:pPr>
        <w:tabs>
          <w:tab w:val="clear" w:pos="720"/>
        </w:tabs>
        <w:spacing w:before="-1" w:after="-1"/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br w:type="page"/>
      </w:r>
    </w:p>
    <w:p w14:paraId="45DDBCC4" w14:textId="0547EBD4" w:rsidR="0085528C" w:rsidRDefault="00CA26FB" w:rsidP="004A0824">
      <w:pPr>
        <w:pStyle w:val="Heading1"/>
        <w:spacing w:after="0"/>
      </w:pPr>
      <w:r>
        <w:lastRenderedPageBreak/>
        <w:t>Section 10: Signature</w:t>
      </w:r>
    </w:p>
    <w:p w14:paraId="163A7AA0" w14:textId="0E433294" w:rsidR="00CA26FB" w:rsidRPr="00CA26FB" w:rsidRDefault="00CA26FB" w:rsidP="004A0824">
      <w:pPr>
        <w:pStyle w:val="BodyText"/>
        <w:spacing w:after="0"/>
        <w:rPr>
          <w:bCs/>
          <w:iCs/>
          <w:color w:val="000000" w:themeColor="text1"/>
        </w:rPr>
      </w:pPr>
      <w:r w:rsidRPr="00CA26FB">
        <w:rPr>
          <w:bCs/>
          <w:iCs/>
          <w:color w:val="000000" w:themeColor="text1"/>
        </w:rPr>
        <w:t>Please provide the Assessor and PWS Representative’s contact information.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2244"/>
        <w:gridCol w:w="4768"/>
        <w:gridCol w:w="2910"/>
      </w:tblGrid>
      <w:tr w:rsidR="002B77F6" w14:paraId="53C96C9D" w14:textId="77777777" w:rsidTr="00247102">
        <w:trPr>
          <w:trHeight w:val="331"/>
        </w:trPr>
        <w:tc>
          <w:tcPr>
            <w:tcW w:w="9926" w:type="dxa"/>
            <w:gridSpan w:val="3"/>
            <w:vAlign w:val="center"/>
          </w:tcPr>
          <w:p w14:paraId="3F12EAE0" w14:textId="35635720" w:rsidR="002B77F6" w:rsidRDefault="002B77F6" w:rsidP="004A0824">
            <w:pPr>
              <w:pStyle w:val="BodyText"/>
              <w:spacing w:after="0"/>
              <w:jc w:val="center"/>
            </w:pPr>
            <w:r>
              <w:rPr>
                <w:b/>
              </w:rPr>
              <w:t xml:space="preserve">Level 1 </w:t>
            </w:r>
            <w:r w:rsidRPr="0049494D">
              <w:rPr>
                <w:b/>
              </w:rPr>
              <w:t>Assessor</w:t>
            </w:r>
          </w:p>
        </w:tc>
      </w:tr>
      <w:tr w:rsidR="00850C59" w14:paraId="32A747A7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3F8E6D16" w14:textId="64E85623" w:rsidR="00850C59" w:rsidRDefault="00850C59" w:rsidP="004A0824">
            <w:pPr>
              <w:pStyle w:val="BodyText"/>
              <w:spacing w:after="0"/>
            </w:pPr>
            <w:r>
              <w:t>Name (please print)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55FBA9A0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4813BE98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717298EE" w14:textId="403D6A8F" w:rsidR="00850C59" w:rsidRDefault="00850C59" w:rsidP="004A0824">
            <w:pPr>
              <w:pStyle w:val="BodyText"/>
              <w:spacing w:after="0"/>
            </w:pPr>
            <w:r>
              <w:t>Title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5461D420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411DC7E8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2DBB1B7A" w14:textId="0F2DD4BB" w:rsidR="00850C59" w:rsidRDefault="00850C59" w:rsidP="004A0824">
            <w:pPr>
              <w:pStyle w:val="BodyText"/>
              <w:spacing w:after="0"/>
            </w:pPr>
            <w:r>
              <w:t>Phone Number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7E19DC1A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06653375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2320D04C" w14:textId="6C46C92C" w:rsidR="00850C59" w:rsidRDefault="00850C59" w:rsidP="004A0824">
            <w:pPr>
              <w:pStyle w:val="BodyText"/>
              <w:spacing w:after="0"/>
            </w:pPr>
            <w:r>
              <w:t>Email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3CE3B360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31D55C48" w14:textId="77777777" w:rsidTr="00247102">
        <w:trPr>
          <w:trHeight w:val="331"/>
        </w:trPr>
        <w:tc>
          <w:tcPr>
            <w:tcW w:w="9926" w:type="dxa"/>
            <w:gridSpan w:val="3"/>
            <w:vAlign w:val="center"/>
          </w:tcPr>
          <w:p w14:paraId="6F8A9079" w14:textId="5249473A" w:rsidR="00850C59" w:rsidRDefault="00850C59" w:rsidP="004A0824">
            <w:pPr>
              <w:pStyle w:val="BodyText"/>
              <w:spacing w:after="0"/>
              <w:jc w:val="center"/>
            </w:pPr>
            <w:r>
              <w:rPr>
                <w:b/>
              </w:rPr>
              <w:t>PWS Representative</w:t>
            </w:r>
          </w:p>
        </w:tc>
      </w:tr>
      <w:tr w:rsidR="00850C59" w14:paraId="7348A906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3D2E1049" w14:textId="72A08282" w:rsidR="00850C59" w:rsidRDefault="00850C59" w:rsidP="004A0824">
            <w:pPr>
              <w:pStyle w:val="BodyText"/>
              <w:spacing w:after="0"/>
            </w:pPr>
            <w:r>
              <w:t>Name (please print)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2B338A2D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60036246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403773AD" w14:textId="12BBBA3A" w:rsidR="00850C59" w:rsidRDefault="00850C59" w:rsidP="004A0824">
            <w:pPr>
              <w:pStyle w:val="BodyText"/>
              <w:spacing w:after="0"/>
            </w:pPr>
            <w:r>
              <w:t>Title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2A5D7FFA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068E6D03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6D352AEE" w14:textId="46E4066E" w:rsidR="00850C59" w:rsidRDefault="00850C59" w:rsidP="004A0824">
            <w:pPr>
              <w:pStyle w:val="BodyText"/>
              <w:spacing w:after="0"/>
            </w:pPr>
            <w:r>
              <w:t>Phone Number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2BBCD6F0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850C59" w14:paraId="2164F2E4" w14:textId="77777777" w:rsidTr="00247102">
        <w:trPr>
          <w:trHeight w:val="331"/>
        </w:trPr>
        <w:tc>
          <w:tcPr>
            <w:tcW w:w="2245" w:type="dxa"/>
            <w:vAlign w:val="center"/>
          </w:tcPr>
          <w:p w14:paraId="03B43A03" w14:textId="34D78F1D" w:rsidR="00850C59" w:rsidRDefault="00850C59" w:rsidP="004A0824">
            <w:pPr>
              <w:pStyle w:val="BodyText"/>
              <w:spacing w:after="0"/>
            </w:pPr>
            <w:r>
              <w:t>Email</w:t>
            </w:r>
            <w:r w:rsidR="00F63EC6">
              <w:t>:</w:t>
            </w:r>
          </w:p>
        </w:tc>
        <w:tc>
          <w:tcPr>
            <w:tcW w:w="7681" w:type="dxa"/>
            <w:gridSpan w:val="2"/>
            <w:shd w:val="clear" w:color="auto" w:fill="DBE5F1" w:themeFill="accent1" w:themeFillTint="33"/>
            <w:vAlign w:val="center"/>
          </w:tcPr>
          <w:p w14:paraId="342242AF" w14:textId="77777777" w:rsidR="00850C59" w:rsidRDefault="00850C59" w:rsidP="004A0824">
            <w:pPr>
              <w:pStyle w:val="BodyText"/>
              <w:spacing w:after="0"/>
            </w:pPr>
          </w:p>
        </w:tc>
      </w:tr>
      <w:tr w:rsidR="00CA26FB" w14:paraId="3410179D" w14:textId="77777777" w:rsidTr="00247102">
        <w:tc>
          <w:tcPr>
            <w:tcW w:w="9926" w:type="dxa"/>
            <w:gridSpan w:val="3"/>
            <w:tcBorders>
              <w:bottom w:val="single" w:sz="4" w:space="0" w:color="auto"/>
            </w:tcBorders>
            <w:vAlign w:val="center"/>
          </w:tcPr>
          <w:p w14:paraId="667866E4" w14:textId="0244AF11" w:rsidR="00CA26FB" w:rsidRDefault="00CA26FB" w:rsidP="004A0824">
            <w:pPr>
              <w:pStyle w:val="BodyText"/>
              <w:spacing w:after="0"/>
            </w:pPr>
            <w:r w:rsidRPr="00191416">
              <w:rPr>
                <w:i/>
              </w:rPr>
              <w:t>“I certify under penalty of law that I have personally examined and am familiar with the information</w:t>
            </w:r>
            <w:r>
              <w:rPr>
                <w:i/>
              </w:rPr>
              <w:t xml:space="preserve"> </w:t>
            </w:r>
            <w:r w:rsidRPr="00191416">
              <w:rPr>
                <w:i/>
              </w:rPr>
              <w:t>submitted and all attached documents, and that based on my inquiry of those individuals</w:t>
            </w:r>
            <w:r>
              <w:rPr>
                <w:i/>
              </w:rPr>
              <w:t xml:space="preserve"> </w:t>
            </w:r>
            <w:r w:rsidRPr="00191416">
              <w:rPr>
                <w:i/>
              </w:rPr>
              <w:t>immediately responsible for obtaining the information, I believe that the submitted information is</w:t>
            </w:r>
            <w:r>
              <w:rPr>
                <w:i/>
              </w:rPr>
              <w:t xml:space="preserve"> </w:t>
            </w:r>
            <w:r w:rsidRPr="00191416">
              <w:rPr>
                <w:i/>
              </w:rPr>
              <w:t>true, accurate and complete. I am aware that there are significant penalties for submitting false</w:t>
            </w:r>
            <w:r>
              <w:rPr>
                <w:i/>
              </w:rPr>
              <w:t xml:space="preserve"> </w:t>
            </w:r>
            <w:r w:rsidRPr="00191416">
              <w:rPr>
                <w:i/>
              </w:rPr>
              <w:t>information,</w:t>
            </w:r>
            <w:r>
              <w:rPr>
                <w:i/>
              </w:rPr>
              <w:t xml:space="preserve"> </w:t>
            </w:r>
            <w:r w:rsidRPr="00191416">
              <w:rPr>
                <w:i/>
              </w:rPr>
              <w:t>including the possibility of fine and imprisonment for knowing violations.”</w:t>
            </w:r>
          </w:p>
        </w:tc>
      </w:tr>
      <w:tr w:rsidR="00F63EC6" w14:paraId="00F6C11B" w14:textId="77777777" w:rsidTr="00247102">
        <w:trPr>
          <w:trHeight w:val="331"/>
        </w:trPr>
        <w:tc>
          <w:tcPr>
            <w:tcW w:w="7015" w:type="dxa"/>
            <w:gridSpan w:val="2"/>
            <w:tcBorders>
              <w:bottom w:val="single" w:sz="4" w:space="0" w:color="auto"/>
            </w:tcBorders>
            <w:vAlign w:val="center"/>
          </w:tcPr>
          <w:p w14:paraId="4B101A56" w14:textId="6AE445A9" w:rsidR="00F63EC6" w:rsidRPr="00191416" w:rsidRDefault="00F63EC6" w:rsidP="004A0824">
            <w:pPr>
              <w:pStyle w:val="BodyText"/>
              <w:spacing w:after="0"/>
              <w:rPr>
                <w:i/>
              </w:rPr>
            </w:pPr>
            <w:r w:rsidRPr="00191416">
              <w:rPr>
                <w:b/>
              </w:rPr>
              <w:t>PWS Representative Signature: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1E92CE08" w14:textId="554DE67A" w:rsidR="00F63EC6" w:rsidRPr="00191416" w:rsidRDefault="00F63EC6" w:rsidP="004A0824">
            <w:pPr>
              <w:pStyle w:val="BodyText"/>
              <w:spacing w:after="0"/>
              <w:rPr>
                <w:i/>
              </w:rPr>
            </w:pPr>
            <w:r w:rsidRPr="00AA7345">
              <w:rPr>
                <w:b/>
              </w:rPr>
              <w:t>Date:</w:t>
            </w:r>
          </w:p>
        </w:tc>
      </w:tr>
      <w:tr w:rsidR="001125F3" w14:paraId="014DDFA9" w14:textId="77777777" w:rsidTr="00247102">
        <w:trPr>
          <w:trHeight w:val="720"/>
        </w:trPr>
        <w:tc>
          <w:tcPr>
            <w:tcW w:w="7015" w:type="dxa"/>
            <w:gridSpan w:val="2"/>
            <w:shd w:val="clear" w:color="auto" w:fill="DBE5F1" w:themeFill="accent1" w:themeFillTint="33"/>
            <w:vAlign w:val="center"/>
          </w:tcPr>
          <w:p w14:paraId="1A63A45A" w14:textId="288FB94D" w:rsidR="001125F3" w:rsidRPr="00AA7345" w:rsidRDefault="001125F3" w:rsidP="004A0824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2911" w:type="dxa"/>
            <w:shd w:val="clear" w:color="auto" w:fill="DBE5F1" w:themeFill="accent1" w:themeFillTint="33"/>
            <w:vAlign w:val="center"/>
          </w:tcPr>
          <w:p w14:paraId="29B0DE53" w14:textId="2CC496CA" w:rsidR="001125F3" w:rsidRPr="00AA7345" w:rsidRDefault="001125F3" w:rsidP="004A0824">
            <w:pPr>
              <w:pStyle w:val="BodyText"/>
              <w:spacing w:after="0"/>
              <w:rPr>
                <w:b/>
              </w:rPr>
            </w:pPr>
          </w:p>
        </w:tc>
      </w:tr>
    </w:tbl>
    <w:p w14:paraId="66F64966" w14:textId="77777777" w:rsidR="0085528C" w:rsidRPr="00602BAD" w:rsidRDefault="0085528C" w:rsidP="004A0824">
      <w:pPr>
        <w:pStyle w:val="BodyText"/>
        <w:spacing w:after="0"/>
      </w:pPr>
    </w:p>
    <w:sectPr w:rsidR="0085528C" w:rsidRPr="00602BAD" w:rsidSect="00970297">
      <w:headerReference w:type="default" r:id="rId14"/>
      <w:footerReference w:type="default" r:id="rId15"/>
      <w:headerReference w:type="first" r:id="rId16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928E" w14:textId="77777777" w:rsidR="005F43FB" w:rsidRDefault="005F43FB" w:rsidP="00E52C9A">
      <w:r>
        <w:separator/>
      </w:r>
    </w:p>
  </w:endnote>
  <w:endnote w:type="continuationSeparator" w:id="0">
    <w:p w14:paraId="1D5E61A2" w14:textId="77777777" w:rsidR="005F43FB" w:rsidRDefault="005F43FB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F840" w14:textId="34B53473" w:rsidR="00BC34B6" w:rsidRDefault="00BC34B6" w:rsidP="00956776">
    <w:pPr>
      <w:pStyle w:val="Footer"/>
      <w:tabs>
        <w:tab w:val="clear" w:pos="720"/>
        <w:tab w:val="clear" w:pos="4320"/>
        <w:tab w:val="clear" w:pos="8640"/>
        <w:tab w:val="center" w:pos="4968"/>
      </w:tabs>
    </w:pPr>
    <w:r>
      <w:t xml:space="preserve">TCEQ - 20901 </w:t>
    </w:r>
    <w:r w:rsidR="00E142BD">
      <w:t xml:space="preserve">Revised </w:t>
    </w:r>
    <w:r w:rsidR="00527F70">
      <w:t>10</w:t>
    </w:r>
    <w:r w:rsidR="00E142BD">
      <w:t>/2021</w:t>
    </w:r>
    <w:r w:rsidR="00E142BD">
      <w:tab/>
    </w:r>
    <w:r w:rsidR="00E142BD">
      <w:tab/>
    </w:r>
    <w:r w:rsidR="00E142BD">
      <w:tab/>
    </w:r>
    <w:r w:rsidR="00E142BD">
      <w:tab/>
    </w:r>
    <w:r w:rsidR="00E142BD">
      <w:tab/>
    </w:r>
    <w:r w:rsidR="00E142BD">
      <w:tab/>
      <w:t xml:space="preserve">Page </w:t>
    </w:r>
    <w:r w:rsidR="00E142BD">
      <w:rPr>
        <w:b/>
        <w:bCs/>
      </w:rPr>
      <w:fldChar w:fldCharType="begin"/>
    </w:r>
    <w:r w:rsidR="00E142BD">
      <w:rPr>
        <w:b/>
        <w:bCs/>
      </w:rPr>
      <w:instrText xml:space="preserve"> PAGE  \* Arabic  \* MERGEFORMAT </w:instrText>
    </w:r>
    <w:r w:rsidR="00E142BD">
      <w:rPr>
        <w:b/>
        <w:bCs/>
      </w:rPr>
      <w:fldChar w:fldCharType="separate"/>
    </w:r>
    <w:r w:rsidR="00E142BD">
      <w:rPr>
        <w:b/>
        <w:bCs/>
        <w:noProof/>
      </w:rPr>
      <w:t>1</w:t>
    </w:r>
    <w:r w:rsidR="00E142BD">
      <w:rPr>
        <w:b/>
        <w:bCs/>
      </w:rPr>
      <w:fldChar w:fldCharType="end"/>
    </w:r>
    <w:r w:rsidR="00E142BD">
      <w:t xml:space="preserve"> of </w:t>
    </w:r>
    <w:r w:rsidR="00E142BD">
      <w:rPr>
        <w:b/>
        <w:bCs/>
      </w:rPr>
      <w:fldChar w:fldCharType="begin"/>
    </w:r>
    <w:r w:rsidR="00E142BD">
      <w:rPr>
        <w:b/>
        <w:bCs/>
      </w:rPr>
      <w:instrText xml:space="preserve"> NUMPAGES  \* Arabic  \* MERGEFORMAT </w:instrText>
    </w:r>
    <w:r w:rsidR="00E142BD">
      <w:rPr>
        <w:b/>
        <w:bCs/>
      </w:rPr>
      <w:fldChar w:fldCharType="separate"/>
    </w:r>
    <w:r w:rsidR="00E142BD">
      <w:rPr>
        <w:b/>
        <w:bCs/>
        <w:noProof/>
      </w:rPr>
      <w:t>2</w:t>
    </w:r>
    <w:r w:rsidR="00E142B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8178" w14:textId="77777777" w:rsidR="005F43FB" w:rsidRDefault="005F43FB" w:rsidP="00E52C9A">
      <w:r>
        <w:separator/>
      </w:r>
    </w:p>
  </w:footnote>
  <w:footnote w:type="continuationSeparator" w:id="0">
    <w:p w14:paraId="2E5F1AD6" w14:textId="77777777" w:rsidR="005F43FB" w:rsidRDefault="005F43FB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8126" w14:textId="40DB4B4F" w:rsidR="00BC34B6" w:rsidRDefault="00BC34B6" w:rsidP="00116A8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9E7D" w14:textId="77777777" w:rsidR="00517E75" w:rsidRDefault="00517E75" w:rsidP="00517E75">
    <w:pPr>
      <w:pStyle w:val="Header"/>
      <w:jc w:val="right"/>
    </w:pPr>
    <w:r>
      <w:t>PWS_                _CO_              _RTCR L1A</w:t>
    </w:r>
  </w:p>
  <w:p w14:paraId="4BB07DA0" w14:textId="77777777" w:rsidR="00517E75" w:rsidRDefault="00517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0F0A"/>
    <w:multiLevelType w:val="hybridMultilevel"/>
    <w:tmpl w:val="5338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04A9D"/>
    <w:multiLevelType w:val="hybridMultilevel"/>
    <w:tmpl w:val="361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E29BF"/>
    <w:multiLevelType w:val="hybridMultilevel"/>
    <w:tmpl w:val="73920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5837"/>
    <w:multiLevelType w:val="hybridMultilevel"/>
    <w:tmpl w:val="53A4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02079"/>
    <w:multiLevelType w:val="hybridMultilevel"/>
    <w:tmpl w:val="42C61CB8"/>
    <w:lvl w:ilvl="0" w:tplc="436C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F72C4"/>
    <w:multiLevelType w:val="hybridMultilevel"/>
    <w:tmpl w:val="49E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C1A78"/>
    <w:multiLevelType w:val="hybridMultilevel"/>
    <w:tmpl w:val="48766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B2117A"/>
    <w:multiLevelType w:val="hybridMultilevel"/>
    <w:tmpl w:val="5E6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1B247A"/>
    <w:multiLevelType w:val="hybridMultilevel"/>
    <w:tmpl w:val="2812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19"/>
  </w:num>
  <w:num w:numId="19">
    <w:abstractNumId w:val="13"/>
  </w:num>
  <w:num w:numId="20">
    <w:abstractNumId w:val="14"/>
  </w:num>
  <w:num w:numId="21">
    <w:abstractNumId w:val="11"/>
  </w:num>
  <w:num w:numId="22">
    <w:abstractNumId w:val="10"/>
  </w:num>
  <w:num w:numId="23">
    <w:abstractNumId w:val="15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AB"/>
    <w:rsid w:val="00001145"/>
    <w:rsid w:val="000012CB"/>
    <w:rsid w:val="00001695"/>
    <w:rsid w:val="00002060"/>
    <w:rsid w:val="00002423"/>
    <w:rsid w:val="00003298"/>
    <w:rsid w:val="00003CEE"/>
    <w:rsid w:val="00004972"/>
    <w:rsid w:val="00004E59"/>
    <w:rsid w:val="00005487"/>
    <w:rsid w:val="000101D3"/>
    <w:rsid w:val="00011F7B"/>
    <w:rsid w:val="000123E4"/>
    <w:rsid w:val="00012F15"/>
    <w:rsid w:val="0001490E"/>
    <w:rsid w:val="00014B9C"/>
    <w:rsid w:val="00014FDB"/>
    <w:rsid w:val="00015E4B"/>
    <w:rsid w:val="00017833"/>
    <w:rsid w:val="00017EB8"/>
    <w:rsid w:val="00020C39"/>
    <w:rsid w:val="0002145E"/>
    <w:rsid w:val="000222F1"/>
    <w:rsid w:val="00022704"/>
    <w:rsid w:val="00023DEE"/>
    <w:rsid w:val="0002410D"/>
    <w:rsid w:val="000261B9"/>
    <w:rsid w:val="000262AB"/>
    <w:rsid w:val="00030861"/>
    <w:rsid w:val="000318CE"/>
    <w:rsid w:val="0003195B"/>
    <w:rsid w:val="00032ED1"/>
    <w:rsid w:val="000350A1"/>
    <w:rsid w:val="000355E8"/>
    <w:rsid w:val="00036384"/>
    <w:rsid w:val="000363A0"/>
    <w:rsid w:val="00036941"/>
    <w:rsid w:val="00036F8B"/>
    <w:rsid w:val="00037B09"/>
    <w:rsid w:val="000415A8"/>
    <w:rsid w:val="000417A6"/>
    <w:rsid w:val="00041CDD"/>
    <w:rsid w:val="0004293B"/>
    <w:rsid w:val="00043DEC"/>
    <w:rsid w:val="00043FB3"/>
    <w:rsid w:val="00043FDC"/>
    <w:rsid w:val="0004561B"/>
    <w:rsid w:val="0004598C"/>
    <w:rsid w:val="0004752F"/>
    <w:rsid w:val="0004761B"/>
    <w:rsid w:val="00047657"/>
    <w:rsid w:val="0005008E"/>
    <w:rsid w:val="00050355"/>
    <w:rsid w:val="00051B7F"/>
    <w:rsid w:val="00053A0F"/>
    <w:rsid w:val="00053C7D"/>
    <w:rsid w:val="0005457E"/>
    <w:rsid w:val="0005641B"/>
    <w:rsid w:val="000564DC"/>
    <w:rsid w:val="00056CCD"/>
    <w:rsid w:val="000571BE"/>
    <w:rsid w:val="0005741E"/>
    <w:rsid w:val="00057B6D"/>
    <w:rsid w:val="00057D1B"/>
    <w:rsid w:val="00061085"/>
    <w:rsid w:val="00061835"/>
    <w:rsid w:val="00061AE7"/>
    <w:rsid w:val="00061AF5"/>
    <w:rsid w:val="00062277"/>
    <w:rsid w:val="00062548"/>
    <w:rsid w:val="00062569"/>
    <w:rsid w:val="000626D0"/>
    <w:rsid w:val="00063471"/>
    <w:rsid w:val="000637CB"/>
    <w:rsid w:val="00065303"/>
    <w:rsid w:val="00066447"/>
    <w:rsid w:val="00066969"/>
    <w:rsid w:val="000678E6"/>
    <w:rsid w:val="000708EC"/>
    <w:rsid w:val="00071867"/>
    <w:rsid w:val="00071E9C"/>
    <w:rsid w:val="000720E6"/>
    <w:rsid w:val="00072ADD"/>
    <w:rsid w:val="0007383D"/>
    <w:rsid w:val="00074CBC"/>
    <w:rsid w:val="0007698C"/>
    <w:rsid w:val="00077238"/>
    <w:rsid w:val="000805E5"/>
    <w:rsid w:val="00080B59"/>
    <w:rsid w:val="00080F0E"/>
    <w:rsid w:val="00080F40"/>
    <w:rsid w:val="00081AA9"/>
    <w:rsid w:val="00081D4D"/>
    <w:rsid w:val="00081D61"/>
    <w:rsid w:val="00081FE0"/>
    <w:rsid w:val="0008207F"/>
    <w:rsid w:val="00082946"/>
    <w:rsid w:val="00083840"/>
    <w:rsid w:val="00083D73"/>
    <w:rsid w:val="0008410C"/>
    <w:rsid w:val="000845EE"/>
    <w:rsid w:val="00084784"/>
    <w:rsid w:val="00084AFA"/>
    <w:rsid w:val="0008508D"/>
    <w:rsid w:val="00086288"/>
    <w:rsid w:val="000864FF"/>
    <w:rsid w:val="0009066F"/>
    <w:rsid w:val="00090B44"/>
    <w:rsid w:val="000911BE"/>
    <w:rsid w:val="00091AC7"/>
    <w:rsid w:val="000926DC"/>
    <w:rsid w:val="00092857"/>
    <w:rsid w:val="000928D8"/>
    <w:rsid w:val="000932D2"/>
    <w:rsid w:val="0009383D"/>
    <w:rsid w:val="00093B25"/>
    <w:rsid w:val="00094DC7"/>
    <w:rsid w:val="0009525D"/>
    <w:rsid w:val="00095803"/>
    <w:rsid w:val="00097E08"/>
    <w:rsid w:val="000A0046"/>
    <w:rsid w:val="000A0623"/>
    <w:rsid w:val="000A09C8"/>
    <w:rsid w:val="000A1244"/>
    <w:rsid w:val="000A12FC"/>
    <w:rsid w:val="000A14F2"/>
    <w:rsid w:val="000A1DD2"/>
    <w:rsid w:val="000A26CA"/>
    <w:rsid w:val="000A2700"/>
    <w:rsid w:val="000A32C1"/>
    <w:rsid w:val="000A33B1"/>
    <w:rsid w:val="000A33F5"/>
    <w:rsid w:val="000A4840"/>
    <w:rsid w:val="000A4B35"/>
    <w:rsid w:val="000A6120"/>
    <w:rsid w:val="000A65D7"/>
    <w:rsid w:val="000A6B7E"/>
    <w:rsid w:val="000B0295"/>
    <w:rsid w:val="000B085C"/>
    <w:rsid w:val="000B0A79"/>
    <w:rsid w:val="000B1335"/>
    <w:rsid w:val="000B141C"/>
    <w:rsid w:val="000B2457"/>
    <w:rsid w:val="000B2E79"/>
    <w:rsid w:val="000B45EC"/>
    <w:rsid w:val="000B4633"/>
    <w:rsid w:val="000B4D4B"/>
    <w:rsid w:val="000B579C"/>
    <w:rsid w:val="000B7BE6"/>
    <w:rsid w:val="000C098D"/>
    <w:rsid w:val="000C0ACA"/>
    <w:rsid w:val="000C0EF3"/>
    <w:rsid w:val="000C136F"/>
    <w:rsid w:val="000C13EF"/>
    <w:rsid w:val="000C17FA"/>
    <w:rsid w:val="000C1DB5"/>
    <w:rsid w:val="000C220B"/>
    <w:rsid w:val="000C232A"/>
    <w:rsid w:val="000C2664"/>
    <w:rsid w:val="000C2A9F"/>
    <w:rsid w:val="000C53CF"/>
    <w:rsid w:val="000C5A3F"/>
    <w:rsid w:val="000C5CF9"/>
    <w:rsid w:val="000C64C3"/>
    <w:rsid w:val="000C78C9"/>
    <w:rsid w:val="000D0146"/>
    <w:rsid w:val="000D1F78"/>
    <w:rsid w:val="000D291B"/>
    <w:rsid w:val="000D2C63"/>
    <w:rsid w:val="000D4452"/>
    <w:rsid w:val="000D48DB"/>
    <w:rsid w:val="000D4C46"/>
    <w:rsid w:val="000D5F6A"/>
    <w:rsid w:val="000D708F"/>
    <w:rsid w:val="000D7FC4"/>
    <w:rsid w:val="000E1429"/>
    <w:rsid w:val="000E18D5"/>
    <w:rsid w:val="000E19C0"/>
    <w:rsid w:val="000E2B81"/>
    <w:rsid w:val="000E3095"/>
    <w:rsid w:val="000E3368"/>
    <w:rsid w:val="000E3675"/>
    <w:rsid w:val="000E3727"/>
    <w:rsid w:val="000E3E38"/>
    <w:rsid w:val="000E599B"/>
    <w:rsid w:val="000E5DEA"/>
    <w:rsid w:val="000E6468"/>
    <w:rsid w:val="000E6A9D"/>
    <w:rsid w:val="000E6AC6"/>
    <w:rsid w:val="000E7339"/>
    <w:rsid w:val="000E7C20"/>
    <w:rsid w:val="000E7D60"/>
    <w:rsid w:val="000E7F60"/>
    <w:rsid w:val="000F0737"/>
    <w:rsid w:val="000F07F6"/>
    <w:rsid w:val="000F151A"/>
    <w:rsid w:val="000F22E9"/>
    <w:rsid w:val="000F3050"/>
    <w:rsid w:val="000F6914"/>
    <w:rsid w:val="000F6959"/>
    <w:rsid w:val="000F6A8B"/>
    <w:rsid w:val="00100953"/>
    <w:rsid w:val="00100E12"/>
    <w:rsid w:val="00101BD5"/>
    <w:rsid w:val="00102727"/>
    <w:rsid w:val="00102938"/>
    <w:rsid w:val="0010458A"/>
    <w:rsid w:val="00104CD9"/>
    <w:rsid w:val="0010774D"/>
    <w:rsid w:val="001102F2"/>
    <w:rsid w:val="00111115"/>
    <w:rsid w:val="0011159A"/>
    <w:rsid w:val="001118D2"/>
    <w:rsid w:val="001119EE"/>
    <w:rsid w:val="001123C8"/>
    <w:rsid w:val="0011240C"/>
    <w:rsid w:val="001125F3"/>
    <w:rsid w:val="0011329A"/>
    <w:rsid w:val="001135B1"/>
    <w:rsid w:val="00113D36"/>
    <w:rsid w:val="00114A02"/>
    <w:rsid w:val="00114BCC"/>
    <w:rsid w:val="00114D0A"/>
    <w:rsid w:val="00116160"/>
    <w:rsid w:val="00116413"/>
    <w:rsid w:val="00116592"/>
    <w:rsid w:val="00116A86"/>
    <w:rsid w:val="00121011"/>
    <w:rsid w:val="00121049"/>
    <w:rsid w:val="0012135A"/>
    <w:rsid w:val="00121D70"/>
    <w:rsid w:val="0012315E"/>
    <w:rsid w:val="00123D5A"/>
    <w:rsid w:val="00124E06"/>
    <w:rsid w:val="00125B0B"/>
    <w:rsid w:val="0012727B"/>
    <w:rsid w:val="00127DF0"/>
    <w:rsid w:val="00127F6D"/>
    <w:rsid w:val="00130147"/>
    <w:rsid w:val="00130B18"/>
    <w:rsid w:val="00133E65"/>
    <w:rsid w:val="001345F4"/>
    <w:rsid w:val="00134D14"/>
    <w:rsid w:val="00137738"/>
    <w:rsid w:val="00137E0B"/>
    <w:rsid w:val="00140D78"/>
    <w:rsid w:val="001410C8"/>
    <w:rsid w:val="001412BC"/>
    <w:rsid w:val="00142060"/>
    <w:rsid w:val="0014268E"/>
    <w:rsid w:val="001427C2"/>
    <w:rsid w:val="00143E42"/>
    <w:rsid w:val="00143E8E"/>
    <w:rsid w:val="0014404E"/>
    <w:rsid w:val="0014512B"/>
    <w:rsid w:val="001451C7"/>
    <w:rsid w:val="00145F09"/>
    <w:rsid w:val="001472F1"/>
    <w:rsid w:val="001473BE"/>
    <w:rsid w:val="001473E2"/>
    <w:rsid w:val="00147AEB"/>
    <w:rsid w:val="00147E50"/>
    <w:rsid w:val="00150176"/>
    <w:rsid w:val="0015031A"/>
    <w:rsid w:val="00151488"/>
    <w:rsid w:val="00151850"/>
    <w:rsid w:val="001532C9"/>
    <w:rsid w:val="0015377E"/>
    <w:rsid w:val="00154B6C"/>
    <w:rsid w:val="00155028"/>
    <w:rsid w:val="001551F5"/>
    <w:rsid w:val="0015570D"/>
    <w:rsid w:val="00155AAE"/>
    <w:rsid w:val="00156101"/>
    <w:rsid w:val="00156312"/>
    <w:rsid w:val="001571D2"/>
    <w:rsid w:val="001574F4"/>
    <w:rsid w:val="001600A5"/>
    <w:rsid w:val="00160820"/>
    <w:rsid w:val="00160BEF"/>
    <w:rsid w:val="00161339"/>
    <w:rsid w:val="00162D34"/>
    <w:rsid w:val="00163421"/>
    <w:rsid w:val="00164427"/>
    <w:rsid w:val="00164CE2"/>
    <w:rsid w:val="00165567"/>
    <w:rsid w:val="00165A15"/>
    <w:rsid w:val="00165D73"/>
    <w:rsid w:val="00165DB4"/>
    <w:rsid w:val="00166B6F"/>
    <w:rsid w:val="001673B9"/>
    <w:rsid w:val="0016756E"/>
    <w:rsid w:val="00171735"/>
    <w:rsid w:val="00174280"/>
    <w:rsid w:val="0017492A"/>
    <w:rsid w:val="0017496E"/>
    <w:rsid w:val="00174D1D"/>
    <w:rsid w:val="00174FFF"/>
    <w:rsid w:val="001751BF"/>
    <w:rsid w:val="0017538E"/>
    <w:rsid w:val="0017628D"/>
    <w:rsid w:val="00176AE2"/>
    <w:rsid w:val="001776D5"/>
    <w:rsid w:val="00177795"/>
    <w:rsid w:val="00180C70"/>
    <w:rsid w:val="00182229"/>
    <w:rsid w:val="0018225A"/>
    <w:rsid w:val="00182D10"/>
    <w:rsid w:val="00184683"/>
    <w:rsid w:val="0018470B"/>
    <w:rsid w:val="00185701"/>
    <w:rsid w:val="00186160"/>
    <w:rsid w:val="001862ED"/>
    <w:rsid w:val="001863F0"/>
    <w:rsid w:val="00190163"/>
    <w:rsid w:val="0019034C"/>
    <w:rsid w:val="00191416"/>
    <w:rsid w:val="001918A9"/>
    <w:rsid w:val="00193292"/>
    <w:rsid w:val="00193501"/>
    <w:rsid w:val="00196113"/>
    <w:rsid w:val="001964FF"/>
    <w:rsid w:val="00197676"/>
    <w:rsid w:val="001A0644"/>
    <w:rsid w:val="001A0D0D"/>
    <w:rsid w:val="001A15E1"/>
    <w:rsid w:val="001A1CCC"/>
    <w:rsid w:val="001A1F86"/>
    <w:rsid w:val="001A32DC"/>
    <w:rsid w:val="001A3A05"/>
    <w:rsid w:val="001A47C6"/>
    <w:rsid w:val="001A4A00"/>
    <w:rsid w:val="001A5D6F"/>
    <w:rsid w:val="001A6894"/>
    <w:rsid w:val="001A79FD"/>
    <w:rsid w:val="001B11FC"/>
    <w:rsid w:val="001B2C12"/>
    <w:rsid w:val="001B3270"/>
    <w:rsid w:val="001B3A11"/>
    <w:rsid w:val="001B54AE"/>
    <w:rsid w:val="001B5FA8"/>
    <w:rsid w:val="001B600B"/>
    <w:rsid w:val="001B7E12"/>
    <w:rsid w:val="001C0338"/>
    <w:rsid w:val="001C08E2"/>
    <w:rsid w:val="001C1C61"/>
    <w:rsid w:val="001C3055"/>
    <w:rsid w:val="001C329E"/>
    <w:rsid w:val="001C4A56"/>
    <w:rsid w:val="001C4F01"/>
    <w:rsid w:val="001C52AB"/>
    <w:rsid w:val="001C64BD"/>
    <w:rsid w:val="001C67BF"/>
    <w:rsid w:val="001C689E"/>
    <w:rsid w:val="001C72FA"/>
    <w:rsid w:val="001D010F"/>
    <w:rsid w:val="001D128D"/>
    <w:rsid w:val="001D25D7"/>
    <w:rsid w:val="001D2C2B"/>
    <w:rsid w:val="001D2F83"/>
    <w:rsid w:val="001D373A"/>
    <w:rsid w:val="001D3E45"/>
    <w:rsid w:val="001D417D"/>
    <w:rsid w:val="001D4FD9"/>
    <w:rsid w:val="001D51C7"/>
    <w:rsid w:val="001D5AB9"/>
    <w:rsid w:val="001D61ED"/>
    <w:rsid w:val="001D629E"/>
    <w:rsid w:val="001E1257"/>
    <w:rsid w:val="001E281A"/>
    <w:rsid w:val="001E3AA1"/>
    <w:rsid w:val="001E3F9D"/>
    <w:rsid w:val="001E442C"/>
    <w:rsid w:val="001E46C2"/>
    <w:rsid w:val="001E4890"/>
    <w:rsid w:val="001E4C95"/>
    <w:rsid w:val="001E5257"/>
    <w:rsid w:val="001E52E9"/>
    <w:rsid w:val="001E5B4C"/>
    <w:rsid w:val="001E6333"/>
    <w:rsid w:val="001E6957"/>
    <w:rsid w:val="001E6B03"/>
    <w:rsid w:val="001E7E47"/>
    <w:rsid w:val="001F024D"/>
    <w:rsid w:val="001F092B"/>
    <w:rsid w:val="001F1224"/>
    <w:rsid w:val="001F13A2"/>
    <w:rsid w:val="001F1500"/>
    <w:rsid w:val="001F1F90"/>
    <w:rsid w:val="001F25CB"/>
    <w:rsid w:val="001F34E0"/>
    <w:rsid w:val="001F3952"/>
    <w:rsid w:val="001F3ABA"/>
    <w:rsid w:val="001F4863"/>
    <w:rsid w:val="001F5000"/>
    <w:rsid w:val="001F50C3"/>
    <w:rsid w:val="001F5594"/>
    <w:rsid w:val="001F672D"/>
    <w:rsid w:val="001F697E"/>
    <w:rsid w:val="001F6A1C"/>
    <w:rsid w:val="001F714A"/>
    <w:rsid w:val="001F7FE5"/>
    <w:rsid w:val="002002F4"/>
    <w:rsid w:val="002004C3"/>
    <w:rsid w:val="0020062D"/>
    <w:rsid w:val="0020325C"/>
    <w:rsid w:val="002035AF"/>
    <w:rsid w:val="00203790"/>
    <w:rsid w:val="00203A6A"/>
    <w:rsid w:val="00204C15"/>
    <w:rsid w:val="00204CBE"/>
    <w:rsid w:val="0020618C"/>
    <w:rsid w:val="00206A1C"/>
    <w:rsid w:val="00206D25"/>
    <w:rsid w:val="00207F51"/>
    <w:rsid w:val="00211618"/>
    <w:rsid w:val="00211DFF"/>
    <w:rsid w:val="0021233A"/>
    <w:rsid w:val="0021238F"/>
    <w:rsid w:val="00212C9A"/>
    <w:rsid w:val="00214154"/>
    <w:rsid w:val="002141C5"/>
    <w:rsid w:val="00216E71"/>
    <w:rsid w:val="0021769C"/>
    <w:rsid w:val="00220161"/>
    <w:rsid w:val="002207C5"/>
    <w:rsid w:val="00220959"/>
    <w:rsid w:val="00220D4A"/>
    <w:rsid w:val="0022144A"/>
    <w:rsid w:val="002215C5"/>
    <w:rsid w:val="00221DF8"/>
    <w:rsid w:val="0022217A"/>
    <w:rsid w:val="00222591"/>
    <w:rsid w:val="002228BF"/>
    <w:rsid w:val="00227B4A"/>
    <w:rsid w:val="00230AB9"/>
    <w:rsid w:val="00231CE0"/>
    <w:rsid w:val="0023201D"/>
    <w:rsid w:val="00232095"/>
    <w:rsid w:val="0023264A"/>
    <w:rsid w:val="00232A55"/>
    <w:rsid w:val="00232D1C"/>
    <w:rsid w:val="00235015"/>
    <w:rsid w:val="00235F99"/>
    <w:rsid w:val="00236ACD"/>
    <w:rsid w:val="00237869"/>
    <w:rsid w:val="00241983"/>
    <w:rsid w:val="002419D3"/>
    <w:rsid w:val="00241D00"/>
    <w:rsid w:val="00244152"/>
    <w:rsid w:val="00246013"/>
    <w:rsid w:val="00246801"/>
    <w:rsid w:val="00246B61"/>
    <w:rsid w:val="00247102"/>
    <w:rsid w:val="00250E3E"/>
    <w:rsid w:val="00251D4B"/>
    <w:rsid w:val="00251F54"/>
    <w:rsid w:val="002523A4"/>
    <w:rsid w:val="002526F4"/>
    <w:rsid w:val="0025382D"/>
    <w:rsid w:val="002540AC"/>
    <w:rsid w:val="00255BB5"/>
    <w:rsid w:val="00255CEA"/>
    <w:rsid w:val="00255F02"/>
    <w:rsid w:val="00256761"/>
    <w:rsid w:val="002568C7"/>
    <w:rsid w:val="00256E44"/>
    <w:rsid w:val="00257B8A"/>
    <w:rsid w:val="00261265"/>
    <w:rsid w:val="00261EAA"/>
    <w:rsid w:val="002630AC"/>
    <w:rsid w:val="0026314B"/>
    <w:rsid w:val="002636BE"/>
    <w:rsid w:val="00263FD8"/>
    <w:rsid w:val="002644A3"/>
    <w:rsid w:val="00264579"/>
    <w:rsid w:val="00265B8E"/>
    <w:rsid w:val="00267310"/>
    <w:rsid w:val="002677C4"/>
    <w:rsid w:val="00270B77"/>
    <w:rsid w:val="00272AA9"/>
    <w:rsid w:val="00273080"/>
    <w:rsid w:val="00273A2D"/>
    <w:rsid w:val="00274418"/>
    <w:rsid w:val="002755EE"/>
    <w:rsid w:val="00276658"/>
    <w:rsid w:val="00276A33"/>
    <w:rsid w:val="00276C7F"/>
    <w:rsid w:val="00276F1E"/>
    <w:rsid w:val="00276F2F"/>
    <w:rsid w:val="002772CC"/>
    <w:rsid w:val="00277B0D"/>
    <w:rsid w:val="00277EC9"/>
    <w:rsid w:val="00277FE0"/>
    <w:rsid w:val="00280E70"/>
    <w:rsid w:val="00280F72"/>
    <w:rsid w:val="00281B57"/>
    <w:rsid w:val="0028210A"/>
    <w:rsid w:val="0028227F"/>
    <w:rsid w:val="002824DB"/>
    <w:rsid w:val="00283C8C"/>
    <w:rsid w:val="00284D59"/>
    <w:rsid w:val="002855E2"/>
    <w:rsid w:val="002859CA"/>
    <w:rsid w:val="00286B66"/>
    <w:rsid w:val="00286E60"/>
    <w:rsid w:val="00287102"/>
    <w:rsid w:val="00287129"/>
    <w:rsid w:val="00290D14"/>
    <w:rsid w:val="00296371"/>
    <w:rsid w:val="0029731C"/>
    <w:rsid w:val="002978D2"/>
    <w:rsid w:val="00297A77"/>
    <w:rsid w:val="00297CF2"/>
    <w:rsid w:val="00297D38"/>
    <w:rsid w:val="002A0024"/>
    <w:rsid w:val="002A012F"/>
    <w:rsid w:val="002A124A"/>
    <w:rsid w:val="002A1709"/>
    <w:rsid w:val="002A1884"/>
    <w:rsid w:val="002A1887"/>
    <w:rsid w:val="002A1DF2"/>
    <w:rsid w:val="002A1E68"/>
    <w:rsid w:val="002A2A27"/>
    <w:rsid w:val="002A2FE2"/>
    <w:rsid w:val="002A326A"/>
    <w:rsid w:val="002A3496"/>
    <w:rsid w:val="002A44F9"/>
    <w:rsid w:val="002A469B"/>
    <w:rsid w:val="002A59E7"/>
    <w:rsid w:val="002A5AAD"/>
    <w:rsid w:val="002A6177"/>
    <w:rsid w:val="002A6DD1"/>
    <w:rsid w:val="002A72BA"/>
    <w:rsid w:val="002A72C9"/>
    <w:rsid w:val="002B05A8"/>
    <w:rsid w:val="002B06E4"/>
    <w:rsid w:val="002B12A4"/>
    <w:rsid w:val="002B15A2"/>
    <w:rsid w:val="002B3005"/>
    <w:rsid w:val="002B36BA"/>
    <w:rsid w:val="002B39C5"/>
    <w:rsid w:val="002B435E"/>
    <w:rsid w:val="002B43AF"/>
    <w:rsid w:val="002B44E4"/>
    <w:rsid w:val="002B4D0E"/>
    <w:rsid w:val="002B4D98"/>
    <w:rsid w:val="002B5C5F"/>
    <w:rsid w:val="002B64E8"/>
    <w:rsid w:val="002B6C45"/>
    <w:rsid w:val="002B6FEA"/>
    <w:rsid w:val="002B74ED"/>
    <w:rsid w:val="002B77B3"/>
    <w:rsid w:val="002B77F6"/>
    <w:rsid w:val="002C02CE"/>
    <w:rsid w:val="002C0496"/>
    <w:rsid w:val="002C0B05"/>
    <w:rsid w:val="002C1391"/>
    <w:rsid w:val="002C4CFB"/>
    <w:rsid w:val="002C5067"/>
    <w:rsid w:val="002C5667"/>
    <w:rsid w:val="002C56A5"/>
    <w:rsid w:val="002C64A9"/>
    <w:rsid w:val="002C68F3"/>
    <w:rsid w:val="002D0E62"/>
    <w:rsid w:val="002D15FA"/>
    <w:rsid w:val="002D208F"/>
    <w:rsid w:val="002D2E1F"/>
    <w:rsid w:val="002D35B8"/>
    <w:rsid w:val="002D3700"/>
    <w:rsid w:val="002D4995"/>
    <w:rsid w:val="002D56A6"/>
    <w:rsid w:val="002D56D9"/>
    <w:rsid w:val="002D5BDB"/>
    <w:rsid w:val="002D69D0"/>
    <w:rsid w:val="002D781A"/>
    <w:rsid w:val="002E0F2F"/>
    <w:rsid w:val="002E1872"/>
    <w:rsid w:val="002E203A"/>
    <w:rsid w:val="002E23FC"/>
    <w:rsid w:val="002E2823"/>
    <w:rsid w:val="002E3568"/>
    <w:rsid w:val="002E390F"/>
    <w:rsid w:val="002E3CA3"/>
    <w:rsid w:val="002E4084"/>
    <w:rsid w:val="002E69A1"/>
    <w:rsid w:val="002E7CD9"/>
    <w:rsid w:val="002F0A64"/>
    <w:rsid w:val="002F195E"/>
    <w:rsid w:val="002F1D87"/>
    <w:rsid w:val="002F1E07"/>
    <w:rsid w:val="002F27DF"/>
    <w:rsid w:val="002F29E6"/>
    <w:rsid w:val="002F2A0E"/>
    <w:rsid w:val="002F3973"/>
    <w:rsid w:val="002F3AF8"/>
    <w:rsid w:val="002F3B8A"/>
    <w:rsid w:val="002F3DBE"/>
    <w:rsid w:val="002F3F03"/>
    <w:rsid w:val="002F4CBD"/>
    <w:rsid w:val="002F5068"/>
    <w:rsid w:val="002F561A"/>
    <w:rsid w:val="002F58EA"/>
    <w:rsid w:val="002F5BDD"/>
    <w:rsid w:val="002F6D69"/>
    <w:rsid w:val="002F6DB4"/>
    <w:rsid w:val="002F74AE"/>
    <w:rsid w:val="00300038"/>
    <w:rsid w:val="00300592"/>
    <w:rsid w:val="0030079D"/>
    <w:rsid w:val="00301758"/>
    <w:rsid w:val="00302536"/>
    <w:rsid w:val="00304040"/>
    <w:rsid w:val="00304D0D"/>
    <w:rsid w:val="0030512C"/>
    <w:rsid w:val="00305544"/>
    <w:rsid w:val="00305E91"/>
    <w:rsid w:val="00306649"/>
    <w:rsid w:val="00306E29"/>
    <w:rsid w:val="00307B62"/>
    <w:rsid w:val="003102E9"/>
    <w:rsid w:val="00311299"/>
    <w:rsid w:val="00311EAC"/>
    <w:rsid w:val="003126E3"/>
    <w:rsid w:val="00312802"/>
    <w:rsid w:val="00312ABD"/>
    <w:rsid w:val="00313BC2"/>
    <w:rsid w:val="00314035"/>
    <w:rsid w:val="00315557"/>
    <w:rsid w:val="003179AB"/>
    <w:rsid w:val="003216F7"/>
    <w:rsid w:val="00322D44"/>
    <w:rsid w:val="00323F1A"/>
    <w:rsid w:val="00324024"/>
    <w:rsid w:val="00324465"/>
    <w:rsid w:val="00324786"/>
    <w:rsid w:val="003259EA"/>
    <w:rsid w:val="00325E67"/>
    <w:rsid w:val="003260C8"/>
    <w:rsid w:val="00326248"/>
    <w:rsid w:val="00326526"/>
    <w:rsid w:val="003267F6"/>
    <w:rsid w:val="00326ADE"/>
    <w:rsid w:val="0032701D"/>
    <w:rsid w:val="00327649"/>
    <w:rsid w:val="00330467"/>
    <w:rsid w:val="003308CB"/>
    <w:rsid w:val="00330976"/>
    <w:rsid w:val="00330ACB"/>
    <w:rsid w:val="00330BFE"/>
    <w:rsid w:val="003313B0"/>
    <w:rsid w:val="003316EA"/>
    <w:rsid w:val="00331FD1"/>
    <w:rsid w:val="00333447"/>
    <w:rsid w:val="003336EB"/>
    <w:rsid w:val="00333DDC"/>
    <w:rsid w:val="00334148"/>
    <w:rsid w:val="00334DE2"/>
    <w:rsid w:val="00335249"/>
    <w:rsid w:val="00336203"/>
    <w:rsid w:val="003363C2"/>
    <w:rsid w:val="003368C4"/>
    <w:rsid w:val="00336D13"/>
    <w:rsid w:val="00337181"/>
    <w:rsid w:val="00337B1E"/>
    <w:rsid w:val="00340143"/>
    <w:rsid w:val="0034120B"/>
    <w:rsid w:val="0034207D"/>
    <w:rsid w:val="00342084"/>
    <w:rsid w:val="0034371D"/>
    <w:rsid w:val="003438E8"/>
    <w:rsid w:val="0034420D"/>
    <w:rsid w:val="003448A5"/>
    <w:rsid w:val="00347051"/>
    <w:rsid w:val="00350915"/>
    <w:rsid w:val="00350FFA"/>
    <w:rsid w:val="003511CB"/>
    <w:rsid w:val="00351E26"/>
    <w:rsid w:val="00351FD0"/>
    <w:rsid w:val="00352427"/>
    <w:rsid w:val="003525D7"/>
    <w:rsid w:val="00352DBB"/>
    <w:rsid w:val="00352EEC"/>
    <w:rsid w:val="003534C7"/>
    <w:rsid w:val="00353AB4"/>
    <w:rsid w:val="00353F8F"/>
    <w:rsid w:val="00354015"/>
    <w:rsid w:val="0035417E"/>
    <w:rsid w:val="003546BD"/>
    <w:rsid w:val="003553F4"/>
    <w:rsid w:val="003558AA"/>
    <w:rsid w:val="00355F36"/>
    <w:rsid w:val="00357315"/>
    <w:rsid w:val="00357A77"/>
    <w:rsid w:val="00361E03"/>
    <w:rsid w:val="0036259A"/>
    <w:rsid w:val="00362960"/>
    <w:rsid w:val="00363334"/>
    <w:rsid w:val="00363623"/>
    <w:rsid w:val="00364378"/>
    <w:rsid w:val="003647EF"/>
    <w:rsid w:val="00365217"/>
    <w:rsid w:val="00365517"/>
    <w:rsid w:val="003657E1"/>
    <w:rsid w:val="00366341"/>
    <w:rsid w:val="00366A1C"/>
    <w:rsid w:val="00366E0E"/>
    <w:rsid w:val="0036769F"/>
    <w:rsid w:val="00367843"/>
    <w:rsid w:val="00371595"/>
    <w:rsid w:val="00371A0E"/>
    <w:rsid w:val="00371EE4"/>
    <w:rsid w:val="0037310B"/>
    <w:rsid w:val="00373A4B"/>
    <w:rsid w:val="00374574"/>
    <w:rsid w:val="0037463F"/>
    <w:rsid w:val="003746FA"/>
    <w:rsid w:val="00374B89"/>
    <w:rsid w:val="0037667F"/>
    <w:rsid w:val="003766BD"/>
    <w:rsid w:val="003802A2"/>
    <w:rsid w:val="00382714"/>
    <w:rsid w:val="00383BDF"/>
    <w:rsid w:val="003840C2"/>
    <w:rsid w:val="003869C1"/>
    <w:rsid w:val="0038750E"/>
    <w:rsid w:val="00390D7F"/>
    <w:rsid w:val="0039170C"/>
    <w:rsid w:val="003921E8"/>
    <w:rsid w:val="00392887"/>
    <w:rsid w:val="00392938"/>
    <w:rsid w:val="0039338E"/>
    <w:rsid w:val="00393A35"/>
    <w:rsid w:val="00393C75"/>
    <w:rsid w:val="00393D66"/>
    <w:rsid w:val="00394C76"/>
    <w:rsid w:val="003963F1"/>
    <w:rsid w:val="00396A20"/>
    <w:rsid w:val="00396C5D"/>
    <w:rsid w:val="003970AF"/>
    <w:rsid w:val="00397490"/>
    <w:rsid w:val="003A1A67"/>
    <w:rsid w:val="003A2CDA"/>
    <w:rsid w:val="003A3392"/>
    <w:rsid w:val="003A357A"/>
    <w:rsid w:val="003A39CF"/>
    <w:rsid w:val="003A5C02"/>
    <w:rsid w:val="003A5D7B"/>
    <w:rsid w:val="003B0D99"/>
    <w:rsid w:val="003B2490"/>
    <w:rsid w:val="003B26A4"/>
    <w:rsid w:val="003B38BA"/>
    <w:rsid w:val="003B3FFA"/>
    <w:rsid w:val="003B4177"/>
    <w:rsid w:val="003B41DF"/>
    <w:rsid w:val="003B47A5"/>
    <w:rsid w:val="003B5241"/>
    <w:rsid w:val="003B57E1"/>
    <w:rsid w:val="003B5A1E"/>
    <w:rsid w:val="003B5CE2"/>
    <w:rsid w:val="003B632E"/>
    <w:rsid w:val="003B718D"/>
    <w:rsid w:val="003B73D4"/>
    <w:rsid w:val="003B7E86"/>
    <w:rsid w:val="003C0516"/>
    <w:rsid w:val="003C0607"/>
    <w:rsid w:val="003C0633"/>
    <w:rsid w:val="003C0D29"/>
    <w:rsid w:val="003C2A1A"/>
    <w:rsid w:val="003C355D"/>
    <w:rsid w:val="003C3ABF"/>
    <w:rsid w:val="003C3C9A"/>
    <w:rsid w:val="003C3CD9"/>
    <w:rsid w:val="003C4C5E"/>
    <w:rsid w:val="003C529F"/>
    <w:rsid w:val="003C5653"/>
    <w:rsid w:val="003C5F3C"/>
    <w:rsid w:val="003C619E"/>
    <w:rsid w:val="003C7805"/>
    <w:rsid w:val="003D043F"/>
    <w:rsid w:val="003D06CD"/>
    <w:rsid w:val="003D0ED1"/>
    <w:rsid w:val="003D1434"/>
    <w:rsid w:val="003D14E7"/>
    <w:rsid w:val="003D1797"/>
    <w:rsid w:val="003D1E49"/>
    <w:rsid w:val="003D3079"/>
    <w:rsid w:val="003D3769"/>
    <w:rsid w:val="003D4435"/>
    <w:rsid w:val="003D53EA"/>
    <w:rsid w:val="003D565D"/>
    <w:rsid w:val="003D5FBC"/>
    <w:rsid w:val="003D64E7"/>
    <w:rsid w:val="003D7295"/>
    <w:rsid w:val="003D7B47"/>
    <w:rsid w:val="003D7D1F"/>
    <w:rsid w:val="003E01D6"/>
    <w:rsid w:val="003E02A5"/>
    <w:rsid w:val="003E03DF"/>
    <w:rsid w:val="003E377E"/>
    <w:rsid w:val="003E3D3F"/>
    <w:rsid w:val="003E4A0F"/>
    <w:rsid w:val="003E60E4"/>
    <w:rsid w:val="003E67EF"/>
    <w:rsid w:val="003E6AB8"/>
    <w:rsid w:val="003E6B6D"/>
    <w:rsid w:val="003E7A5B"/>
    <w:rsid w:val="003E7D06"/>
    <w:rsid w:val="003E7D69"/>
    <w:rsid w:val="003E7FA8"/>
    <w:rsid w:val="003F0153"/>
    <w:rsid w:val="003F1529"/>
    <w:rsid w:val="003F1771"/>
    <w:rsid w:val="003F17DE"/>
    <w:rsid w:val="003F1BB1"/>
    <w:rsid w:val="003F1E51"/>
    <w:rsid w:val="003F1EA9"/>
    <w:rsid w:val="003F2507"/>
    <w:rsid w:val="003F2CAF"/>
    <w:rsid w:val="003F36F1"/>
    <w:rsid w:val="003F3D55"/>
    <w:rsid w:val="003F4AB6"/>
    <w:rsid w:val="003F4E14"/>
    <w:rsid w:val="003F5ABB"/>
    <w:rsid w:val="003F6282"/>
    <w:rsid w:val="003F7904"/>
    <w:rsid w:val="003F7DFA"/>
    <w:rsid w:val="003F7E13"/>
    <w:rsid w:val="003F7FDF"/>
    <w:rsid w:val="004034C2"/>
    <w:rsid w:val="00403705"/>
    <w:rsid w:val="00403D10"/>
    <w:rsid w:val="00404746"/>
    <w:rsid w:val="00404E58"/>
    <w:rsid w:val="00405407"/>
    <w:rsid w:val="00405679"/>
    <w:rsid w:val="00406042"/>
    <w:rsid w:val="004061A2"/>
    <w:rsid w:val="004070BB"/>
    <w:rsid w:val="004076FD"/>
    <w:rsid w:val="00407CAE"/>
    <w:rsid w:val="00410484"/>
    <w:rsid w:val="00410A07"/>
    <w:rsid w:val="00410F45"/>
    <w:rsid w:val="004118FA"/>
    <w:rsid w:val="0041256A"/>
    <w:rsid w:val="004128C8"/>
    <w:rsid w:val="00413722"/>
    <w:rsid w:val="004147F0"/>
    <w:rsid w:val="00414E2F"/>
    <w:rsid w:val="00415528"/>
    <w:rsid w:val="00415C07"/>
    <w:rsid w:val="00416387"/>
    <w:rsid w:val="004164AC"/>
    <w:rsid w:val="00416920"/>
    <w:rsid w:val="00416D74"/>
    <w:rsid w:val="00417619"/>
    <w:rsid w:val="00420F95"/>
    <w:rsid w:val="0042260B"/>
    <w:rsid w:val="00422996"/>
    <w:rsid w:val="00422998"/>
    <w:rsid w:val="00422C64"/>
    <w:rsid w:val="0042344E"/>
    <w:rsid w:val="00423881"/>
    <w:rsid w:val="00423B38"/>
    <w:rsid w:val="004243C8"/>
    <w:rsid w:val="00424989"/>
    <w:rsid w:val="00425BAC"/>
    <w:rsid w:val="0042667C"/>
    <w:rsid w:val="004269AC"/>
    <w:rsid w:val="004274A0"/>
    <w:rsid w:val="00427C41"/>
    <w:rsid w:val="00427EC6"/>
    <w:rsid w:val="00430CE6"/>
    <w:rsid w:val="00430EF8"/>
    <w:rsid w:val="00431336"/>
    <w:rsid w:val="00432375"/>
    <w:rsid w:val="00432919"/>
    <w:rsid w:val="004337DD"/>
    <w:rsid w:val="00433A50"/>
    <w:rsid w:val="00433CAC"/>
    <w:rsid w:val="00434091"/>
    <w:rsid w:val="00435235"/>
    <w:rsid w:val="00435649"/>
    <w:rsid w:val="004358F5"/>
    <w:rsid w:val="0043592D"/>
    <w:rsid w:val="00436213"/>
    <w:rsid w:val="0043681E"/>
    <w:rsid w:val="004376A3"/>
    <w:rsid w:val="00440F97"/>
    <w:rsid w:val="00441413"/>
    <w:rsid w:val="0044191A"/>
    <w:rsid w:val="00442698"/>
    <w:rsid w:val="00442874"/>
    <w:rsid w:val="00442CAB"/>
    <w:rsid w:val="004435D1"/>
    <w:rsid w:val="00443B19"/>
    <w:rsid w:val="00444673"/>
    <w:rsid w:val="00444730"/>
    <w:rsid w:val="00444F68"/>
    <w:rsid w:val="004451BD"/>
    <w:rsid w:val="004463EA"/>
    <w:rsid w:val="00447529"/>
    <w:rsid w:val="00447A6E"/>
    <w:rsid w:val="00450478"/>
    <w:rsid w:val="004507DF"/>
    <w:rsid w:val="00451EFD"/>
    <w:rsid w:val="00452972"/>
    <w:rsid w:val="0045398C"/>
    <w:rsid w:val="00454398"/>
    <w:rsid w:val="00454E05"/>
    <w:rsid w:val="00455136"/>
    <w:rsid w:val="00456FAE"/>
    <w:rsid w:val="0046089F"/>
    <w:rsid w:val="004608EC"/>
    <w:rsid w:val="00460916"/>
    <w:rsid w:val="00461900"/>
    <w:rsid w:val="004623DF"/>
    <w:rsid w:val="00462E59"/>
    <w:rsid w:val="004630CC"/>
    <w:rsid w:val="0046344C"/>
    <w:rsid w:val="004635C9"/>
    <w:rsid w:val="0046370D"/>
    <w:rsid w:val="00463BE8"/>
    <w:rsid w:val="00463DCD"/>
    <w:rsid w:val="00464859"/>
    <w:rsid w:val="0046547D"/>
    <w:rsid w:val="00465C92"/>
    <w:rsid w:val="00467BD2"/>
    <w:rsid w:val="00467C84"/>
    <w:rsid w:val="00470339"/>
    <w:rsid w:val="004706FB"/>
    <w:rsid w:val="004712CF"/>
    <w:rsid w:val="0047130D"/>
    <w:rsid w:val="00471629"/>
    <w:rsid w:val="004733C3"/>
    <w:rsid w:val="00473DE4"/>
    <w:rsid w:val="00474E29"/>
    <w:rsid w:val="00475411"/>
    <w:rsid w:val="0047550B"/>
    <w:rsid w:val="004755D8"/>
    <w:rsid w:val="00475871"/>
    <w:rsid w:val="00475BB7"/>
    <w:rsid w:val="00476E38"/>
    <w:rsid w:val="00481DA5"/>
    <w:rsid w:val="00481DC3"/>
    <w:rsid w:val="004828CB"/>
    <w:rsid w:val="00483428"/>
    <w:rsid w:val="00483FA9"/>
    <w:rsid w:val="0048472A"/>
    <w:rsid w:val="0048582C"/>
    <w:rsid w:val="004861B5"/>
    <w:rsid w:val="0048620E"/>
    <w:rsid w:val="00487F16"/>
    <w:rsid w:val="00490F70"/>
    <w:rsid w:val="00491462"/>
    <w:rsid w:val="00491549"/>
    <w:rsid w:val="00491551"/>
    <w:rsid w:val="0049194A"/>
    <w:rsid w:val="004921DD"/>
    <w:rsid w:val="0049276A"/>
    <w:rsid w:val="00492F26"/>
    <w:rsid w:val="00493C2A"/>
    <w:rsid w:val="0049443E"/>
    <w:rsid w:val="0049494B"/>
    <w:rsid w:val="0049494D"/>
    <w:rsid w:val="00495630"/>
    <w:rsid w:val="00495A63"/>
    <w:rsid w:val="0049629F"/>
    <w:rsid w:val="00496746"/>
    <w:rsid w:val="00496A77"/>
    <w:rsid w:val="00496C80"/>
    <w:rsid w:val="004A03FA"/>
    <w:rsid w:val="004A0824"/>
    <w:rsid w:val="004A1771"/>
    <w:rsid w:val="004A19AF"/>
    <w:rsid w:val="004A1D1F"/>
    <w:rsid w:val="004A237C"/>
    <w:rsid w:val="004A2AEA"/>
    <w:rsid w:val="004A2E44"/>
    <w:rsid w:val="004A2FF3"/>
    <w:rsid w:val="004A3297"/>
    <w:rsid w:val="004A3DD8"/>
    <w:rsid w:val="004A5A02"/>
    <w:rsid w:val="004A5C67"/>
    <w:rsid w:val="004A6645"/>
    <w:rsid w:val="004A6C0D"/>
    <w:rsid w:val="004A726B"/>
    <w:rsid w:val="004A74BE"/>
    <w:rsid w:val="004A7E93"/>
    <w:rsid w:val="004A7EEC"/>
    <w:rsid w:val="004B1ACB"/>
    <w:rsid w:val="004B1B34"/>
    <w:rsid w:val="004B1E07"/>
    <w:rsid w:val="004B1F89"/>
    <w:rsid w:val="004B228C"/>
    <w:rsid w:val="004B3F67"/>
    <w:rsid w:val="004B48B8"/>
    <w:rsid w:val="004B5788"/>
    <w:rsid w:val="004B5D34"/>
    <w:rsid w:val="004B6C80"/>
    <w:rsid w:val="004B6F69"/>
    <w:rsid w:val="004C09F1"/>
    <w:rsid w:val="004C0DE7"/>
    <w:rsid w:val="004C2025"/>
    <w:rsid w:val="004C36F1"/>
    <w:rsid w:val="004C40FC"/>
    <w:rsid w:val="004C41E3"/>
    <w:rsid w:val="004C4987"/>
    <w:rsid w:val="004C527C"/>
    <w:rsid w:val="004C5656"/>
    <w:rsid w:val="004C58AB"/>
    <w:rsid w:val="004C65EA"/>
    <w:rsid w:val="004C6932"/>
    <w:rsid w:val="004C7326"/>
    <w:rsid w:val="004C7657"/>
    <w:rsid w:val="004D042B"/>
    <w:rsid w:val="004D1246"/>
    <w:rsid w:val="004D1B90"/>
    <w:rsid w:val="004D2CA6"/>
    <w:rsid w:val="004D3402"/>
    <w:rsid w:val="004D3E88"/>
    <w:rsid w:val="004D5322"/>
    <w:rsid w:val="004D53C1"/>
    <w:rsid w:val="004D53C4"/>
    <w:rsid w:val="004D6535"/>
    <w:rsid w:val="004D6834"/>
    <w:rsid w:val="004D708E"/>
    <w:rsid w:val="004D73A7"/>
    <w:rsid w:val="004E223C"/>
    <w:rsid w:val="004E2330"/>
    <w:rsid w:val="004E2963"/>
    <w:rsid w:val="004E2CD0"/>
    <w:rsid w:val="004E34DB"/>
    <w:rsid w:val="004E3FB0"/>
    <w:rsid w:val="004E4AB8"/>
    <w:rsid w:val="004E55CD"/>
    <w:rsid w:val="004E5DA9"/>
    <w:rsid w:val="004E5DEA"/>
    <w:rsid w:val="004E5E41"/>
    <w:rsid w:val="004E64F4"/>
    <w:rsid w:val="004E6F58"/>
    <w:rsid w:val="004F007E"/>
    <w:rsid w:val="004F01A2"/>
    <w:rsid w:val="004F0416"/>
    <w:rsid w:val="004F0BFD"/>
    <w:rsid w:val="004F1571"/>
    <w:rsid w:val="004F208B"/>
    <w:rsid w:val="004F37D4"/>
    <w:rsid w:val="004F52D5"/>
    <w:rsid w:val="004F70F9"/>
    <w:rsid w:val="004F7177"/>
    <w:rsid w:val="004F7B2B"/>
    <w:rsid w:val="005009F5"/>
    <w:rsid w:val="00500DCF"/>
    <w:rsid w:val="0050191B"/>
    <w:rsid w:val="0050258B"/>
    <w:rsid w:val="00502AA6"/>
    <w:rsid w:val="005032DA"/>
    <w:rsid w:val="00504451"/>
    <w:rsid w:val="00504E89"/>
    <w:rsid w:val="00505400"/>
    <w:rsid w:val="0050603A"/>
    <w:rsid w:val="00507552"/>
    <w:rsid w:val="00507EAD"/>
    <w:rsid w:val="00511E15"/>
    <w:rsid w:val="00512D75"/>
    <w:rsid w:val="00512E11"/>
    <w:rsid w:val="005132C9"/>
    <w:rsid w:val="00513997"/>
    <w:rsid w:val="00513B1A"/>
    <w:rsid w:val="00514836"/>
    <w:rsid w:val="005150A4"/>
    <w:rsid w:val="0051573F"/>
    <w:rsid w:val="005157C1"/>
    <w:rsid w:val="00515889"/>
    <w:rsid w:val="00516557"/>
    <w:rsid w:val="00516940"/>
    <w:rsid w:val="00517CD0"/>
    <w:rsid w:val="00517E75"/>
    <w:rsid w:val="00520146"/>
    <w:rsid w:val="005209A9"/>
    <w:rsid w:val="0052147D"/>
    <w:rsid w:val="00523B0D"/>
    <w:rsid w:val="00523F5C"/>
    <w:rsid w:val="00524156"/>
    <w:rsid w:val="005249AA"/>
    <w:rsid w:val="005253D5"/>
    <w:rsid w:val="00526330"/>
    <w:rsid w:val="00526F43"/>
    <w:rsid w:val="005272BF"/>
    <w:rsid w:val="00527B38"/>
    <w:rsid w:val="00527E25"/>
    <w:rsid w:val="00527F70"/>
    <w:rsid w:val="005300D4"/>
    <w:rsid w:val="0053018B"/>
    <w:rsid w:val="0053031B"/>
    <w:rsid w:val="00530948"/>
    <w:rsid w:val="005326EC"/>
    <w:rsid w:val="005351E4"/>
    <w:rsid w:val="00535AD0"/>
    <w:rsid w:val="00535E1A"/>
    <w:rsid w:val="005362AB"/>
    <w:rsid w:val="005362B4"/>
    <w:rsid w:val="00536940"/>
    <w:rsid w:val="00536B84"/>
    <w:rsid w:val="00536C1C"/>
    <w:rsid w:val="0053704A"/>
    <w:rsid w:val="0053715B"/>
    <w:rsid w:val="0053769F"/>
    <w:rsid w:val="00537C75"/>
    <w:rsid w:val="00540447"/>
    <w:rsid w:val="005406EA"/>
    <w:rsid w:val="00540FF2"/>
    <w:rsid w:val="00542915"/>
    <w:rsid w:val="00542C85"/>
    <w:rsid w:val="005438D8"/>
    <w:rsid w:val="00543B04"/>
    <w:rsid w:val="00543CAD"/>
    <w:rsid w:val="00544183"/>
    <w:rsid w:val="005447C6"/>
    <w:rsid w:val="005448A6"/>
    <w:rsid w:val="00544D5E"/>
    <w:rsid w:val="005454AE"/>
    <w:rsid w:val="00546229"/>
    <w:rsid w:val="005464F5"/>
    <w:rsid w:val="00550A48"/>
    <w:rsid w:val="00551236"/>
    <w:rsid w:val="005517EC"/>
    <w:rsid w:val="0055212A"/>
    <w:rsid w:val="0055222E"/>
    <w:rsid w:val="005526AB"/>
    <w:rsid w:val="005529B0"/>
    <w:rsid w:val="00554DB2"/>
    <w:rsid w:val="00555B33"/>
    <w:rsid w:val="005565CC"/>
    <w:rsid w:val="0055766F"/>
    <w:rsid w:val="00557C80"/>
    <w:rsid w:val="00557DC8"/>
    <w:rsid w:val="00560894"/>
    <w:rsid w:val="0056091F"/>
    <w:rsid w:val="00560BB0"/>
    <w:rsid w:val="00561296"/>
    <w:rsid w:val="005623FB"/>
    <w:rsid w:val="0056241C"/>
    <w:rsid w:val="00564FA3"/>
    <w:rsid w:val="0056587F"/>
    <w:rsid w:val="00566612"/>
    <w:rsid w:val="00566AD5"/>
    <w:rsid w:val="00567879"/>
    <w:rsid w:val="00570CE4"/>
    <w:rsid w:val="00571517"/>
    <w:rsid w:val="0057168D"/>
    <w:rsid w:val="005726AA"/>
    <w:rsid w:val="005727BD"/>
    <w:rsid w:val="00573E4F"/>
    <w:rsid w:val="00574E44"/>
    <w:rsid w:val="00575911"/>
    <w:rsid w:val="00575C66"/>
    <w:rsid w:val="00575F73"/>
    <w:rsid w:val="005763DE"/>
    <w:rsid w:val="00576B0E"/>
    <w:rsid w:val="00576D46"/>
    <w:rsid w:val="00576DEA"/>
    <w:rsid w:val="005776C0"/>
    <w:rsid w:val="00577A36"/>
    <w:rsid w:val="00580057"/>
    <w:rsid w:val="005807DC"/>
    <w:rsid w:val="005809A0"/>
    <w:rsid w:val="00581347"/>
    <w:rsid w:val="005817D7"/>
    <w:rsid w:val="005819D3"/>
    <w:rsid w:val="00582DA1"/>
    <w:rsid w:val="0058457C"/>
    <w:rsid w:val="005855DA"/>
    <w:rsid w:val="0058590A"/>
    <w:rsid w:val="0058647A"/>
    <w:rsid w:val="005864A8"/>
    <w:rsid w:val="0058687C"/>
    <w:rsid w:val="00586E8A"/>
    <w:rsid w:val="005911C5"/>
    <w:rsid w:val="00591A26"/>
    <w:rsid w:val="005925A6"/>
    <w:rsid w:val="00592FAD"/>
    <w:rsid w:val="00592FBE"/>
    <w:rsid w:val="005946E6"/>
    <w:rsid w:val="00595F67"/>
    <w:rsid w:val="00596F8C"/>
    <w:rsid w:val="0059771E"/>
    <w:rsid w:val="005A0408"/>
    <w:rsid w:val="005A1CC3"/>
    <w:rsid w:val="005A2F5D"/>
    <w:rsid w:val="005A31BC"/>
    <w:rsid w:val="005A3929"/>
    <w:rsid w:val="005A4473"/>
    <w:rsid w:val="005A4958"/>
    <w:rsid w:val="005A543F"/>
    <w:rsid w:val="005A7483"/>
    <w:rsid w:val="005A7EC8"/>
    <w:rsid w:val="005B078B"/>
    <w:rsid w:val="005B1CA4"/>
    <w:rsid w:val="005B21EA"/>
    <w:rsid w:val="005B2D20"/>
    <w:rsid w:val="005B4C8E"/>
    <w:rsid w:val="005B59E9"/>
    <w:rsid w:val="005B652B"/>
    <w:rsid w:val="005B74B6"/>
    <w:rsid w:val="005B7907"/>
    <w:rsid w:val="005B7D31"/>
    <w:rsid w:val="005C02FC"/>
    <w:rsid w:val="005C0AEA"/>
    <w:rsid w:val="005C0CC1"/>
    <w:rsid w:val="005C113B"/>
    <w:rsid w:val="005C194B"/>
    <w:rsid w:val="005C1A8E"/>
    <w:rsid w:val="005C283F"/>
    <w:rsid w:val="005C2CA9"/>
    <w:rsid w:val="005C3053"/>
    <w:rsid w:val="005C4C27"/>
    <w:rsid w:val="005C6291"/>
    <w:rsid w:val="005C6597"/>
    <w:rsid w:val="005C7064"/>
    <w:rsid w:val="005C732E"/>
    <w:rsid w:val="005C7360"/>
    <w:rsid w:val="005C73A6"/>
    <w:rsid w:val="005C7477"/>
    <w:rsid w:val="005C774A"/>
    <w:rsid w:val="005D0332"/>
    <w:rsid w:val="005D060E"/>
    <w:rsid w:val="005D1E2E"/>
    <w:rsid w:val="005D3A80"/>
    <w:rsid w:val="005D44A0"/>
    <w:rsid w:val="005D5C13"/>
    <w:rsid w:val="005D65DA"/>
    <w:rsid w:val="005E0B5D"/>
    <w:rsid w:val="005E2173"/>
    <w:rsid w:val="005E2CBE"/>
    <w:rsid w:val="005E2D9B"/>
    <w:rsid w:val="005E2E19"/>
    <w:rsid w:val="005E331E"/>
    <w:rsid w:val="005E49B2"/>
    <w:rsid w:val="005E4A90"/>
    <w:rsid w:val="005E4C48"/>
    <w:rsid w:val="005E4F37"/>
    <w:rsid w:val="005E60D5"/>
    <w:rsid w:val="005E6158"/>
    <w:rsid w:val="005E6228"/>
    <w:rsid w:val="005E6678"/>
    <w:rsid w:val="005E6A8E"/>
    <w:rsid w:val="005E6F3B"/>
    <w:rsid w:val="005E708A"/>
    <w:rsid w:val="005E72E9"/>
    <w:rsid w:val="005F02DE"/>
    <w:rsid w:val="005F100C"/>
    <w:rsid w:val="005F14D8"/>
    <w:rsid w:val="005F1692"/>
    <w:rsid w:val="005F306F"/>
    <w:rsid w:val="005F337F"/>
    <w:rsid w:val="005F43FB"/>
    <w:rsid w:val="005F5469"/>
    <w:rsid w:val="005F552F"/>
    <w:rsid w:val="005F6566"/>
    <w:rsid w:val="005F6C12"/>
    <w:rsid w:val="005F6E32"/>
    <w:rsid w:val="005F6F81"/>
    <w:rsid w:val="00600B21"/>
    <w:rsid w:val="0060173E"/>
    <w:rsid w:val="006018CB"/>
    <w:rsid w:val="0060274A"/>
    <w:rsid w:val="00602BAD"/>
    <w:rsid w:val="00602FFB"/>
    <w:rsid w:val="006032D5"/>
    <w:rsid w:val="006035A2"/>
    <w:rsid w:val="00603C6E"/>
    <w:rsid w:val="00604B4C"/>
    <w:rsid w:val="00605839"/>
    <w:rsid w:val="00605F0E"/>
    <w:rsid w:val="00606867"/>
    <w:rsid w:val="0060794D"/>
    <w:rsid w:val="0061024D"/>
    <w:rsid w:val="00611740"/>
    <w:rsid w:val="006123FF"/>
    <w:rsid w:val="006141E5"/>
    <w:rsid w:val="00614823"/>
    <w:rsid w:val="006158A4"/>
    <w:rsid w:val="00615ADF"/>
    <w:rsid w:val="00615EF3"/>
    <w:rsid w:val="006169D3"/>
    <w:rsid w:val="00616F1C"/>
    <w:rsid w:val="006170E6"/>
    <w:rsid w:val="00620379"/>
    <w:rsid w:val="00621212"/>
    <w:rsid w:val="006216E8"/>
    <w:rsid w:val="006221CC"/>
    <w:rsid w:val="0062283E"/>
    <w:rsid w:val="006228FF"/>
    <w:rsid w:val="00624AD0"/>
    <w:rsid w:val="006264E9"/>
    <w:rsid w:val="006268F1"/>
    <w:rsid w:val="006273AA"/>
    <w:rsid w:val="0062791F"/>
    <w:rsid w:val="00627A5C"/>
    <w:rsid w:val="00630AF4"/>
    <w:rsid w:val="00632854"/>
    <w:rsid w:val="00632F2B"/>
    <w:rsid w:val="00633473"/>
    <w:rsid w:val="00633BEB"/>
    <w:rsid w:val="00633CC6"/>
    <w:rsid w:val="00633DD7"/>
    <w:rsid w:val="0063429F"/>
    <w:rsid w:val="00634B1A"/>
    <w:rsid w:val="00634CB2"/>
    <w:rsid w:val="00634E0A"/>
    <w:rsid w:val="00634EEF"/>
    <w:rsid w:val="00635385"/>
    <w:rsid w:val="006353BE"/>
    <w:rsid w:val="0063547C"/>
    <w:rsid w:val="00635AFB"/>
    <w:rsid w:val="00635B91"/>
    <w:rsid w:val="00635C0E"/>
    <w:rsid w:val="006375D8"/>
    <w:rsid w:val="00637B9B"/>
    <w:rsid w:val="00637D27"/>
    <w:rsid w:val="006404B0"/>
    <w:rsid w:val="00640A4B"/>
    <w:rsid w:val="0064164E"/>
    <w:rsid w:val="006426C8"/>
    <w:rsid w:val="006429F0"/>
    <w:rsid w:val="00643607"/>
    <w:rsid w:val="00643974"/>
    <w:rsid w:val="0064400F"/>
    <w:rsid w:val="00644DB6"/>
    <w:rsid w:val="0064539B"/>
    <w:rsid w:val="00646589"/>
    <w:rsid w:val="006467B0"/>
    <w:rsid w:val="00647199"/>
    <w:rsid w:val="00647818"/>
    <w:rsid w:val="00647856"/>
    <w:rsid w:val="006478F2"/>
    <w:rsid w:val="00647FF1"/>
    <w:rsid w:val="006507EB"/>
    <w:rsid w:val="006508E0"/>
    <w:rsid w:val="00651162"/>
    <w:rsid w:val="0065120C"/>
    <w:rsid w:val="006514EA"/>
    <w:rsid w:val="00651BFC"/>
    <w:rsid w:val="0065217F"/>
    <w:rsid w:val="00652D53"/>
    <w:rsid w:val="006536D8"/>
    <w:rsid w:val="00653843"/>
    <w:rsid w:val="00654948"/>
    <w:rsid w:val="006551D5"/>
    <w:rsid w:val="0065525B"/>
    <w:rsid w:val="00655CAE"/>
    <w:rsid w:val="00656337"/>
    <w:rsid w:val="00657158"/>
    <w:rsid w:val="0065797F"/>
    <w:rsid w:val="0066006F"/>
    <w:rsid w:val="00660D0B"/>
    <w:rsid w:val="00662304"/>
    <w:rsid w:val="006625F7"/>
    <w:rsid w:val="00663991"/>
    <w:rsid w:val="00663F30"/>
    <w:rsid w:val="00664D0D"/>
    <w:rsid w:val="00664EB4"/>
    <w:rsid w:val="006661BD"/>
    <w:rsid w:val="00666B10"/>
    <w:rsid w:val="00666D7E"/>
    <w:rsid w:val="006705DA"/>
    <w:rsid w:val="00670E23"/>
    <w:rsid w:val="0067102C"/>
    <w:rsid w:val="00671530"/>
    <w:rsid w:val="0067171B"/>
    <w:rsid w:val="00671BF2"/>
    <w:rsid w:val="006729AD"/>
    <w:rsid w:val="006730D8"/>
    <w:rsid w:val="006734A7"/>
    <w:rsid w:val="00673C1C"/>
    <w:rsid w:val="00674615"/>
    <w:rsid w:val="006753BD"/>
    <w:rsid w:val="00675480"/>
    <w:rsid w:val="006823D4"/>
    <w:rsid w:val="00682443"/>
    <w:rsid w:val="00683C5E"/>
    <w:rsid w:val="006844DA"/>
    <w:rsid w:val="00684DE2"/>
    <w:rsid w:val="00686330"/>
    <w:rsid w:val="006875F7"/>
    <w:rsid w:val="00687B56"/>
    <w:rsid w:val="00691339"/>
    <w:rsid w:val="0069141C"/>
    <w:rsid w:val="006944A0"/>
    <w:rsid w:val="006948F9"/>
    <w:rsid w:val="006955C6"/>
    <w:rsid w:val="00695F42"/>
    <w:rsid w:val="00696543"/>
    <w:rsid w:val="00696727"/>
    <w:rsid w:val="00696A98"/>
    <w:rsid w:val="00696C5E"/>
    <w:rsid w:val="006977BA"/>
    <w:rsid w:val="00697D72"/>
    <w:rsid w:val="00697FD7"/>
    <w:rsid w:val="006A0C17"/>
    <w:rsid w:val="006A1194"/>
    <w:rsid w:val="006A2B1D"/>
    <w:rsid w:val="006A3049"/>
    <w:rsid w:val="006A32B4"/>
    <w:rsid w:val="006A37B7"/>
    <w:rsid w:val="006A4197"/>
    <w:rsid w:val="006A6481"/>
    <w:rsid w:val="006A6619"/>
    <w:rsid w:val="006A695F"/>
    <w:rsid w:val="006A7C61"/>
    <w:rsid w:val="006A7CEB"/>
    <w:rsid w:val="006A7FD3"/>
    <w:rsid w:val="006B0209"/>
    <w:rsid w:val="006B0319"/>
    <w:rsid w:val="006B0EB5"/>
    <w:rsid w:val="006B11F7"/>
    <w:rsid w:val="006B120E"/>
    <w:rsid w:val="006B1B9A"/>
    <w:rsid w:val="006B1F25"/>
    <w:rsid w:val="006B242B"/>
    <w:rsid w:val="006B3387"/>
    <w:rsid w:val="006B414F"/>
    <w:rsid w:val="006B4510"/>
    <w:rsid w:val="006B55A0"/>
    <w:rsid w:val="006B72BC"/>
    <w:rsid w:val="006B7D8B"/>
    <w:rsid w:val="006C0520"/>
    <w:rsid w:val="006C1DC3"/>
    <w:rsid w:val="006C2F13"/>
    <w:rsid w:val="006C451A"/>
    <w:rsid w:val="006C45A7"/>
    <w:rsid w:val="006C45C4"/>
    <w:rsid w:val="006C59BF"/>
    <w:rsid w:val="006C630F"/>
    <w:rsid w:val="006C728E"/>
    <w:rsid w:val="006D13B9"/>
    <w:rsid w:val="006D3B16"/>
    <w:rsid w:val="006D423F"/>
    <w:rsid w:val="006D46E3"/>
    <w:rsid w:val="006D4B4F"/>
    <w:rsid w:val="006D4C5D"/>
    <w:rsid w:val="006D5223"/>
    <w:rsid w:val="006D54E6"/>
    <w:rsid w:val="006E03F6"/>
    <w:rsid w:val="006E0458"/>
    <w:rsid w:val="006E0E7F"/>
    <w:rsid w:val="006E153B"/>
    <w:rsid w:val="006E1851"/>
    <w:rsid w:val="006E191F"/>
    <w:rsid w:val="006E2671"/>
    <w:rsid w:val="006E30F6"/>
    <w:rsid w:val="006E4776"/>
    <w:rsid w:val="006E54EC"/>
    <w:rsid w:val="006E5CC3"/>
    <w:rsid w:val="006E72EE"/>
    <w:rsid w:val="006F1796"/>
    <w:rsid w:val="006F1A4B"/>
    <w:rsid w:val="006F1C7C"/>
    <w:rsid w:val="006F2293"/>
    <w:rsid w:val="006F267B"/>
    <w:rsid w:val="006F2E39"/>
    <w:rsid w:val="006F2EED"/>
    <w:rsid w:val="006F43A9"/>
    <w:rsid w:val="006F46E0"/>
    <w:rsid w:val="006F4B38"/>
    <w:rsid w:val="006F57B0"/>
    <w:rsid w:val="006F79AD"/>
    <w:rsid w:val="006F7BA8"/>
    <w:rsid w:val="0070077F"/>
    <w:rsid w:val="0070093F"/>
    <w:rsid w:val="00700E94"/>
    <w:rsid w:val="00700F95"/>
    <w:rsid w:val="00700FC7"/>
    <w:rsid w:val="007011C5"/>
    <w:rsid w:val="00701C5A"/>
    <w:rsid w:val="00701FD4"/>
    <w:rsid w:val="007022E5"/>
    <w:rsid w:val="00702C57"/>
    <w:rsid w:val="00702D37"/>
    <w:rsid w:val="00703578"/>
    <w:rsid w:val="00704DD7"/>
    <w:rsid w:val="00706B94"/>
    <w:rsid w:val="00706C75"/>
    <w:rsid w:val="00707679"/>
    <w:rsid w:val="00707A69"/>
    <w:rsid w:val="00710699"/>
    <w:rsid w:val="007112A9"/>
    <w:rsid w:val="00711F8D"/>
    <w:rsid w:val="007124CA"/>
    <w:rsid w:val="007127DE"/>
    <w:rsid w:val="00713382"/>
    <w:rsid w:val="007152B7"/>
    <w:rsid w:val="007153C5"/>
    <w:rsid w:val="00715A89"/>
    <w:rsid w:val="00715C79"/>
    <w:rsid w:val="00716731"/>
    <w:rsid w:val="0071735D"/>
    <w:rsid w:val="00717AF2"/>
    <w:rsid w:val="00720952"/>
    <w:rsid w:val="00721892"/>
    <w:rsid w:val="0072249E"/>
    <w:rsid w:val="0072289B"/>
    <w:rsid w:val="00724491"/>
    <w:rsid w:val="00725193"/>
    <w:rsid w:val="0072528E"/>
    <w:rsid w:val="00725CB8"/>
    <w:rsid w:val="00725E53"/>
    <w:rsid w:val="0072643E"/>
    <w:rsid w:val="007269BB"/>
    <w:rsid w:val="00726A97"/>
    <w:rsid w:val="00727C7C"/>
    <w:rsid w:val="00727F1C"/>
    <w:rsid w:val="007305E9"/>
    <w:rsid w:val="00730E32"/>
    <w:rsid w:val="00731879"/>
    <w:rsid w:val="007321DF"/>
    <w:rsid w:val="00732647"/>
    <w:rsid w:val="007327B2"/>
    <w:rsid w:val="00733563"/>
    <w:rsid w:val="0073372A"/>
    <w:rsid w:val="00735839"/>
    <w:rsid w:val="00735EA8"/>
    <w:rsid w:val="00735F8F"/>
    <w:rsid w:val="00737ED6"/>
    <w:rsid w:val="00737ED9"/>
    <w:rsid w:val="00740062"/>
    <w:rsid w:val="00740749"/>
    <w:rsid w:val="007413E7"/>
    <w:rsid w:val="00741C2F"/>
    <w:rsid w:val="007428E8"/>
    <w:rsid w:val="007432BE"/>
    <w:rsid w:val="0074387E"/>
    <w:rsid w:val="00744491"/>
    <w:rsid w:val="00744FD5"/>
    <w:rsid w:val="00745651"/>
    <w:rsid w:val="00745928"/>
    <w:rsid w:val="00746472"/>
    <w:rsid w:val="00746603"/>
    <w:rsid w:val="007509AB"/>
    <w:rsid w:val="00750DF6"/>
    <w:rsid w:val="0075137E"/>
    <w:rsid w:val="007515E8"/>
    <w:rsid w:val="00751617"/>
    <w:rsid w:val="007528CD"/>
    <w:rsid w:val="00752AA9"/>
    <w:rsid w:val="00753926"/>
    <w:rsid w:val="007547EC"/>
    <w:rsid w:val="007556C0"/>
    <w:rsid w:val="00755A6A"/>
    <w:rsid w:val="00755A92"/>
    <w:rsid w:val="00755E1E"/>
    <w:rsid w:val="0075676D"/>
    <w:rsid w:val="0075719C"/>
    <w:rsid w:val="00757347"/>
    <w:rsid w:val="0075745D"/>
    <w:rsid w:val="00757645"/>
    <w:rsid w:val="00757658"/>
    <w:rsid w:val="00757914"/>
    <w:rsid w:val="00757F82"/>
    <w:rsid w:val="00757FBC"/>
    <w:rsid w:val="00760A98"/>
    <w:rsid w:val="00761741"/>
    <w:rsid w:val="0076174E"/>
    <w:rsid w:val="00762502"/>
    <w:rsid w:val="00762E68"/>
    <w:rsid w:val="0076306B"/>
    <w:rsid w:val="007653F7"/>
    <w:rsid w:val="007660C0"/>
    <w:rsid w:val="00766BCF"/>
    <w:rsid w:val="00766CA0"/>
    <w:rsid w:val="00767763"/>
    <w:rsid w:val="00767999"/>
    <w:rsid w:val="0077090C"/>
    <w:rsid w:val="00770E21"/>
    <w:rsid w:val="00770F41"/>
    <w:rsid w:val="00771A65"/>
    <w:rsid w:val="00772E13"/>
    <w:rsid w:val="007736B6"/>
    <w:rsid w:val="00774057"/>
    <w:rsid w:val="00775105"/>
    <w:rsid w:val="0077515D"/>
    <w:rsid w:val="007759C3"/>
    <w:rsid w:val="00775C92"/>
    <w:rsid w:val="00776233"/>
    <w:rsid w:val="00777035"/>
    <w:rsid w:val="007777B5"/>
    <w:rsid w:val="007813CA"/>
    <w:rsid w:val="00781701"/>
    <w:rsid w:val="007828DE"/>
    <w:rsid w:val="00783038"/>
    <w:rsid w:val="007837D2"/>
    <w:rsid w:val="0078420F"/>
    <w:rsid w:val="007855FB"/>
    <w:rsid w:val="00785DC3"/>
    <w:rsid w:val="007868FA"/>
    <w:rsid w:val="007869C7"/>
    <w:rsid w:val="007870B0"/>
    <w:rsid w:val="00787E1B"/>
    <w:rsid w:val="00790869"/>
    <w:rsid w:val="00790A30"/>
    <w:rsid w:val="0079462A"/>
    <w:rsid w:val="007955C0"/>
    <w:rsid w:val="007956F6"/>
    <w:rsid w:val="00795CBD"/>
    <w:rsid w:val="00796189"/>
    <w:rsid w:val="0079621F"/>
    <w:rsid w:val="007968A0"/>
    <w:rsid w:val="00796AA3"/>
    <w:rsid w:val="00797353"/>
    <w:rsid w:val="007A003F"/>
    <w:rsid w:val="007A10E6"/>
    <w:rsid w:val="007A15EC"/>
    <w:rsid w:val="007A1A29"/>
    <w:rsid w:val="007A25F2"/>
    <w:rsid w:val="007A2F93"/>
    <w:rsid w:val="007A5B2C"/>
    <w:rsid w:val="007A5BCE"/>
    <w:rsid w:val="007A62AF"/>
    <w:rsid w:val="007A6652"/>
    <w:rsid w:val="007A67BD"/>
    <w:rsid w:val="007A6DE0"/>
    <w:rsid w:val="007B0666"/>
    <w:rsid w:val="007B0A6D"/>
    <w:rsid w:val="007B1DB3"/>
    <w:rsid w:val="007B263C"/>
    <w:rsid w:val="007B286E"/>
    <w:rsid w:val="007B2955"/>
    <w:rsid w:val="007B3B33"/>
    <w:rsid w:val="007B404C"/>
    <w:rsid w:val="007B444A"/>
    <w:rsid w:val="007B4DDE"/>
    <w:rsid w:val="007B5EB7"/>
    <w:rsid w:val="007B752A"/>
    <w:rsid w:val="007B786A"/>
    <w:rsid w:val="007C0AFA"/>
    <w:rsid w:val="007C1D36"/>
    <w:rsid w:val="007C20CA"/>
    <w:rsid w:val="007C3040"/>
    <w:rsid w:val="007C3342"/>
    <w:rsid w:val="007C3E2E"/>
    <w:rsid w:val="007C64CD"/>
    <w:rsid w:val="007C70E8"/>
    <w:rsid w:val="007C7D32"/>
    <w:rsid w:val="007D1C64"/>
    <w:rsid w:val="007D246F"/>
    <w:rsid w:val="007D2A60"/>
    <w:rsid w:val="007D468F"/>
    <w:rsid w:val="007D493A"/>
    <w:rsid w:val="007D4DB9"/>
    <w:rsid w:val="007D4F66"/>
    <w:rsid w:val="007D5078"/>
    <w:rsid w:val="007D507C"/>
    <w:rsid w:val="007D6372"/>
    <w:rsid w:val="007D6A37"/>
    <w:rsid w:val="007D726F"/>
    <w:rsid w:val="007E258A"/>
    <w:rsid w:val="007E274F"/>
    <w:rsid w:val="007E3394"/>
    <w:rsid w:val="007E62D9"/>
    <w:rsid w:val="007E6C50"/>
    <w:rsid w:val="007E6FD5"/>
    <w:rsid w:val="007E7916"/>
    <w:rsid w:val="007E7ED5"/>
    <w:rsid w:val="007F0797"/>
    <w:rsid w:val="007F0EF5"/>
    <w:rsid w:val="007F11BF"/>
    <w:rsid w:val="007F121B"/>
    <w:rsid w:val="007F1CAE"/>
    <w:rsid w:val="007F1D92"/>
    <w:rsid w:val="007F24FE"/>
    <w:rsid w:val="007F3274"/>
    <w:rsid w:val="007F34FD"/>
    <w:rsid w:val="007F42E0"/>
    <w:rsid w:val="007F4809"/>
    <w:rsid w:val="007F4D98"/>
    <w:rsid w:val="007F509B"/>
    <w:rsid w:val="007F561F"/>
    <w:rsid w:val="007F5BAB"/>
    <w:rsid w:val="007F648E"/>
    <w:rsid w:val="007F7637"/>
    <w:rsid w:val="007F7B44"/>
    <w:rsid w:val="007F7BC8"/>
    <w:rsid w:val="00800083"/>
    <w:rsid w:val="008001FD"/>
    <w:rsid w:val="00800352"/>
    <w:rsid w:val="00800427"/>
    <w:rsid w:val="00801162"/>
    <w:rsid w:val="008016A6"/>
    <w:rsid w:val="00801C9F"/>
    <w:rsid w:val="0080289D"/>
    <w:rsid w:val="00802C0A"/>
    <w:rsid w:val="00802C66"/>
    <w:rsid w:val="00802C94"/>
    <w:rsid w:val="00802E49"/>
    <w:rsid w:val="00804E0F"/>
    <w:rsid w:val="00805644"/>
    <w:rsid w:val="008059FE"/>
    <w:rsid w:val="00806200"/>
    <w:rsid w:val="0080626E"/>
    <w:rsid w:val="00806850"/>
    <w:rsid w:val="0080775C"/>
    <w:rsid w:val="00807E2C"/>
    <w:rsid w:val="0081341C"/>
    <w:rsid w:val="00814B71"/>
    <w:rsid w:val="00814CAF"/>
    <w:rsid w:val="008153C6"/>
    <w:rsid w:val="00815CB6"/>
    <w:rsid w:val="0081676B"/>
    <w:rsid w:val="00816838"/>
    <w:rsid w:val="0081736F"/>
    <w:rsid w:val="0081747E"/>
    <w:rsid w:val="00820C1E"/>
    <w:rsid w:val="0082164B"/>
    <w:rsid w:val="00821DB3"/>
    <w:rsid w:val="00821F00"/>
    <w:rsid w:val="008226AE"/>
    <w:rsid w:val="0082293F"/>
    <w:rsid w:val="008233FB"/>
    <w:rsid w:val="00823AF6"/>
    <w:rsid w:val="008248F4"/>
    <w:rsid w:val="00824AB9"/>
    <w:rsid w:val="008250B5"/>
    <w:rsid w:val="0082691D"/>
    <w:rsid w:val="008273AE"/>
    <w:rsid w:val="00831FDB"/>
    <w:rsid w:val="0083262A"/>
    <w:rsid w:val="0083276B"/>
    <w:rsid w:val="00832D67"/>
    <w:rsid w:val="00833525"/>
    <w:rsid w:val="00833EBC"/>
    <w:rsid w:val="008343B6"/>
    <w:rsid w:val="008346D7"/>
    <w:rsid w:val="0083476A"/>
    <w:rsid w:val="00835A27"/>
    <w:rsid w:val="00835C80"/>
    <w:rsid w:val="00835E48"/>
    <w:rsid w:val="00835F03"/>
    <w:rsid w:val="008363CC"/>
    <w:rsid w:val="008366E7"/>
    <w:rsid w:val="008372D6"/>
    <w:rsid w:val="00837340"/>
    <w:rsid w:val="0083793B"/>
    <w:rsid w:val="008411E6"/>
    <w:rsid w:val="0084239A"/>
    <w:rsid w:val="00843192"/>
    <w:rsid w:val="0084439A"/>
    <w:rsid w:val="00844424"/>
    <w:rsid w:val="00845764"/>
    <w:rsid w:val="00846189"/>
    <w:rsid w:val="008461DD"/>
    <w:rsid w:val="00846F1B"/>
    <w:rsid w:val="00847C05"/>
    <w:rsid w:val="0085033F"/>
    <w:rsid w:val="00850C59"/>
    <w:rsid w:val="008524DF"/>
    <w:rsid w:val="00853310"/>
    <w:rsid w:val="00853495"/>
    <w:rsid w:val="008543EC"/>
    <w:rsid w:val="00854FAA"/>
    <w:rsid w:val="0085528C"/>
    <w:rsid w:val="00855F25"/>
    <w:rsid w:val="0085655C"/>
    <w:rsid w:val="00856AC4"/>
    <w:rsid w:val="00856B03"/>
    <w:rsid w:val="00860F30"/>
    <w:rsid w:val="00861C2B"/>
    <w:rsid w:val="0086227B"/>
    <w:rsid w:val="00863657"/>
    <w:rsid w:val="008638D9"/>
    <w:rsid w:val="00863DC8"/>
    <w:rsid w:val="00864519"/>
    <w:rsid w:val="00864752"/>
    <w:rsid w:val="008649B5"/>
    <w:rsid w:val="00864B05"/>
    <w:rsid w:val="008651C9"/>
    <w:rsid w:val="0086543A"/>
    <w:rsid w:val="00865D0E"/>
    <w:rsid w:val="008663B8"/>
    <w:rsid w:val="00866D35"/>
    <w:rsid w:val="00866F17"/>
    <w:rsid w:val="0086761B"/>
    <w:rsid w:val="00870E0D"/>
    <w:rsid w:val="00871258"/>
    <w:rsid w:val="008716FB"/>
    <w:rsid w:val="00871A27"/>
    <w:rsid w:val="00873FCD"/>
    <w:rsid w:val="00874BF4"/>
    <w:rsid w:val="00874E36"/>
    <w:rsid w:val="008755F2"/>
    <w:rsid w:val="00876418"/>
    <w:rsid w:val="00876E1A"/>
    <w:rsid w:val="00877A94"/>
    <w:rsid w:val="00881136"/>
    <w:rsid w:val="00881DA5"/>
    <w:rsid w:val="00882399"/>
    <w:rsid w:val="008825A8"/>
    <w:rsid w:val="00882D74"/>
    <w:rsid w:val="00883009"/>
    <w:rsid w:val="008833E1"/>
    <w:rsid w:val="00883A0E"/>
    <w:rsid w:val="008841BF"/>
    <w:rsid w:val="00884985"/>
    <w:rsid w:val="00884B2E"/>
    <w:rsid w:val="0088526D"/>
    <w:rsid w:val="00885597"/>
    <w:rsid w:val="008860F7"/>
    <w:rsid w:val="00886664"/>
    <w:rsid w:val="008867B0"/>
    <w:rsid w:val="0088739E"/>
    <w:rsid w:val="008878B9"/>
    <w:rsid w:val="00890601"/>
    <w:rsid w:val="00891440"/>
    <w:rsid w:val="00891F8E"/>
    <w:rsid w:val="0089329C"/>
    <w:rsid w:val="0089350E"/>
    <w:rsid w:val="00894B5C"/>
    <w:rsid w:val="00894E7A"/>
    <w:rsid w:val="00896CA9"/>
    <w:rsid w:val="008971C6"/>
    <w:rsid w:val="008A0B36"/>
    <w:rsid w:val="008A1575"/>
    <w:rsid w:val="008A1BBF"/>
    <w:rsid w:val="008A24F6"/>
    <w:rsid w:val="008A2667"/>
    <w:rsid w:val="008A28DC"/>
    <w:rsid w:val="008A2C74"/>
    <w:rsid w:val="008A3C51"/>
    <w:rsid w:val="008A40C2"/>
    <w:rsid w:val="008A4401"/>
    <w:rsid w:val="008A467C"/>
    <w:rsid w:val="008A46F2"/>
    <w:rsid w:val="008A51B3"/>
    <w:rsid w:val="008A59A3"/>
    <w:rsid w:val="008A6247"/>
    <w:rsid w:val="008A6671"/>
    <w:rsid w:val="008A7053"/>
    <w:rsid w:val="008A7B05"/>
    <w:rsid w:val="008B04E2"/>
    <w:rsid w:val="008B08C3"/>
    <w:rsid w:val="008B0B6E"/>
    <w:rsid w:val="008B2497"/>
    <w:rsid w:val="008B30D7"/>
    <w:rsid w:val="008B3CA0"/>
    <w:rsid w:val="008B4647"/>
    <w:rsid w:val="008B4A5E"/>
    <w:rsid w:val="008B5008"/>
    <w:rsid w:val="008B5467"/>
    <w:rsid w:val="008B66D5"/>
    <w:rsid w:val="008B6DB9"/>
    <w:rsid w:val="008B6F9A"/>
    <w:rsid w:val="008B72AA"/>
    <w:rsid w:val="008B735D"/>
    <w:rsid w:val="008B77CF"/>
    <w:rsid w:val="008B795E"/>
    <w:rsid w:val="008B79D9"/>
    <w:rsid w:val="008C0281"/>
    <w:rsid w:val="008C0352"/>
    <w:rsid w:val="008C03B5"/>
    <w:rsid w:val="008C04E0"/>
    <w:rsid w:val="008C202A"/>
    <w:rsid w:val="008C242F"/>
    <w:rsid w:val="008C2481"/>
    <w:rsid w:val="008C26A1"/>
    <w:rsid w:val="008C2D0F"/>
    <w:rsid w:val="008C33DC"/>
    <w:rsid w:val="008C3BB9"/>
    <w:rsid w:val="008C5645"/>
    <w:rsid w:val="008C6321"/>
    <w:rsid w:val="008C6E55"/>
    <w:rsid w:val="008D1D68"/>
    <w:rsid w:val="008D2EBF"/>
    <w:rsid w:val="008D3D1D"/>
    <w:rsid w:val="008D43E4"/>
    <w:rsid w:val="008D45F1"/>
    <w:rsid w:val="008D5590"/>
    <w:rsid w:val="008D5AD3"/>
    <w:rsid w:val="008D729D"/>
    <w:rsid w:val="008D73BE"/>
    <w:rsid w:val="008D7BC5"/>
    <w:rsid w:val="008D7F70"/>
    <w:rsid w:val="008E0DF9"/>
    <w:rsid w:val="008E0FA4"/>
    <w:rsid w:val="008E1298"/>
    <w:rsid w:val="008E1B85"/>
    <w:rsid w:val="008E29AC"/>
    <w:rsid w:val="008E33DD"/>
    <w:rsid w:val="008E363D"/>
    <w:rsid w:val="008E39B5"/>
    <w:rsid w:val="008E3FF5"/>
    <w:rsid w:val="008E4A04"/>
    <w:rsid w:val="008E594B"/>
    <w:rsid w:val="008E59EE"/>
    <w:rsid w:val="008E5C65"/>
    <w:rsid w:val="008E64AA"/>
    <w:rsid w:val="008E6CA0"/>
    <w:rsid w:val="008E7372"/>
    <w:rsid w:val="008F03F2"/>
    <w:rsid w:val="008F1609"/>
    <w:rsid w:val="008F2335"/>
    <w:rsid w:val="008F2DBB"/>
    <w:rsid w:val="008F389D"/>
    <w:rsid w:val="008F3A0C"/>
    <w:rsid w:val="008F3FCF"/>
    <w:rsid w:val="008F4441"/>
    <w:rsid w:val="008F47F1"/>
    <w:rsid w:val="008F590F"/>
    <w:rsid w:val="008F71F0"/>
    <w:rsid w:val="00902E71"/>
    <w:rsid w:val="00903D4F"/>
    <w:rsid w:val="00905572"/>
    <w:rsid w:val="0090558F"/>
    <w:rsid w:val="00905822"/>
    <w:rsid w:val="00910302"/>
    <w:rsid w:val="0091051D"/>
    <w:rsid w:val="009105EA"/>
    <w:rsid w:val="009118AB"/>
    <w:rsid w:val="00911F5D"/>
    <w:rsid w:val="0091237A"/>
    <w:rsid w:val="00912D74"/>
    <w:rsid w:val="0091309D"/>
    <w:rsid w:val="0091314A"/>
    <w:rsid w:val="0091451A"/>
    <w:rsid w:val="0091527F"/>
    <w:rsid w:val="00915BC7"/>
    <w:rsid w:val="00917326"/>
    <w:rsid w:val="00921ACD"/>
    <w:rsid w:val="00921D71"/>
    <w:rsid w:val="00921E62"/>
    <w:rsid w:val="00922404"/>
    <w:rsid w:val="009224EA"/>
    <w:rsid w:val="009230A5"/>
    <w:rsid w:val="009233D3"/>
    <w:rsid w:val="00923409"/>
    <w:rsid w:val="00924310"/>
    <w:rsid w:val="009244A0"/>
    <w:rsid w:val="00924627"/>
    <w:rsid w:val="00924699"/>
    <w:rsid w:val="0092497C"/>
    <w:rsid w:val="00925463"/>
    <w:rsid w:val="0092572A"/>
    <w:rsid w:val="0092627F"/>
    <w:rsid w:val="00926B99"/>
    <w:rsid w:val="009270A0"/>
    <w:rsid w:val="00927417"/>
    <w:rsid w:val="00927941"/>
    <w:rsid w:val="00927A03"/>
    <w:rsid w:val="00931282"/>
    <w:rsid w:val="00934A22"/>
    <w:rsid w:val="00934EB7"/>
    <w:rsid w:val="009355F1"/>
    <w:rsid w:val="00935938"/>
    <w:rsid w:val="0093619C"/>
    <w:rsid w:val="009367B1"/>
    <w:rsid w:val="00936E93"/>
    <w:rsid w:val="00937330"/>
    <w:rsid w:val="009406AE"/>
    <w:rsid w:val="00940D8C"/>
    <w:rsid w:val="00942235"/>
    <w:rsid w:val="0094246A"/>
    <w:rsid w:val="0094271B"/>
    <w:rsid w:val="00942938"/>
    <w:rsid w:val="0094424F"/>
    <w:rsid w:val="0094541B"/>
    <w:rsid w:val="00945935"/>
    <w:rsid w:val="009469AC"/>
    <w:rsid w:val="009509E6"/>
    <w:rsid w:val="00951288"/>
    <w:rsid w:val="00951C84"/>
    <w:rsid w:val="00952195"/>
    <w:rsid w:val="0095232D"/>
    <w:rsid w:val="00952659"/>
    <w:rsid w:val="009535D0"/>
    <w:rsid w:val="0095371F"/>
    <w:rsid w:val="0095385B"/>
    <w:rsid w:val="009554D3"/>
    <w:rsid w:val="00955CF9"/>
    <w:rsid w:val="009562A0"/>
    <w:rsid w:val="00956776"/>
    <w:rsid w:val="009572D5"/>
    <w:rsid w:val="00957E67"/>
    <w:rsid w:val="00960257"/>
    <w:rsid w:val="00960C48"/>
    <w:rsid w:val="009612C8"/>
    <w:rsid w:val="00961B81"/>
    <w:rsid w:val="00961DC4"/>
    <w:rsid w:val="0096308D"/>
    <w:rsid w:val="009634BC"/>
    <w:rsid w:val="00963A21"/>
    <w:rsid w:val="009648AA"/>
    <w:rsid w:val="009655F8"/>
    <w:rsid w:val="00965EDC"/>
    <w:rsid w:val="009660AF"/>
    <w:rsid w:val="009674B3"/>
    <w:rsid w:val="0096757B"/>
    <w:rsid w:val="00967622"/>
    <w:rsid w:val="00970297"/>
    <w:rsid w:val="009706A2"/>
    <w:rsid w:val="00971751"/>
    <w:rsid w:val="0097286B"/>
    <w:rsid w:val="0097292A"/>
    <w:rsid w:val="00973CFB"/>
    <w:rsid w:val="00975CED"/>
    <w:rsid w:val="00976192"/>
    <w:rsid w:val="0097668C"/>
    <w:rsid w:val="00976932"/>
    <w:rsid w:val="00976F3E"/>
    <w:rsid w:val="00977AFF"/>
    <w:rsid w:val="00980D53"/>
    <w:rsid w:val="00980D65"/>
    <w:rsid w:val="00981119"/>
    <w:rsid w:val="0098118D"/>
    <w:rsid w:val="009820B2"/>
    <w:rsid w:val="009827A5"/>
    <w:rsid w:val="00982CB1"/>
    <w:rsid w:val="009847B4"/>
    <w:rsid w:val="0098486B"/>
    <w:rsid w:val="009850B2"/>
    <w:rsid w:val="009852B8"/>
    <w:rsid w:val="00985A46"/>
    <w:rsid w:val="00986289"/>
    <w:rsid w:val="009865D0"/>
    <w:rsid w:val="00987315"/>
    <w:rsid w:val="0099025F"/>
    <w:rsid w:val="009908B5"/>
    <w:rsid w:val="009919F0"/>
    <w:rsid w:val="00991CE5"/>
    <w:rsid w:val="009922E6"/>
    <w:rsid w:val="0099278F"/>
    <w:rsid w:val="0099339C"/>
    <w:rsid w:val="0099378A"/>
    <w:rsid w:val="0099476E"/>
    <w:rsid w:val="00996B99"/>
    <w:rsid w:val="0099786E"/>
    <w:rsid w:val="009A05D0"/>
    <w:rsid w:val="009A0A12"/>
    <w:rsid w:val="009A13FC"/>
    <w:rsid w:val="009A3868"/>
    <w:rsid w:val="009A38B9"/>
    <w:rsid w:val="009A44B3"/>
    <w:rsid w:val="009A4A06"/>
    <w:rsid w:val="009A4AF1"/>
    <w:rsid w:val="009A4B9E"/>
    <w:rsid w:val="009A581C"/>
    <w:rsid w:val="009A7362"/>
    <w:rsid w:val="009A76E0"/>
    <w:rsid w:val="009A790C"/>
    <w:rsid w:val="009B0330"/>
    <w:rsid w:val="009B126F"/>
    <w:rsid w:val="009B164A"/>
    <w:rsid w:val="009B1CE9"/>
    <w:rsid w:val="009B1EFF"/>
    <w:rsid w:val="009B2389"/>
    <w:rsid w:val="009B2D33"/>
    <w:rsid w:val="009B302D"/>
    <w:rsid w:val="009B591D"/>
    <w:rsid w:val="009B5F38"/>
    <w:rsid w:val="009B6AD5"/>
    <w:rsid w:val="009B74CD"/>
    <w:rsid w:val="009C09F5"/>
    <w:rsid w:val="009C0A1D"/>
    <w:rsid w:val="009C21D0"/>
    <w:rsid w:val="009C2654"/>
    <w:rsid w:val="009C3041"/>
    <w:rsid w:val="009C30E6"/>
    <w:rsid w:val="009C3392"/>
    <w:rsid w:val="009C435C"/>
    <w:rsid w:val="009C46BC"/>
    <w:rsid w:val="009C55AD"/>
    <w:rsid w:val="009C5663"/>
    <w:rsid w:val="009C598D"/>
    <w:rsid w:val="009C5F92"/>
    <w:rsid w:val="009C6F3C"/>
    <w:rsid w:val="009C71D7"/>
    <w:rsid w:val="009C7819"/>
    <w:rsid w:val="009C7B54"/>
    <w:rsid w:val="009D0FCC"/>
    <w:rsid w:val="009D1919"/>
    <w:rsid w:val="009D1D83"/>
    <w:rsid w:val="009D224C"/>
    <w:rsid w:val="009D2651"/>
    <w:rsid w:val="009D3267"/>
    <w:rsid w:val="009D3FC6"/>
    <w:rsid w:val="009D3FD4"/>
    <w:rsid w:val="009D4898"/>
    <w:rsid w:val="009D498A"/>
    <w:rsid w:val="009D4DD2"/>
    <w:rsid w:val="009D5BFF"/>
    <w:rsid w:val="009D6409"/>
    <w:rsid w:val="009D731D"/>
    <w:rsid w:val="009D7515"/>
    <w:rsid w:val="009D7923"/>
    <w:rsid w:val="009E0D7D"/>
    <w:rsid w:val="009E0ED3"/>
    <w:rsid w:val="009E18DA"/>
    <w:rsid w:val="009E2321"/>
    <w:rsid w:val="009E313B"/>
    <w:rsid w:val="009E3D7E"/>
    <w:rsid w:val="009E3F9E"/>
    <w:rsid w:val="009E411C"/>
    <w:rsid w:val="009E4252"/>
    <w:rsid w:val="009E5D7F"/>
    <w:rsid w:val="009E5DF3"/>
    <w:rsid w:val="009E5F81"/>
    <w:rsid w:val="009E6506"/>
    <w:rsid w:val="009E67F2"/>
    <w:rsid w:val="009E684D"/>
    <w:rsid w:val="009F0A0C"/>
    <w:rsid w:val="009F1941"/>
    <w:rsid w:val="009F21DE"/>
    <w:rsid w:val="009F3CE1"/>
    <w:rsid w:val="009F4B9A"/>
    <w:rsid w:val="009F610E"/>
    <w:rsid w:val="009F7EB0"/>
    <w:rsid w:val="00A0101A"/>
    <w:rsid w:val="00A012AB"/>
    <w:rsid w:val="00A012CE"/>
    <w:rsid w:val="00A018D1"/>
    <w:rsid w:val="00A01EE5"/>
    <w:rsid w:val="00A0218B"/>
    <w:rsid w:val="00A023D5"/>
    <w:rsid w:val="00A0317A"/>
    <w:rsid w:val="00A031F6"/>
    <w:rsid w:val="00A03246"/>
    <w:rsid w:val="00A03680"/>
    <w:rsid w:val="00A04434"/>
    <w:rsid w:val="00A046E7"/>
    <w:rsid w:val="00A04B1B"/>
    <w:rsid w:val="00A05E47"/>
    <w:rsid w:val="00A060B3"/>
    <w:rsid w:val="00A06A56"/>
    <w:rsid w:val="00A06E49"/>
    <w:rsid w:val="00A078FA"/>
    <w:rsid w:val="00A07ADC"/>
    <w:rsid w:val="00A1027E"/>
    <w:rsid w:val="00A104C6"/>
    <w:rsid w:val="00A10B48"/>
    <w:rsid w:val="00A10CA9"/>
    <w:rsid w:val="00A11099"/>
    <w:rsid w:val="00A114B6"/>
    <w:rsid w:val="00A11674"/>
    <w:rsid w:val="00A11B8D"/>
    <w:rsid w:val="00A1256E"/>
    <w:rsid w:val="00A13990"/>
    <w:rsid w:val="00A139F8"/>
    <w:rsid w:val="00A14EB9"/>
    <w:rsid w:val="00A152E0"/>
    <w:rsid w:val="00A15624"/>
    <w:rsid w:val="00A200A2"/>
    <w:rsid w:val="00A2028A"/>
    <w:rsid w:val="00A2193F"/>
    <w:rsid w:val="00A2226B"/>
    <w:rsid w:val="00A23377"/>
    <w:rsid w:val="00A23E97"/>
    <w:rsid w:val="00A23ECA"/>
    <w:rsid w:val="00A2431F"/>
    <w:rsid w:val="00A24974"/>
    <w:rsid w:val="00A24D43"/>
    <w:rsid w:val="00A24ED2"/>
    <w:rsid w:val="00A251E8"/>
    <w:rsid w:val="00A261BB"/>
    <w:rsid w:val="00A27071"/>
    <w:rsid w:val="00A272E0"/>
    <w:rsid w:val="00A27A2C"/>
    <w:rsid w:val="00A3066B"/>
    <w:rsid w:val="00A30AEA"/>
    <w:rsid w:val="00A30DC8"/>
    <w:rsid w:val="00A32C68"/>
    <w:rsid w:val="00A336E1"/>
    <w:rsid w:val="00A34178"/>
    <w:rsid w:val="00A35189"/>
    <w:rsid w:val="00A352AB"/>
    <w:rsid w:val="00A354B4"/>
    <w:rsid w:val="00A35E84"/>
    <w:rsid w:val="00A36F36"/>
    <w:rsid w:val="00A3727D"/>
    <w:rsid w:val="00A37B09"/>
    <w:rsid w:val="00A37EEF"/>
    <w:rsid w:val="00A40394"/>
    <w:rsid w:val="00A40C7C"/>
    <w:rsid w:val="00A40ECA"/>
    <w:rsid w:val="00A415E2"/>
    <w:rsid w:val="00A4163D"/>
    <w:rsid w:val="00A42482"/>
    <w:rsid w:val="00A425C6"/>
    <w:rsid w:val="00A4375F"/>
    <w:rsid w:val="00A44351"/>
    <w:rsid w:val="00A44A84"/>
    <w:rsid w:val="00A44BF5"/>
    <w:rsid w:val="00A4674B"/>
    <w:rsid w:val="00A467BC"/>
    <w:rsid w:val="00A468E5"/>
    <w:rsid w:val="00A46A80"/>
    <w:rsid w:val="00A4791C"/>
    <w:rsid w:val="00A47AEB"/>
    <w:rsid w:val="00A47BB1"/>
    <w:rsid w:val="00A47C26"/>
    <w:rsid w:val="00A47DC2"/>
    <w:rsid w:val="00A502A5"/>
    <w:rsid w:val="00A5047F"/>
    <w:rsid w:val="00A505C4"/>
    <w:rsid w:val="00A50EB8"/>
    <w:rsid w:val="00A51843"/>
    <w:rsid w:val="00A51DAD"/>
    <w:rsid w:val="00A5316A"/>
    <w:rsid w:val="00A53499"/>
    <w:rsid w:val="00A54C96"/>
    <w:rsid w:val="00A55BC5"/>
    <w:rsid w:val="00A60446"/>
    <w:rsid w:val="00A60CAD"/>
    <w:rsid w:val="00A6196C"/>
    <w:rsid w:val="00A61C82"/>
    <w:rsid w:val="00A62360"/>
    <w:rsid w:val="00A62F82"/>
    <w:rsid w:val="00A62FE3"/>
    <w:rsid w:val="00A630FA"/>
    <w:rsid w:val="00A63AB2"/>
    <w:rsid w:val="00A641EB"/>
    <w:rsid w:val="00A64CCB"/>
    <w:rsid w:val="00A66E12"/>
    <w:rsid w:val="00A70526"/>
    <w:rsid w:val="00A70603"/>
    <w:rsid w:val="00A70AF4"/>
    <w:rsid w:val="00A72730"/>
    <w:rsid w:val="00A736E1"/>
    <w:rsid w:val="00A73C45"/>
    <w:rsid w:val="00A74400"/>
    <w:rsid w:val="00A75BA9"/>
    <w:rsid w:val="00A77187"/>
    <w:rsid w:val="00A771BB"/>
    <w:rsid w:val="00A80CA2"/>
    <w:rsid w:val="00A8191F"/>
    <w:rsid w:val="00A8226B"/>
    <w:rsid w:val="00A82380"/>
    <w:rsid w:val="00A82898"/>
    <w:rsid w:val="00A83437"/>
    <w:rsid w:val="00A834D2"/>
    <w:rsid w:val="00A84D7A"/>
    <w:rsid w:val="00A87B85"/>
    <w:rsid w:val="00A91247"/>
    <w:rsid w:val="00A9176E"/>
    <w:rsid w:val="00A9263B"/>
    <w:rsid w:val="00A92A77"/>
    <w:rsid w:val="00A92DAB"/>
    <w:rsid w:val="00A93413"/>
    <w:rsid w:val="00A949EA"/>
    <w:rsid w:val="00A958DC"/>
    <w:rsid w:val="00A95FD5"/>
    <w:rsid w:val="00A968EE"/>
    <w:rsid w:val="00A9699E"/>
    <w:rsid w:val="00A97067"/>
    <w:rsid w:val="00A97D5B"/>
    <w:rsid w:val="00AA2994"/>
    <w:rsid w:val="00AA3128"/>
    <w:rsid w:val="00AA34EA"/>
    <w:rsid w:val="00AA384D"/>
    <w:rsid w:val="00AA3B5D"/>
    <w:rsid w:val="00AA440A"/>
    <w:rsid w:val="00AA5367"/>
    <w:rsid w:val="00AA568B"/>
    <w:rsid w:val="00AA58C9"/>
    <w:rsid w:val="00AA7345"/>
    <w:rsid w:val="00AA7F46"/>
    <w:rsid w:val="00AA7FF8"/>
    <w:rsid w:val="00AB074C"/>
    <w:rsid w:val="00AB0F75"/>
    <w:rsid w:val="00AB3447"/>
    <w:rsid w:val="00AB5C84"/>
    <w:rsid w:val="00AB5D46"/>
    <w:rsid w:val="00AB771F"/>
    <w:rsid w:val="00AB78D7"/>
    <w:rsid w:val="00AC16FE"/>
    <w:rsid w:val="00AC1BAB"/>
    <w:rsid w:val="00AC2181"/>
    <w:rsid w:val="00AC251F"/>
    <w:rsid w:val="00AC375B"/>
    <w:rsid w:val="00AC37F6"/>
    <w:rsid w:val="00AC3B8F"/>
    <w:rsid w:val="00AC3DE9"/>
    <w:rsid w:val="00AC6914"/>
    <w:rsid w:val="00AC6948"/>
    <w:rsid w:val="00AC6A9A"/>
    <w:rsid w:val="00AC7DC1"/>
    <w:rsid w:val="00AD13FF"/>
    <w:rsid w:val="00AD2FE6"/>
    <w:rsid w:val="00AD30F4"/>
    <w:rsid w:val="00AD392D"/>
    <w:rsid w:val="00AD3F16"/>
    <w:rsid w:val="00AD4293"/>
    <w:rsid w:val="00AD5775"/>
    <w:rsid w:val="00AD600B"/>
    <w:rsid w:val="00AD6E77"/>
    <w:rsid w:val="00AD707D"/>
    <w:rsid w:val="00AD7752"/>
    <w:rsid w:val="00AE050B"/>
    <w:rsid w:val="00AE05CE"/>
    <w:rsid w:val="00AE05F8"/>
    <w:rsid w:val="00AE1939"/>
    <w:rsid w:val="00AE1975"/>
    <w:rsid w:val="00AE19F6"/>
    <w:rsid w:val="00AE1D58"/>
    <w:rsid w:val="00AE226C"/>
    <w:rsid w:val="00AE2769"/>
    <w:rsid w:val="00AE2ED9"/>
    <w:rsid w:val="00AE4655"/>
    <w:rsid w:val="00AE4DEC"/>
    <w:rsid w:val="00AE55E1"/>
    <w:rsid w:val="00AE56FF"/>
    <w:rsid w:val="00AE679D"/>
    <w:rsid w:val="00AE6A1D"/>
    <w:rsid w:val="00AE709C"/>
    <w:rsid w:val="00AE70D4"/>
    <w:rsid w:val="00AE7CE7"/>
    <w:rsid w:val="00AF0DA7"/>
    <w:rsid w:val="00AF28BC"/>
    <w:rsid w:val="00AF2D7D"/>
    <w:rsid w:val="00AF3423"/>
    <w:rsid w:val="00AF37AD"/>
    <w:rsid w:val="00AF39C3"/>
    <w:rsid w:val="00AF4165"/>
    <w:rsid w:val="00AF4BC8"/>
    <w:rsid w:val="00AF524D"/>
    <w:rsid w:val="00AF5C74"/>
    <w:rsid w:val="00AF74F9"/>
    <w:rsid w:val="00B00337"/>
    <w:rsid w:val="00B0153F"/>
    <w:rsid w:val="00B01749"/>
    <w:rsid w:val="00B026E6"/>
    <w:rsid w:val="00B02F53"/>
    <w:rsid w:val="00B035C0"/>
    <w:rsid w:val="00B03BE0"/>
    <w:rsid w:val="00B044BD"/>
    <w:rsid w:val="00B052B6"/>
    <w:rsid w:val="00B06B9C"/>
    <w:rsid w:val="00B07088"/>
    <w:rsid w:val="00B072D8"/>
    <w:rsid w:val="00B0741A"/>
    <w:rsid w:val="00B07848"/>
    <w:rsid w:val="00B11F56"/>
    <w:rsid w:val="00B1485F"/>
    <w:rsid w:val="00B152F8"/>
    <w:rsid w:val="00B15936"/>
    <w:rsid w:val="00B15E9E"/>
    <w:rsid w:val="00B15EB8"/>
    <w:rsid w:val="00B16925"/>
    <w:rsid w:val="00B16D63"/>
    <w:rsid w:val="00B176D6"/>
    <w:rsid w:val="00B1771F"/>
    <w:rsid w:val="00B1787C"/>
    <w:rsid w:val="00B20142"/>
    <w:rsid w:val="00B20C43"/>
    <w:rsid w:val="00B2119D"/>
    <w:rsid w:val="00B2353C"/>
    <w:rsid w:val="00B23871"/>
    <w:rsid w:val="00B244B7"/>
    <w:rsid w:val="00B251E5"/>
    <w:rsid w:val="00B25A73"/>
    <w:rsid w:val="00B260B1"/>
    <w:rsid w:val="00B26106"/>
    <w:rsid w:val="00B27054"/>
    <w:rsid w:val="00B27CF1"/>
    <w:rsid w:val="00B31959"/>
    <w:rsid w:val="00B31E6C"/>
    <w:rsid w:val="00B325E4"/>
    <w:rsid w:val="00B327BD"/>
    <w:rsid w:val="00B3310E"/>
    <w:rsid w:val="00B34336"/>
    <w:rsid w:val="00B34894"/>
    <w:rsid w:val="00B351E6"/>
    <w:rsid w:val="00B35E44"/>
    <w:rsid w:val="00B364D5"/>
    <w:rsid w:val="00B3681B"/>
    <w:rsid w:val="00B3734D"/>
    <w:rsid w:val="00B37AD5"/>
    <w:rsid w:val="00B37F5F"/>
    <w:rsid w:val="00B413D6"/>
    <w:rsid w:val="00B41684"/>
    <w:rsid w:val="00B42746"/>
    <w:rsid w:val="00B42D31"/>
    <w:rsid w:val="00B43D26"/>
    <w:rsid w:val="00B4403F"/>
    <w:rsid w:val="00B45250"/>
    <w:rsid w:val="00B457B5"/>
    <w:rsid w:val="00B45E48"/>
    <w:rsid w:val="00B462D7"/>
    <w:rsid w:val="00B500D0"/>
    <w:rsid w:val="00B50718"/>
    <w:rsid w:val="00B51B90"/>
    <w:rsid w:val="00B520B9"/>
    <w:rsid w:val="00B52F2A"/>
    <w:rsid w:val="00B531E7"/>
    <w:rsid w:val="00B53AFF"/>
    <w:rsid w:val="00B5405F"/>
    <w:rsid w:val="00B55158"/>
    <w:rsid w:val="00B569F5"/>
    <w:rsid w:val="00B57515"/>
    <w:rsid w:val="00B579EE"/>
    <w:rsid w:val="00B57AC2"/>
    <w:rsid w:val="00B57C8F"/>
    <w:rsid w:val="00B60277"/>
    <w:rsid w:val="00B61414"/>
    <w:rsid w:val="00B61589"/>
    <w:rsid w:val="00B64B28"/>
    <w:rsid w:val="00B64F3C"/>
    <w:rsid w:val="00B654C0"/>
    <w:rsid w:val="00B65762"/>
    <w:rsid w:val="00B659A1"/>
    <w:rsid w:val="00B65C56"/>
    <w:rsid w:val="00B665CE"/>
    <w:rsid w:val="00B66AC2"/>
    <w:rsid w:val="00B67541"/>
    <w:rsid w:val="00B67618"/>
    <w:rsid w:val="00B70553"/>
    <w:rsid w:val="00B70798"/>
    <w:rsid w:val="00B71503"/>
    <w:rsid w:val="00B71AF0"/>
    <w:rsid w:val="00B735AC"/>
    <w:rsid w:val="00B735EA"/>
    <w:rsid w:val="00B739A0"/>
    <w:rsid w:val="00B73C3E"/>
    <w:rsid w:val="00B74359"/>
    <w:rsid w:val="00B74377"/>
    <w:rsid w:val="00B743E0"/>
    <w:rsid w:val="00B74CC7"/>
    <w:rsid w:val="00B75A70"/>
    <w:rsid w:val="00B760AE"/>
    <w:rsid w:val="00B763A4"/>
    <w:rsid w:val="00B76762"/>
    <w:rsid w:val="00B77C9E"/>
    <w:rsid w:val="00B77E00"/>
    <w:rsid w:val="00B801AD"/>
    <w:rsid w:val="00B806A9"/>
    <w:rsid w:val="00B80B1E"/>
    <w:rsid w:val="00B80DF8"/>
    <w:rsid w:val="00B80EEE"/>
    <w:rsid w:val="00B810D9"/>
    <w:rsid w:val="00B8191E"/>
    <w:rsid w:val="00B83820"/>
    <w:rsid w:val="00B84565"/>
    <w:rsid w:val="00B854E6"/>
    <w:rsid w:val="00B85EA0"/>
    <w:rsid w:val="00B8634B"/>
    <w:rsid w:val="00B868F1"/>
    <w:rsid w:val="00B91972"/>
    <w:rsid w:val="00B922CA"/>
    <w:rsid w:val="00B925C9"/>
    <w:rsid w:val="00B932DD"/>
    <w:rsid w:val="00B93491"/>
    <w:rsid w:val="00B93CA4"/>
    <w:rsid w:val="00B946A6"/>
    <w:rsid w:val="00B94E28"/>
    <w:rsid w:val="00B956EF"/>
    <w:rsid w:val="00B957B7"/>
    <w:rsid w:val="00B95C17"/>
    <w:rsid w:val="00B9638F"/>
    <w:rsid w:val="00B969DB"/>
    <w:rsid w:val="00B977E4"/>
    <w:rsid w:val="00B97A88"/>
    <w:rsid w:val="00BA0133"/>
    <w:rsid w:val="00BA043F"/>
    <w:rsid w:val="00BA0FDD"/>
    <w:rsid w:val="00BA0FE0"/>
    <w:rsid w:val="00BA10C7"/>
    <w:rsid w:val="00BA1232"/>
    <w:rsid w:val="00BA1701"/>
    <w:rsid w:val="00BA2759"/>
    <w:rsid w:val="00BA2B3A"/>
    <w:rsid w:val="00BA2EAC"/>
    <w:rsid w:val="00BA324E"/>
    <w:rsid w:val="00BA47D4"/>
    <w:rsid w:val="00BA5294"/>
    <w:rsid w:val="00BA5522"/>
    <w:rsid w:val="00BA56AD"/>
    <w:rsid w:val="00BA6057"/>
    <w:rsid w:val="00BA6355"/>
    <w:rsid w:val="00BA6DC7"/>
    <w:rsid w:val="00BA6F17"/>
    <w:rsid w:val="00BA7B30"/>
    <w:rsid w:val="00BB02FC"/>
    <w:rsid w:val="00BB0846"/>
    <w:rsid w:val="00BB0E26"/>
    <w:rsid w:val="00BB14CD"/>
    <w:rsid w:val="00BB1E0D"/>
    <w:rsid w:val="00BB2146"/>
    <w:rsid w:val="00BB21E8"/>
    <w:rsid w:val="00BB2984"/>
    <w:rsid w:val="00BB364E"/>
    <w:rsid w:val="00BB3B53"/>
    <w:rsid w:val="00BB3E9A"/>
    <w:rsid w:val="00BB4F36"/>
    <w:rsid w:val="00BB5650"/>
    <w:rsid w:val="00BB5D7B"/>
    <w:rsid w:val="00BB6349"/>
    <w:rsid w:val="00BB7EE9"/>
    <w:rsid w:val="00BC07E3"/>
    <w:rsid w:val="00BC08A3"/>
    <w:rsid w:val="00BC0929"/>
    <w:rsid w:val="00BC0AB8"/>
    <w:rsid w:val="00BC0C44"/>
    <w:rsid w:val="00BC0D13"/>
    <w:rsid w:val="00BC16BC"/>
    <w:rsid w:val="00BC1925"/>
    <w:rsid w:val="00BC1FD2"/>
    <w:rsid w:val="00BC2DE2"/>
    <w:rsid w:val="00BC34B6"/>
    <w:rsid w:val="00BC5D75"/>
    <w:rsid w:val="00BC6132"/>
    <w:rsid w:val="00BC6302"/>
    <w:rsid w:val="00BC660F"/>
    <w:rsid w:val="00BC6704"/>
    <w:rsid w:val="00BC6B08"/>
    <w:rsid w:val="00BC6EAC"/>
    <w:rsid w:val="00BC760D"/>
    <w:rsid w:val="00BC7625"/>
    <w:rsid w:val="00BC7AD3"/>
    <w:rsid w:val="00BD0351"/>
    <w:rsid w:val="00BD0F76"/>
    <w:rsid w:val="00BD1EA1"/>
    <w:rsid w:val="00BD2833"/>
    <w:rsid w:val="00BD2BA8"/>
    <w:rsid w:val="00BD3164"/>
    <w:rsid w:val="00BD3906"/>
    <w:rsid w:val="00BD3929"/>
    <w:rsid w:val="00BD418E"/>
    <w:rsid w:val="00BD439B"/>
    <w:rsid w:val="00BD50EF"/>
    <w:rsid w:val="00BD610A"/>
    <w:rsid w:val="00BD685A"/>
    <w:rsid w:val="00BD7A69"/>
    <w:rsid w:val="00BE004F"/>
    <w:rsid w:val="00BE01E5"/>
    <w:rsid w:val="00BE0A3D"/>
    <w:rsid w:val="00BE11BC"/>
    <w:rsid w:val="00BE149D"/>
    <w:rsid w:val="00BE3159"/>
    <w:rsid w:val="00BE33B8"/>
    <w:rsid w:val="00BE342C"/>
    <w:rsid w:val="00BE38D9"/>
    <w:rsid w:val="00BE39E1"/>
    <w:rsid w:val="00BE3DD8"/>
    <w:rsid w:val="00BE5339"/>
    <w:rsid w:val="00BE56DD"/>
    <w:rsid w:val="00BE570D"/>
    <w:rsid w:val="00BE5980"/>
    <w:rsid w:val="00BE606E"/>
    <w:rsid w:val="00BE6355"/>
    <w:rsid w:val="00BE63E9"/>
    <w:rsid w:val="00BE64F9"/>
    <w:rsid w:val="00BE72D2"/>
    <w:rsid w:val="00BE7D11"/>
    <w:rsid w:val="00BF000E"/>
    <w:rsid w:val="00BF06B5"/>
    <w:rsid w:val="00BF2701"/>
    <w:rsid w:val="00BF2711"/>
    <w:rsid w:val="00BF2B19"/>
    <w:rsid w:val="00BF2F68"/>
    <w:rsid w:val="00BF2FC1"/>
    <w:rsid w:val="00BF309B"/>
    <w:rsid w:val="00BF3147"/>
    <w:rsid w:val="00BF3637"/>
    <w:rsid w:val="00BF3703"/>
    <w:rsid w:val="00BF3A13"/>
    <w:rsid w:val="00BF3C3E"/>
    <w:rsid w:val="00BF4A6B"/>
    <w:rsid w:val="00BF50B1"/>
    <w:rsid w:val="00BF5723"/>
    <w:rsid w:val="00BF5E92"/>
    <w:rsid w:val="00BF63B9"/>
    <w:rsid w:val="00BF6554"/>
    <w:rsid w:val="00BF7725"/>
    <w:rsid w:val="00BF7DBA"/>
    <w:rsid w:val="00C003F0"/>
    <w:rsid w:val="00C018C5"/>
    <w:rsid w:val="00C01C92"/>
    <w:rsid w:val="00C02305"/>
    <w:rsid w:val="00C0290F"/>
    <w:rsid w:val="00C03B7F"/>
    <w:rsid w:val="00C03BFA"/>
    <w:rsid w:val="00C03D7A"/>
    <w:rsid w:val="00C04223"/>
    <w:rsid w:val="00C050D4"/>
    <w:rsid w:val="00C0566E"/>
    <w:rsid w:val="00C05C23"/>
    <w:rsid w:val="00C05F65"/>
    <w:rsid w:val="00C064D2"/>
    <w:rsid w:val="00C06CA2"/>
    <w:rsid w:val="00C07481"/>
    <w:rsid w:val="00C07497"/>
    <w:rsid w:val="00C076D2"/>
    <w:rsid w:val="00C106C9"/>
    <w:rsid w:val="00C11331"/>
    <w:rsid w:val="00C118B8"/>
    <w:rsid w:val="00C121D6"/>
    <w:rsid w:val="00C12D67"/>
    <w:rsid w:val="00C159EF"/>
    <w:rsid w:val="00C169B2"/>
    <w:rsid w:val="00C173B7"/>
    <w:rsid w:val="00C17E77"/>
    <w:rsid w:val="00C21519"/>
    <w:rsid w:val="00C22BFE"/>
    <w:rsid w:val="00C22DC7"/>
    <w:rsid w:val="00C23AF3"/>
    <w:rsid w:val="00C242D9"/>
    <w:rsid w:val="00C24908"/>
    <w:rsid w:val="00C24F74"/>
    <w:rsid w:val="00C250A9"/>
    <w:rsid w:val="00C2527B"/>
    <w:rsid w:val="00C25C3A"/>
    <w:rsid w:val="00C25E3C"/>
    <w:rsid w:val="00C26365"/>
    <w:rsid w:val="00C268AF"/>
    <w:rsid w:val="00C26EC4"/>
    <w:rsid w:val="00C2786C"/>
    <w:rsid w:val="00C27AA6"/>
    <w:rsid w:val="00C3045E"/>
    <w:rsid w:val="00C307B4"/>
    <w:rsid w:val="00C3230F"/>
    <w:rsid w:val="00C329E0"/>
    <w:rsid w:val="00C33B54"/>
    <w:rsid w:val="00C34C39"/>
    <w:rsid w:val="00C34DB2"/>
    <w:rsid w:val="00C34F7F"/>
    <w:rsid w:val="00C35B94"/>
    <w:rsid w:val="00C35BED"/>
    <w:rsid w:val="00C35D46"/>
    <w:rsid w:val="00C36F31"/>
    <w:rsid w:val="00C37A97"/>
    <w:rsid w:val="00C4061B"/>
    <w:rsid w:val="00C40E8E"/>
    <w:rsid w:val="00C41200"/>
    <w:rsid w:val="00C4158F"/>
    <w:rsid w:val="00C415FB"/>
    <w:rsid w:val="00C42FA7"/>
    <w:rsid w:val="00C43861"/>
    <w:rsid w:val="00C43EA0"/>
    <w:rsid w:val="00C4421C"/>
    <w:rsid w:val="00C44442"/>
    <w:rsid w:val="00C44882"/>
    <w:rsid w:val="00C449F9"/>
    <w:rsid w:val="00C45882"/>
    <w:rsid w:val="00C46458"/>
    <w:rsid w:val="00C46B45"/>
    <w:rsid w:val="00C4778B"/>
    <w:rsid w:val="00C50273"/>
    <w:rsid w:val="00C50B08"/>
    <w:rsid w:val="00C52E02"/>
    <w:rsid w:val="00C52FF2"/>
    <w:rsid w:val="00C53850"/>
    <w:rsid w:val="00C53B36"/>
    <w:rsid w:val="00C545E9"/>
    <w:rsid w:val="00C550E6"/>
    <w:rsid w:val="00C55CFC"/>
    <w:rsid w:val="00C5608A"/>
    <w:rsid w:val="00C561E3"/>
    <w:rsid w:val="00C56E67"/>
    <w:rsid w:val="00C5775A"/>
    <w:rsid w:val="00C579BF"/>
    <w:rsid w:val="00C615B8"/>
    <w:rsid w:val="00C61BDF"/>
    <w:rsid w:val="00C620AD"/>
    <w:rsid w:val="00C62310"/>
    <w:rsid w:val="00C628F6"/>
    <w:rsid w:val="00C63D9D"/>
    <w:rsid w:val="00C6476C"/>
    <w:rsid w:val="00C64848"/>
    <w:rsid w:val="00C64AC0"/>
    <w:rsid w:val="00C64ECD"/>
    <w:rsid w:val="00C6548F"/>
    <w:rsid w:val="00C65F9C"/>
    <w:rsid w:val="00C66450"/>
    <w:rsid w:val="00C675C8"/>
    <w:rsid w:val="00C700F5"/>
    <w:rsid w:val="00C7143F"/>
    <w:rsid w:val="00C734A4"/>
    <w:rsid w:val="00C7362D"/>
    <w:rsid w:val="00C75523"/>
    <w:rsid w:val="00C765F9"/>
    <w:rsid w:val="00C7723B"/>
    <w:rsid w:val="00C77E29"/>
    <w:rsid w:val="00C805D0"/>
    <w:rsid w:val="00C80F39"/>
    <w:rsid w:val="00C8154A"/>
    <w:rsid w:val="00C8201A"/>
    <w:rsid w:val="00C82D41"/>
    <w:rsid w:val="00C850FE"/>
    <w:rsid w:val="00C85866"/>
    <w:rsid w:val="00C86A0E"/>
    <w:rsid w:val="00C86A56"/>
    <w:rsid w:val="00C875B7"/>
    <w:rsid w:val="00C87CDD"/>
    <w:rsid w:val="00C87FD3"/>
    <w:rsid w:val="00C91453"/>
    <w:rsid w:val="00C92C11"/>
    <w:rsid w:val="00C93470"/>
    <w:rsid w:val="00C93522"/>
    <w:rsid w:val="00C93862"/>
    <w:rsid w:val="00C93FAE"/>
    <w:rsid w:val="00C942C6"/>
    <w:rsid w:val="00C954EF"/>
    <w:rsid w:val="00C95864"/>
    <w:rsid w:val="00C958E9"/>
    <w:rsid w:val="00C959E9"/>
    <w:rsid w:val="00C95B1A"/>
    <w:rsid w:val="00C96B63"/>
    <w:rsid w:val="00C97BD7"/>
    <w:rsid w:val="00CA1A90"/>
    <w:rsid w:val="00CA1C4C"/>
    <w:rsid w:val="00CA205A"/>
    <w:rsid w:val="00CA26FB"/>
    <w:rsid w:val="00CA3136"/>
    <w:rsid w:val="00CA3735"/>
    <w:rsid w:val="00CA4EE0"/>
    <w:rsid w:val="00CA51D1"/>
    <w:rsid w:val="00CA6ADC"/>
    <w:rsid w:val="00CA6E6F"/>
    <w:rsid w:val="00CA7430"/>
    <w:rsid w:val="00CA786A"/>
    <w:rsid w:val="00CB0421"/>
    <w:rsid w:val="00CB0804"/>
    <w:rsid w:val="00CB09BE"/>
    <w:rsid w:val="00CB0A12"/>
    <w:rsid w:val="00CB1EDB"/>
    <w:rsid w:val="00CB38C7"/>
    <w:rsid w:val="00CB470C"/>
    <w:rsid w:val="00CB4D5F"/>
    <w:rsid w:val="00CB627D"/>
    <w:rsid w:val="00CB72DA"/>
    <w:rsid w:val="00CB7DFD"/>
    <w:rsid w:val="00CC0214"/>
    <w:rsid w:val="00CC0339"/>
    <w:rsid w:val="00CC101B"/>
    <w:rsid w:val="00CC10A8"/>
    <w:rsid w:val="00CC10B6"/>
    <w:rsid w:val="00CC1454"/>
    <w:rsid w:val="00CC1741"/>
    <w:rsid w:val="00CC183A"/>
    <w:rsid w:val="00CC1B0D"/>
    <w:rsid w:val="00CC256A"/>
    <w:rsid w:val="00CC3B83"/>
    <w:rsid w:val="00CC4827"/>
    <w:rsid w:val="00CC50C1"/>
    <w:rsid w:val="00CC59A8"/>
    <w:rsid w:val="00CC5D50"/>
    <w:rsid w:val="00CC6108"/>
    <w:rsid w:val="00CC63B7"/>
    <w:rsid w:val="00CC6AF4"/>
    <w:rsid w:val="00CC6AF9"/>
    <w:rsid w:val="00CC6B35"/>
    <w:rsid w:val="00CC7DE1"/>
    <w:rsid w:val="00CD0698"/>
    <w:rsid w:val="00CD0D49"/>
    <w:rsid w:val="00CD0D52"/>
    <w:rsid w:val="00CD1DAA"/>
    <w:rsid w:val="00CD242B"/>
    <w:rsid w:val="00CD2CB2"/>
    <w:rsid w:val="00CD38BF"/>
    <w:rsid w:val="00CD3ECB"/>
    <w:rsid w:val="00CD3F06"/>
    <w:rsid w:val="00CD444C"/>
    <w:rsid w:val="00CD543E"/>
    <w:rsid w:val="00CD65C9"/>
    <w:rsid w:val="00CD6781"/>
    <w:rsid w:val="00CD7376"/>
    <w:rsid w:val="00CD780F"/>
    <w:rsid w:val="00CD79A5"/>
    <w:rsid w:val="00CE1126"/>
    <w:rsid w:val="00CE19CB"/>
    <w:rsid w:val="00CE1A29"/>
    <w:rsid w:val="00CE1C4C"/>
    <w:rsid w:val="00CE2146"/>
    <w:rsid w:val="00CE2239"/>
    <w:rsid w:val="00CE2432"/>
    <w:rsid w:val="00CE3A0C"/>
    <w:rsid w:val="00CE3E51"/>
    <w:rsid w:val="00CE3F92"/>
    <w:rsid w:val="00CE5726"/>
    <w:rsid w:val="00CE5BFB"/>
    <w:rsid w:val="00CE6057"/>
    <w:rsid w:val="00CF009B"/>
    <w:rsid w:val="00CF0568"/>
    <w:rsid w:val="00CF0D54"/>
    <w:rsid w:val="00CF1BEE"/>
    <w:rsid w:val="00CF24E6"/>
    <w:rsid w:val="00CF27D7"/>
    <w:rsid w:val="00CF2C2D"/>
    <w:rsid w:val="00CF391B"/>
    <w:rsid w:val="00CF4CB6"/>
    <w:rsid w:val="00CF57A4"/>
    <w:rsid w:val="00CF60C1"/>
    <w:rsid w:val="00CF694E"/>
    <w:rsid w:val="00CF78AF"/>
    <w:rsid w:val="00D00732"/>
    <w:rsid w:val="00D009A8"/>
    <w:rsid w:val="00D01330"/>
    <w:rsid w:val="00D013C7"/>
    <w:rsid w:val="00D01D3F"/>
    <w:rsid w:val="00D021A2"/>
    <w:rsid w:val="00D0292C"/>
    <w:rsid w:val="00D0307F"/>
    <w:rsid w:val="00D03A61"/>
    <w:rsid w:val="00D03BCC"/>
    <w:rsid w:val="00D043CE"/>
    <w:rsid w:val="00D04608"/>
    <w:rsid w:val="00D04A61"/>
    <w:rsid w:val="00D05063"/>
    <w:rsid w:val="00D05166"/>
    <w:rsid w:val="00D0628F"/>
    <w:rsid w:val="00D06E12"/>
    <w:rsid w:val="00D06F16"/>
    <w:rsid w:val="00D06F5D"/>
    <w:rsid w:val="00D077DC"/>
    <w:rsid w:val="00D07D55"/>
    <w:rsid w:val="00D07D88"/>
    <w:rsid w:val="00D10FCB"/>
    <w:rsid w:val="00D113E6"/>
    <w:rsid w:val="00D11757"/>
    <w:rsid w:val="00D11ADB"/>
    <w:rsid w:val="00D11EE6"/>
    <w:rsid w:val="00D12084"/>
    <w:rsid w:val="00D12088"/>
    <w:rsid w:val="00D1236C"/>
    <w:rsid w:val="00D12FF0"/>
    <w:rsid w:val="00D13E89"/>
    <w:rsid w:val="00D140A9"/>
    <w:rsid w:val="00D150EF"/>
    <w:rsid w:val="00D15376"/>
    <w:rsid w:val="00D15460"/>
    <w:rsid w:val="00D16515"/>
    <w:rsid w:val="00D16698"/>
    <w:rsid w:val="00D173FE"/>
    <w:rsid w:val="00D2061D"/>
    <w:rsid w:val="00D20720"/>
    <w:rsid w:val="00D20A97"/>
    <w:rsid w:val="00D20D35"/>
    <w:rsid w:val="00D20D9B"/>
    <w:rsid w:val="00D21501"/>
    <w:rsid w:val="00D21596"/>
    <w:rsid w:val="00D21EAD"/>
    <w:rsid w:val="00D236A4"/>
    <w:rsid w:val="00D2435A"/>
    <w:rsid w:val="00D25E47"/>
    <w:rsid w:val="00D268F0"/>
    <w:rsid w:val="00D26A04"/>
    <w:rsid w:val="00D308F3"/>
    <w:rsid w:val="00D30B53"/>
    <w:rsid w:val="00D30BFF"/>
    <w:rsid w:val="00D30C4C"/>
    <w:rsid w:val="00D30E48"/>
    <w:rsid w:val="00D3480C"/>
    <w:rsid w:val="00D34B87"/>
    <w:rsid w:val="00D357EF"/>
    <w:rsid w:val="00D35B51"/>
    <w:rsid w:val="00D35BD9"/>
    <w:rsid w:val="00D35F18"/>
    <w:rsid w:val="00D367D1"/>
    <w:rsid w:val="00D36BFB"/>
    <w:rsid w:val="00D379F4"/>
    <w:rsid w:val="00D37E32"/>
    <w:rsid w:val="00D37FC3"/>
    <w:rsid w:val="00D409DE"/>
    <w:rsid w:val="00D40C9D"/>
    <w:rsid w:val="00D41F75"/>
    <w:rsid w:val="00D43443"/>
    <w:rsid w:val="00D43670"/>
    <w:rsid w:val="00D44244"/>
    <w:rsid w:val="00D44331"/>
    <w:rsid w:val="00D463BA"/>
    <w:rsid w:val="00D46767"/>
    <w:rsid w:val="00D47A6E"/>
    <w:rsid w:val="00D47C6E"/>
    <w:rsid w:val="00D47D79"/>
    <w:rsid w:val="00D507EE"/>
    <w:rsid w:val="00D51882"/>
    <w:rsid w:val="00D53F25"/>
    <w:rsid w:val="00D54372"/>
    <w:rsid w:val="00D5559C"/>
    <w:rsid w:val="00D5560E"/>
    <w:rsid w:val="00D5578E"/>
    <w:rsid w:val="00D55F23"/>
    <w:rsid w:val="00D57B33"/>
    <w:rsid w:val="00D57EB8"/>
    <w:rsid w:val="00D601A5"/>
    <w:rsid w:val="00D60648"/>
    <w:rsid w:val="00D60750"/>
    <w:rsid w:val="00D6115F"/>
    <w:rsid w:val="00D61AD5"/>
    <w:rsid w:val="00D62297"/>
    <w:rsid w:val="00D623B8"/>
    <w:rsid w:val="00D626C8"/>
    <w:rsid w:val="00D6280B"/>
    <w:rsid w:val="00D62EFB"/>
    <w:rsid w:val="00D62F25"/>
    <w:rsid w:val="00D632DA"/>
    <w:rsid w:val="00D642CF"/>
    <w:rsid w:val="00D645AD"/>
    <w:rsid w:val="00D64676"/>
    <w:rsid w:val="00D64ED7"/>
    <w:rsid w:val="00D64FC2"/>
    <w:rsid w:val="00D66156"/>
    <w:rsid w:val="00D67CB3"/>
    <w:rsid w:val="00D70BD2"/>
    <w:rsid w:val="00D7225F"/>
    <w:rsid w:val="00D72B5E"/>
    <w:rsid w:val="00D730F5"/>
    <w:rsid w:val="00D74A2E"/>
    <w:rsid w:val="00D753A2"/>
    <w:rsid w:val="00D7623C"/>
    <w:rsid w:val="00D7633F"/>
    <w:rsid w:val="00D77651"/>
    <w:rsid w:val="00D77D2A"/>
    <w:rsid w:val="00D77F0C"/>
    <w:rsid w:val="00D77F7E"/>
    <w:rsid w:val="00D80F25"/>
    <w:rsid w:val="00D81FE0"/>
    <w:rsid w:val="00D81FEB"/>
    <w:rsid w:val="00D86484"/>
    <w:rsid w:val="00D86A83"/>
    <w:rsid w:val="00D90B28"/>
    <w:rsid w:val="00D91547"/>
    <w:rsid w:val="00D9218C"/>
    <w:rsid w:val="00D94098"/>
    <w:rsid w:val="00D943F1"/>
    <w:rsid w:val="00D949DE"/>
    <w:rsid w:val="00D94B0F"/>
    <w:rsid w:val="00D9509C"/>
    <w:rsid w:val="00D95614"/>
    <w:rsid w:val="00D9635F"/>
    <w:rsid w:val="00D964FD"/>
    <w:rsid w:val="00D96B37"/>
    <w:rsid w:val="00D972CF"/>
    <w:rsid w:val="00DA102F"/>
    <w:rsid w:val="00DA1F8E"/>
    <w:rsid w:val="00DA25BE"/>
    <w:rsid w:val="00DA5797"/>
    <w:rsid w:val="00DA6021"/>
    <w:rsid w:val="00DA6CCF"/>
    <w:rsid w:val="00DA6D0D"/>
    <w:rsid w:val="00DA798D"/>
    <w:rsid w:val="00DA7BC0"/>
    <w:rsid w:val="00DB0F2C"/>
    <w:rsid w:val="00DB1681"/>
    <w:rsid w:val="00DB1DF0"/>
    <w:rsid w:val="00DB23B9"/>
    <w:rsid w:val="00DB2765"/>
    <w:rsid w:val="00DB4091"/>
    <w:rsid w:val="00DB41B1"/>
    <w:rsid w:val="00DB5046"/>
    <w:rsid w:val="00DB5CF9"/>
    <w:rsid w:val="00DB72FD"/>
    <w:rsid w:val="00DB788B"/>
    <w:rsid w:val="00DB7C90"/>
    <w:rsid w:val="00DB7F3B"/>
    <w:rsid w:val="00DC0545"/>
    <w:rsid w:val="00DC0559"/>
    <w:rsid w:val="00DC077A"/>
    <w:rsid w:val="00DC0856"/>
    <w:rsid w:val="00DC0E55"/>
    <w:rsid w:val="00DC1414"/>
    <w:rsid w:val="00DC278A"/>
    <w:rsid w:val="00DC3975"/>
    <w:rsid w:val="00DC3E5A"/>
    <w:rsid w:val="00DC4AD8"/>
    <w:rsid w:val="00DC4BF3"/>
    <w:rsid w:val="00DC52DF"/>
    <w:rsid w:val="00DC53AE"/>
    <w:rsid w:val="00DC55E8"/>
    <w:rsid w:val="00DC5DD1"/>
    <w:rsid w:val="00DC63F5"/>
    <w:rsid w:val="00DC6702"/>
    <w:rsid w:val="00DC6A70"/>
    <w:rsid w:val="00DC6FAD"/>
    <w:rsid w:val="00DD0175"/>
    <w:rsid w:val="00DD0D6E"/>
    <w:rsid w:val="00DD25A2"/>
    <w:rsid w:val="00DD2A06"/>
    <w:rsid w:val="00DD30F9"/>
    <w:rsid w:val="00DD3610"/>
    <w:rsid w:val="00DD58FA"/>
    <w:rsid w:val="00DD798E"/>
    <w:rsid w:val="00DD7CB7"/>
    <w:rsid w:val="00DE21C9"/>
    <w:rsid w:val="00DE2764"/>
    <w:rsid w:val="00DE2B95"/>
    <w:rsid w:val="00DE3275"/>
    <w:rsid w:val="00DE424F"/>
    <w:rsid w:val="00DE4468"/>
    <w:rsid w:val="00DE5403"/>
    <w:rsid w:val="00DE548C"/>
    <w:rsid w:val="00DE5E35"/>
    <w:rsid w:val="00DE5F47"/>
    <w:rsid w:val="00DE62D1"/>
    <w:rsid w:val="00DE6F38"/>
    <w:rsid w:val="00DE761B"/>
    <w:rsid w:val="00DE7C8C"/>
    <w:rsid w:val="00DE7F38"/>
    <w:rsid w:val="00DF02AF"/>
    <w:rsid w:val="00DF0A18"/>
    <w:rsid w:val="00DF0DC9"/>
    <w:rsid w:val="00DF1366"/>
    <w:rsid w:val="00DF1576"/>
    <w:rsid w:val="00DF3358"/>
    <w:rsid w:val="00DF3529"/>
    <w:rsid w:val="00DF48F9"/>
    <w:rsid w:val="00DF5145"/>
    <w:rsid w:val="00DF5A97"/>
    <w:rsid w:val="00DF6205"/>
    <w:rsid w:val="00DF7316"/>
    <w:rsid w:val="00E00621"/>
    <w:rsid w:val="00E00BA9"/>
    <w:rsid w:val="00E020C8"/>
    <w:rsid w:val="00E023E9"/>
    <w:rsid w:val="00E024D2"/>
    <w:rsid w:val="00E039F4"/>
    <w:rsid w:val="00E03D9B"/>
    <w:rsid w:val="00E03DF9"/>
    <w:rsid w:val="00E03E8E"/>
    <w:rsid w:val="00E0589A"/>
    <w:rsid w:val="00E05E0E"/>
    <w:rsid w:val="00E061C8"/>
    <w:rsid w:val="00E066C3"/>
    <w:rsid w:val="00E06D78"/>
    <w:rsid w:val="00E06E12"/>
    <w:rsid w:val="00E0722F"/>
    <w:rsid w:val="00E07C27"/>
    <w:rsid w:val="00E10721"/>
    <w:rsid w:val="00E10C39"/>
    <w:rsid w:val="00E11539"/>
    <w:rsid w:val="00E12E41"/>
    <w:rsid w:val="00E13AE5"/>
    <w:rsid w:val="00E142BD"/>
    <w:rsid w:val="00E14844"/>
    <w:rsid w:val="00E149EB"/>
    <w:rsid w:val="00E1521A"/>
    <w:rsid w:val="00E1541D"/>
    <w:rsid w:val="00E16991"/>
    <w:rsid w:val="00E16B16"/>
    <w:rsid w:val="00E16E0A"/>
    <w:rsid w:val="00E20A60"/>
    <w:rsid w:val="00E2261F"/>
    <w:rsid w:val="00E23579"/>
    <w:rsid w:val="00E240B3"/>
    <w:rsid w:val="00E24BCF"/>
    <w:rsid w:val="00E25FD8"/>
    <w:rsid w:val="00E260C0"/>
    <w:rsid w:val="00E26676"/>
    <w:rsid w:val="00E266D5"/>
    <w:rsid w:val="00E30653"/>
    <w:rsid w:val="00E30BA2"/>
    <w:rsid w:val="00E317C9"/>
    <w:rsid w:val="00E31812"/>
    <w:rsid w:val="00E3201E"/>
    <w:rsid w:val="00E32FDD"/>
    <w:rsid w:val="00E33566"/>
    <w:rsid w:val="00E3601B"/>
    <w:rsid w:val="00E36C0F"/>
    <w:rsid w:val="00E37185"/>
    <w:rsid w:val="00E3737A"/>
    <w:rsid w:val="00E40443"/>
    <w:rsid w:val="00E40958"/>
    <w:rsid w:val="00E40EC9"/>
    <w:rsid w:val="00E41364"/>
    <w:rsid w:val="00E41543"/>
    <w:rsid w:val="00E41C0A"/>
    <w:rsid w:val="00E42097"/>
    <w:rsid w:val="00E43206"/>
    <w:rsid w:val="00E4519B"/>
    <w:rsid w:val="00E4547D"/>
    <w:rsid w:val="00E46DE0"/>
    <w:rsid w:val="00E471B2"/>
    <w:rsid w:val="00E506CF"/>
    <w:rsid w:val="00E51994"/>
    <w:rsid w:val="00E51D89"/>
    <w:rsid w:val="00E52C9A"/>
    <w:rsid w:val="00E53C39"/>
    <w:rsid w:val="00E544B5"/>
    <w:rsid w:val="00E55377"/>
    <w:rsid w:val="00E56402"/>
    <w:rsid w:val="00E56728"/>
    <w:rsid w:val="00E567FC"/>
    <w:rsid w:val="00E56E75"/>
    <w:rsid w:val="00E57F4F"/>
    <w:rsid w:val="00E6154E"/>
    <w:rsid w:val="00E62201"/>
    <w:rsid w:val="00E6263B"/>
    <w:rsid w:val="00E62B69"/>
    <w:rsid w:val="00E63A1A"/>
    <w:rsid w:val="00E63A58"/>
    <w:rsid w:val="00E642B4"/>
    <w:rsid w:val="00E64975"/>
    <w:rsid w:val="00E64992"/>
    <w:rsid w:val="00E64DCF"/>
    <w:rsid w:val="00E65415"/>
    <w:rsid w:val="00E65780"/>
    <w:rsid w:val="00E65900"/>
    <w:rsid w:val="00E65B76"/>
    <w:rsid w:val="00E66767"/>
    <w:rsid w:val="00E672B9"/>
    <w:rsid w:val="00E6787B"/>
    <w:rsid w:val="00E6790A"/>
    <w:rsid w:val="00E67A4E"/>
    <w:rsid w:val="00E67A9D"/>
    <w:rsid w:val="00E7092A"/>
    <w:rsid w:val="00E7111A"/>
    <w:rsid w:val="00E711EC"/>
    <w:rsid w:val="00E71A61"/>
    <w:rsid w:val="00E71BBD"/>
    <w:rsid w:val="00E71ECC"/>
    <w:rsid w:val="00E72E99"/>
    <w:rsid w:val="00E73BE0"/>
    <w:rsid w:val="00E7411F"/>
    <w:rsid w:val="00E741EE"/>
    <w:rsid w:val="00E7468E"/>
    <w:rsid w:val="00E74C1F"/>
    <w:rsid w:val="00E75303"/>
    <w:rsid w:val="00E75391"/>
    <w:rsid w:val="00E7638C"/>
    <w:rsid w:val="00E7755C"/>
    <w:rsid w:val="00E801B5"/>
    <w:rsid w:val="00E813CF"/>
    <w:rsid w:val="00E82871"/>
    <w:rsid w:val="00E82B5E"/>
    <w:rsid w:val="00E83123"/>
    <w:rsid w:val="00E834C9"/>
    <w:rsid w:val="00E83A3D"/>
    <w:rsid w:val="00E844E1"/>
    <w:rsid w:val="00E85046"/>
    <w:rsid w:val="00E86195"/>
    <w:rsid w:val="00E86326"/>
    <w:rsid w:val="00E866ED"/>
    <w:rsid w:val="00E86D53"/>
    <w:rsid w:val="00E91169"/>
    <w:rsid w:val="00E91458"/>
    <w:rsid w:val="00E926AE"/>
    <w:rsid w:val="00E92ED5"/>
    <w:rsid w:val="00E93DEF"/>
    <w:rsid w:val="00E93E3D"/>
    <w:rsid w:val="00E93F24"/>
    <w:rsid w:val="00E948DD"/>
    <w:rsid w:val="00E94AEB"/>
    <w:rsid w:val="00E95746"/>
    <w:rsid w:val="00E9578E"/>
    <w:rsid w:val="00E95B8E"/>
    <w:rsid w:val="00E96462"/>
    <w:rsid w:val="00E97D3D"/>
    <w:rsid w:val="00EA1E52"/>
    <w:rsid w:val="00EA1F7C"/>
    <w:rsid w:val="00EA2A92"/>
    <w:rsid w:val="00EA2CD6"/>
    <w:rsid w:val="00EA3975"/>
    <w:rsid w:val="00EA3E44"/>
    <w:rsid w:val="00EA4431"/>
    <w:rsid w:val="00EA4829"/>
    <w:rsid w:val="00EA54C7"/>
    <w:rsid w:val="00EA57DA"/>
    <w:rsid w:val="00EA7BF6"/>
    <w:rsid w:val="00EB039A"/>
    <w:rsid w:val="00EB1079"/>
    <w:rsid w:val="00EB284E"/>
    <w:rsid w:val="00EB3005"/>
    <w:rsid w:val="00EB34EE"/>
    <w:rsid w:val="00EB4F31"/>
    <w:rsid w:val="00EB579D"/>
    <w:rsid w:val="00EB598B"/>
    <w:rsid w:val="00EB62A2"/>
    <w:rsid w:val="00EB6926"/>
    <w:rsid w:val="00EB6C26"/>
    <w:rsid w:val="00EB762F"/>
    <w:rsid w:val="00EB78B9"/>
    <w:rsid w:val="00EB7FA4"/>
    <w:rsid w:val="00EC069A"/>
    <w:rsid w:val="00EC0F2F"/>
    <w:rsid w:val="00EC1621"/>
    <w:rsid w:val="00EC2371"/>
    <w:rsid w:val="00EC26C1"/>
    <w:rsid w:val="00EC3329"/>
    <w:rsid w:val="00EC4513"/>
    <w:rsid w:val="00EC4560"/>
    <w:rsid w:val="00EC47F1"/>
    <w:rsid w:val="00EC4867"/>
    <w:rsid w:val="00EC58A3"/>
    <w:rsid w:val="00EC6E45"/>
    <w:rsid w:val="00EC7DBA"/>
    <w:rsid w:val="00ED0FD1"/>
    <w:rsid w:val="00ED124B"/>
    <w:rsid w:val="00ED138D"/>
    <w:rsid w:val="00ED27F6"/>
    <w:rsid w:val="00ED28CA"/>
    <w:rsid w:val="00ED2A00"/>
    <w:rsid w:val="00ED2C5B"/>
    <w:rsid w:val="00ED32DD"/>
    <w:rsid w:val="00ED34BE"/>
    <w:rsid w:val="00ED3823"/>
    <w:rsid w:val="00ED437C"/>
    <w:rsid w:val="00ED4DAC"/>
    <w:rsid w:val="00ED4F68"/>
    <w:rsid w:val="00ED5580"/>
    <w:rsid w:val="00ED5E1D"/>
    <w:rsid w:val="00ED5F5D"/>
    <w:rsid w:val="00ED6845"/>
    <w:rsid w:val="00ED73DA"/>
    <w:rsid w:val="00EE0D96"/>
    <w:rsid w:val="00EE1783"/>
    <w:rsid w:val="00EE2789"/>
    <w:rsid w:val="00EE3308"/>
    <w:rsid w:val="00EE3C7F"/>
    <w:rsid w:val="00EE3E60"/>
    <w:rsid w:val="00EE4B2A"/>
    <w:rsid w:val="00EE58D2"/>
    <w:rsid w:val="00EE5DD4"/>
    <w:rsid w:val="00EE64C6"/>
    <w:rsid w:val="00EE6A2D"/>
    <w:rsid w:val="00EE784D"/>
    <w:rsid w:val="00EF0780"/>
    <w:rsid w:val="00EF0FCF"/>
    <w:rsid w:val="00EF11CA"/>
    <w:rsid w:val="00EF1A9B"/>
    <w:rsid w:val="00EF3431"/>
    <w:rsid w:val="00EF40B3"/>
    <w:rsid w:val="00EF4269"/>
    <w:rsid w:val="00EF4A60"/>
    <w:rsid w:val="00EF6192"/>
    <w:rsid w:val="00EF64B0"/>
    <w:rsid w:val="00EF6979"/>
    <w:rsid w:val="00EF6A56"/>
    <w:rsid w:val="00F0311E"/>
    <w:rsid w:val="00F03407"/>
    <w:rsid w:val="00F03810"/>
    <w:rsid w:val="00F04925"/>
    <w:rsid w:val="00F05FAB"/>
    <w:rsid w:val="00F064D6"/>
    <w:rsid w:val="00F068B3"/>
    <w:rsid w:val="00F07CFC"/>
    <w:rsid w:val="00F10058"/>
    <w:rsid w:val="00F10A96"/>
    <w:rsid w:val="00F10F05"/>
    <w:rsid w:val="00F12B52"/>
    <w:rsid w:val="00F132A0"/>
    <w:rsid w:val="00F1340E"/>
    <w:rsid w:val="00F134C6"/>
    <w:rsid w:val="00F1387E"/>
    <w:rsid w:val="00F14AF7"/>
    <w:rsid w:val="00F15679"/>
    <w:rsid w:val="00F161C3"/>
    <w:rsid w:val="00F16462"/>
    <w:rsid w:val="00F1647F"/>
    <w:rsid w:val="00F168EE"/>
    <w:rsid w:val="00F17E45"/>
    <w:rsid w:val="00F17FF9"/>
    <w:rsid w:val="00F20C17"/>
    <w:rsid w:val="00F20CED"/>
    <w:rsid w:val="00F21520"/>
    <w:rsid w:val="00F22C76"/>
    <w:rsid w:val="00F22F73"/>
    <w:rsid w:val="00F2333F"/>
    <w:rsid w:val="00F236E5"/>
    <w:rsid w:val="00F24860"/>
    <w:rsid w:val="00F25291"/>
    <w:rsid w:val="00F26B04"/>
    <w:rsid w:val="00F26E35"/>
    <w:rsid w:val="00F26FB0"/>
    <w:rsid w:val="00F270DB"/>
    <w:rsid w:val="00F272DC"/>
    <w:rsid w:val="00F27D8D"/>
    <w:rsid w:val="00F300F3"/>
    <w:rsid w:val="00F3057D"/>
    <w:rsid w:val="00F30699"/>
    <w:rsid w:val="00F30D33"/>
    <w:rsid w:val="00F30F3E"/>
    <w:rsid w:val="00F3122F"/>
    <w:rsid w:val="00F324AD"/>
    <w:rsid w:val="00F337EC"/>
    <w:rsid w:val="00F34154"/>
    <w:rsid w:val="00F34C1D"/>
    <w:rsid w:val="00F34F57"/>
    <w:rsid w:val="00F35273"/>
    <w:rsid w:val="00F35C6B"/>
    <w:rsid w:val="00F3695C"/>
    <w:rsid w:val="00F37029"/>
    <w:rsid w:val="00F370CE"/>
    <w:rsid w:val="00F37611"/>
    <w:rsid w:val="00F37C25"/>
    <w:rsid w:val="00F40229"/>
    <w:rsid w:val="00F40543"/>
    <w:rsid w:val="00F40DAA"/>
    <w:rsid w:val="00F41977"/>
    <w:rsid w:val="00F44940"/>
    <w:rsid w:val="00F44BE1"/>
    <w:rsid w:val="00F45971"/>
    <w:rsid w:val="00F4600C"/>
    <w:rsid w:val="00F46161"/>
    <w:rsid w:val="00F466BB"/>
    <w:rsid w:val="00F46B02"/>
    <w:rsid w:val="00F50162"/>
    <w:rsid w:val="00F50339"/>
    <w:rsid w:val="00F509FA"/>
    <w:rsid w:val="00F50D11"/>
    <w:rsid w:val="00F50DCE"/>
    <w:rsid w:val="00F50F96"/>
    <w:rsid w:val="00F5166D"/>
    <w:rsid w:val="00F51A69"/>
    <w:rsid w:val="00F51E73"/>
    <w:rsid w:val="00F527A6"/>
    <w:rsid w:val="00F52D9D"/>
    <w:rsid w:val="00F52FE0"/>
    <w:rsid w:val="00F53E33"/>
    <w:rsid w:val="00F55C52"/>
    <w:rsid w:val="00F565EF"/>
    <w:rsid w:val="00F56A6D"/>
    <w:rsid w:val="00F56E78"/>
    <w:rsid w:val="00F57F7F"/>
    <w:rsid w:val="00F6098A"/>
    <w:rsid w:val="00F62BF5"/>
    <w:rsid w:val="00F62E2D"/>
    <w:rsid w:val="00F638B1"/>
    <w:rsid w:val="00F63A75"/>
    <w:rsid w:val="00F63EC6"/>
    <w:rsid w:val="00F655E5"/>
    <w:rsid w:val="00F65A44"/>
    <w:rsid w:val="00F67E1D"/>
    <w:rsid w:val="00F702A0"/>
    <w:rsid w:val="00F71827"/>
    <w:rsid w:val="00F722D3"/>
    <w:rsid w:val="00F7231C"/>
    <w:rsid w:val="00F72535"/>
    <w:rsid w:val="00F72C2C"/>
    <w:rsid w:val="00F72CB1"/>
    <w:rsid w:val="00F72FD3"/>
    <w:rsid w:val="00F73D60"/>
    <w:rsid w:val="00F74663"/>
    <w:rsid w:val="00F74F37"/>
    <w:rsid w:val="00F75E29"/>
    <w:rsid w:val="00F75E33"/>
    <w:rsid w:val="00F76AC2"/>
    <w:rsid w:val="00F76BDE"/>
    <w:rsid w:val="00F7701E"/>
    <w:rsid w:val="00F7782D"/>
    <w:rsid w:val="00F77B61"/>
    <w:rsid w:val="00F80620"/>
    <w:rsid w:val="00F81153"/>
    <w:rsid w:val="00F81161"/>
    <w:rsid w:val="00F82FD1"/>
    <w:rsid w:val="00F83DEB"/>
    <w:rsid w:val="00F84059"/>
    <w:rsid w:val="00F84246"/>
    <w:rsid w:val="00F84AAD"/>
    <w:rsid w:val="00F84C3B"/>
    <w:rsid w:val="00F8617D"/>
    <w:rsid w:val="00F86CF3"/>
    <w:rsid w:val="00F911F4"/>
    <w:rsid w:val="00F915E8"/>
    <w:rsid w:val="00F9321A"/>
    <w:rsid w:val="00F9348F"/>
    <w:rsid w:val="00F9374B"/>
    <w:rsid w:val="00F93B99"/>
    <w:rsid w:val="00F93C2A"/>
    <w:rsid w:val="00F94102"/>
    <w:rsid w:val="00F95A44"/>
    <w:rsid w:val="00F968CF"/>
    <w:rsid w:val="00F978EB"/>
    <w:rsid w:val="00F97B63"/>
    <w:rsid w:val="00FA0072"/>
    <w:rsid w:val="00FA0111"/>
    <w:rsid w:val="00FA10B7"/>
    <w:rsid w:val="00FA169D"/>
    <w:rsid w:val="00FA1788"/>
    <w:rsid w:val="00FA1D63"/>
    <w:rsid w:val="00FA34AA"/>
    <w:rsid w:val="00FA37E9"/>
    <w:rsid w:val="00FA46E4"/>
    <w:rsid w:val="00FA49D4"/>
    <w:rsid w:val="00FA4F9B"/>
    <w:rsid w:val="00FA5F35"/>
    <w:rsid w:val="00FA63EF"/>
    <w:rsid w:val="00FB0157"/>
    <w:rsid w:val="00FB01ED"/>
    <w:rsid w:val="00FB033A"/>
    <w:rsid w:val="00FB07AF"/>
    <w:rsid w:val="00FB13D7"/>
    <w:rsid w:val="00FB1653"/>
    <w:rsid w:val="00FB1DEC"/>
    <w:rsid w:val="00FB373A"/>
    <w:rsid w:val="00FB4354"/>
    <w:rsid w:val="00FB654D"/>
    <w:rsid w:val="00FB6833"/>
    <w:rsid w:val="00FB6FFE"/>
    <w:rsid w:val="00FC0064"/>
    <w:rsid w:val="00FC0627"/>
    <w:rsid w:val="00FC09A9"/>
    <w:rsid w:val="00FC0DEA"/>
    <w:rsid w:val="00FC13FD"/>
    <w:rsid w:val="00FC1951"/>
    <w:rsid w:val="00FC1B0A"/>
    <w:rsid w:val="00FC214A"/>
    <w:rsid w:val="00FC28CB"/>
    <w:rsid w:val="00FC43CB"/>
    <w:rsid w:val="00FC4B54"/>
    <w:rsid w:val="00FC59A7"/>
    <w:rsid w:val="00FC6FEF"/>
    <w:rsid w:val="00FC7D0A"/>
    <w:rsid w:val="00FC7D34"/>
    <w:rsid w:val="00FD06B9"/>
    <w:rsid w:val="00FD2486"/>
    <w:rsid w:val="00FD2674"/>
    <w:rsid w:val="00FD29B5"/>
    <w:rsid w:val="00FD352C"/>
    <w:rsid w:val="00FD480A"/>
    <w:rsid w:val="00FD5483"/>
    <w:rsid w:val="00FD548C"/>
    <w:rsid w:val="00FD5B25"/>
    <w:rsid w:val="00FD64A4"/>
    <w:rsid w:val="00FD7DA9"/>
    <w:rsid w:val="00FE0B43"/>
    <w:rsid w:val="00FE2E8B"/>
    <w:rsid w:val="00FE37D6"/>
    <w:rsid w:val="00FE3948"/>
    <w:rsid w:val="00FE3A28"/>
    <w:rsid w:val="00FE3C21"/>
    <w:rsid w:val="00FE406D"/>
    <w:rsid w:val="00FE47BD"/>
    <w:rsid w:val="00FE6813"/>
    <w:rsid w:val="00FE6C6D"/>
    <w:rsid w:val="00FE708D"/>
    <w:rsid w:val="00FE77B0"/>
    <w:rsid w:val="00FE79B2"/>
    <w:rsid w:val="00FE7B91"/>
    <w:rsid w:val="00FE7E6E"/>
    <w:rsid w:val="00FF04AE"/>
    <w:rsid w:val="00FF1234"/>
    <w:rsid w:val="00FF1504"/>
    <w:rsid w:val="00FF3D07"/>
    <w:rsid w:val="00FF3EDF"/>
    <w:rsid w:val="00FF4660"/>
    <w:rsid w:val="00FF481F"/>
    <w:rsid w:val="00FF497D"/>
    <w:rsid w:val="00FF518A"/>
    <w:rsid w:val="00FF5C75"/>
    <w:rsid w:val="00FF6EBB"/>
    <w:rsid w:val="00FF71EA"/>
    <w:rsid w:val="00FF7237"/>
    <w:rsid w:val="00FF743B"/>
    <w:rsid w:val="00FF7C5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953131"/>
  <w15:docId w15:val="{8FC39AFC-16E8-49E0-9635-DDA8542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FE6813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B64F3C"/>
    <w:pPr>
      <w:keepNext/>
      <w:keepLines/>
      <w:spacing w:before="24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F3C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after="0" w:line="259" w:lineRule="auto"/>
      <w:outlineLvl w:val="9"/>
    </w:pPr>
    <w:rPr>
      <w:b w:val="0"/>
      <w:bCs w:val="0"/>
      <w:szCs w:val="32"/>
    </w:rPr>
  </w:style>
  <w:style w:type="paragraph" w:customStyle="1" w:styleId="Default">
    <w:name w:val="Default"/>
    <w:rsid w:val="00DD58FA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968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2730"/>
    <w:pPr>
      <w:spacing w:before="0" w:after="0"/>
    </w:pPr>
    <w:rPr>
      <w:rFonts w:ascii="Lucida Bright" w:hAnsi="Lucida Bright" w:cstheme="minorBidi"/>
      <w:sz w:val="20"/>
    </w:rPr>
  </w:style>
  <w:style w:type="table" w:customStyle="1" w:styleId="TableGrid10">
    <w:name w:val="Table Grid1"/>
    <w:basedOn w:val="TableNormal"/>
    <w:next w:val="TableGrid"/>
    <w:rsid w:val="00FD54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FD54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MT@tceq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RData@tceq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10C7A077F614781E22D2BBE142320" ma:contentTypeVersion="12" ma:contentTypeDescription="Create a new document." ma:contentTypeScope="" ma:versionID="6e51f01bb68bf98a11c3371aeb4ffa5f">
  <xsd:schema xmlns:xsd="http://www.w3.org/2001/XMLSchema" xmlns:xs="http://www.w3.org/2001/XMLSchema" xmlns:p="http://schemas.microsoft.com/office/2006/metadata/properties" xmlns:ns3="40f35c05-7319-4e7c-a9fe-2b0780a78c7a" xmlns:ns4="8bc7c1b7-d69b-422f-8419-3521e8f4e9b9" targetNamespace="http://schemas.microsoft.com/office/2006/metadata/properties" ma:root="true" ma:fieldsID="4b567547a1ae65a50a5ed9a9509b8f88" ns3:_="" ns4:_="">
    <xsd:import namespace="40f35c05-7319-4e7c-a9fe-2b0780a78c7a"/>
    <xsd:import namespace="8bc7c1b7-d69b-422f-8419-3521e8f4e9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35c05-7319-4e7c-a9fe-2b0780a78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7c1b7-d69b-422f-8419-3521e8f4e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D28D2-C305-4EB2-9C99-83F0091BA99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f35c05-7319-4e7c-a9fe-2b0780a78c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c7c1b7-d69b-422f-8419-3521e8f4e9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2ADAEA-7B99-4E1A-860F-6F6B06A36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60C92-494C-430C-B3EB-6C2905DA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35c05-7319-4e7c-a9fe-2b0780a78c7a"/>
    <ds:schemaRef ds:uri="8bc7c1b7-d69b-422f-8419-3521e8f4e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F2B7B-AEC0-49F3-8180-0E0471554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Assessment Form</vt:lpstr>
    </vt:vector>
  </TitlesOfParts>
  <Company>TCEQ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RTCR Level 1 Assessment Form</dc:title>
  <dc:subject>RTCR Level 1 assessment form to be completed after an assessment is triggered.</dc:subject>
  <dc:creator>TCEQ</dc:creator>
  <cp:keywords>RTCR Level 1 Assessment</cp:keywords>
  <dc:description/>
  <cp:lastModifiedBy>Mia Gonzales</cp:lastModifiedBy>
  <cp:revision>7</cp:revision>
  <cp:lastPrinted>2021-10-19T15:51:00Z</cp:lastPrinted>
  <dcterms:created xsi:type="dcterms:W3CDTF">2021-10-12T19:27:00Z</dcterms:created>
  <dcterms:modified xsi:type="dcterms:W3CDTF">2021-12-30T20:57:00Z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0x01010015F10C7A077F614781E22D2BBE142320</vt:lpwstr>
  </property>
</Properties>
</file>