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9003" w14:textId="7C80E783" w:rsidR="00486067" w:rsidRPr="008104E2" w:rsidRDefault="008A390E" w:rsidP="008104E2">
      <w:pPr>
        <w:pStyle w:val="Title"/>
        <w:rPr>
          <w:rFonts w:ascii="Lucida Bright" w:hAnsi="Lucida Bright"/>
          <w:sz w:val="32"/>
        </w:rPr>
      </w:pPr>
      <w:bookmarkStart w:id="0" w:name="OLE_LINK1"/>
      <w:bookmarkStart w:id="1" w:name="OLE_LINK2"/>
      <w:bookmarkStart w:id="2" w:name="OLE_LINK3"/>
      <w:r w:rsidRPr="008A390E">
        <w:rPr>
          <w:rFonts w:ascii="Lucida Bright" w:hAnsi="Lucida Bright"/>
          <w:sz w:val="32"/>
        </w:rPr>
        <w:t xml:space="preserve">Submittal for a New Proposed </w:t>
      </w:r>
      <w:r w:rsidR="00B57E90">
        <w:rPr>
          <w:rFonts w:ascii="Lucida Bright" w:hAnsi="Lucida Bright"/>
          <w:sz w:val="32"/>
        </w:rPr>
        <w:t xml:space="preserve">Public Water </w:t>
      </w:r>
      <w:r w:rsidRPr="008A390E">
        <w:rPr>
          <w:rFonts w:ascii="Lucida Bright" w:hAnsi="Lucida Bright"/>
          <w:sz w:val="32"/>
        </w:rPr>
        <w:t>System</w:t>
      </w:r>
      <w:r w:rsidR="00474136" w:rsidRPr="009A2DDD">
        <w:rPr>
          <w:rFonts w:ascii="Lucida Bright" w:hAnsi="Lucida Bright"/>
          <w:sz w:val="32"/>
        </w:rPr>
        <w:t xml:space="preserve"> Checklist</w:t>
      </w:r>
    </w:p>
    <w:bookmarkEnd w:id="0"/>
    <w:bookmarkEnd w:id="1"/>
    <w:bookmarkEnd w:id="2"/>
    <w:p w14:paraId="12511906" w14:textId="77777777" w:rsidR="008104E2" w:rsidRDefault="008104E2" w:rsidP="00C048C3">
      <w:pPr>
        <w:tabs>
          <w:tab w:val="left" w:pos="4860"/>
        </w:tabs>
        <w:rPr>
          <w:rStyle w:val="BodyTextChar"/>
        </w:rPr>
      </w:pPr>
    </w:p>
    <w:p w14:paraId="1EF71FAD" w14:textId="3D26F290" w:rsidR="00474136" w:rsidRPr="00C048C3" w:rsidRDefault="00474136" w:rsidP="00C048C3">
      <w:pPr>
        <w:tabs>
          <w:tab w:val="left" w:pos="4860"/>
        </w:tabs>
        <w:rPr>
          <w:rStyle w:val="BodyTextChar"/>
        </w:rPr>
      </w:pPr>
      <w:r w:rsidRPr="00C048C3">
        <w:rPr>
          <w:rStyle w:val="BodyTextChar"/>
        </w:rPr>
        <w:t>Texas Commission on Environmental Quality</w:t>
      </w:r>
    </w:p>
    <w:p w14:paraId="0986DFF5" w14:textId="6546406A" w:rsidR="00474136" w:rsidRPr="00C048C3" w:rsidRDefault="00474136" w:rsidP="00C048C3">
      <w:pPr>
        <w:tabs>
          <w:tab w:val="left" w:pos="4860"/>
        </w:tabs>
        <w:rPr>
          <w:rStyle w:val="BodyTextChar"/>
        </w:rPr>
      </w:pPr>
      <w:r w:rsidRPr="00C048C3">
        <w:rPr>
          <w:rStyle w:val="BodyTextChar"/>
        </w:rPr>
        <w:t>Water Supply Division</w:t>
      </w:r>
    </w:p>
    <w:p w14:paraId="164A5EA6" w14:textId="77777777" w:rsidR="00474136" w:rsidRPr="00C048C3" w:rsidRDefault="00474136" w:rsidP="00C048C3">
      <w:pPr>
        <w:pStyle w:val="BodyText"/>
        <w:spacing w:after="0"/>
        <w:rPr>
          <w:rStyle w:val="BodyTextChar"/>
          <w:rFonts w:eastAsia="Times New Roman"/>
          <w:szCs w:val="20"/>
        </w:rPr>
      </w:pPr>
      <w:r w:rsidRPr="00C048C3">
        <w:rPr>
          <w:rStyle w:val="BodyTextChar"/>
          <w:rFonts w:eastAsia="Times New Roman"/>
          <w:szCs w:val="20"/>
        </w:rPr>
        <w:t>Plan Review Team MC-159</w:t>
      </w:r>
    </w:p>
    <w:p w14:paraId="3E1DB2F6" w14:textId="294B7F46" w:rsidR="00474136" w:rsidRPr="00C048C3" w:rsidRDefault="00474136" w:rsidP="00C048C3">
      <w:pPr>
        <w:rPr>
          <w:rStyle w:val="BodyTextChar"/>
        </w:rPr>
      </w:pPr>
      <w:r w:rsidRPr="00C048C3">
        <w:rPr>
          <w:rStyle w:val="BodyTextChar"/>
        </w:rPr>
        <w:t>P.O. Box 13087, Austin, Texas 78711-3087</w:t>
      </w:r>
    </w:p>
    <w:p w14:paraId="21508D77" w14:textId="77777777" w:rsidR="004513FC" w:rsidRDefault="004513FC" w:rsidP="00C048C3">
      <w:pPr>
        <w:tabs>
          <w:tab w:val="left" w:pos="-1440"/>
        </w:tabs>
        <w:rPr>
          <w:rStyle w:val="BodyTextChar"/>
        </w:rPr>
      </w:pPr>
    </w:p>
    <w:p w14:paraId="14676B1A" w14:textId="58DF38C3" w:rsidR="00474136" w:rsidRPr="00C048C3" w:rsidRDefault="00474136" w:rsidP="00C048C3">
      <w:pPr>
        <w:tabs>
          <w:tab w:val="left" w:pos="-1440"/>
        </w:tabs>
        <w:rPr>
          <w:rStyle w:val="Hyperlink"/>
          <w:rFonts w:ascii="Lucida Bright" w:hAnsi="Lucida Bright" w:cstheme="minorBidi"/>
          <w:sz w:val="20"/>
        </w:rPr>
      </w:pPr>
      <w:r w:rsidRPr="00C048C3">
        <w:rPr>
          <w:rStyle w:val="BodyTextChar"/>
        </w:rPr>
        <w:t xml:space="preserve">The following list is a brief outline of the "Rules for Public Water Systems" (30 TAC Chapter 290), regarding the </w:t>
      </w:r>
      <w:r w:rsidR="00F60CEA" w:rsidRPr="00C048C3">
        <w:rPr>
          <w:rStyle w:val="BodyTextChar"/>
        </w:rPr>
        <w:t xml:space="preserve">Plan Review Team’s </w:t>
      </w:r>
      <w:r w:rsidR="008A390E">
        <w:rPr>
          <w:rStyle w:val="BodyTextChar"/>
        </w:rPr>
        <w:t>a</w:t>
      </w:r>
      <w:r w:rsidR="00F60CEA" w:rsidRPr="00C048C3">
        <w:rPr>
          <w:rStyle w:val="BodyTextChar"/>
        </w:rPr>
        <w:t xml:space="preserve">dministrative review of submittals </w:t>
      </w:r>
      <w:r w:rsidR="008B2CE3" w:rsidRPr="00C048C3">
        <w:rPr>
          <w:rStyle w:val="BodyTextChar"/>
        </w:rPr>
        <w:t xml:space="preserve">for </w:t>
      </w:r>
      <w:r w:rsidRPr="00C048C3">
        <w:rPr>
          <w:rStyle w:val="BodyTextChar"/>
        </w:rPr>
        <w:t xml:space="preserve">creation of a new public water system. Sealed plans, operational records, and specifications meeting, but not limited to, the minimum requirements cited here shall be prepared under the supervision of a Texas licensed professional engineer and submitted to TCEQ for approval.  </w:t>
      </w:r>
      <w:r w:rsidRPr="00C048C3">
        <w:rPr>
          <w:rStyle w:val="BodyTextChar"/>
          <w:b/>
          <w:bCs/>
        </w:rPr>
        <w:t>This list is not a substitute for the rules and this checklist cannot be accepted in lieu of the required engineering submittals.</w:t>
      </w:r>
      <w:r w:rsidRPr="00C048C3">
        <w:rPr>
          <w:rStyle w:val="BodyTextChar"/>
        </w:rPr>
        <w:t xml:space="preserve"> Failure to submit the following items may delay project approval.  Copies of the rules may be obtained from Texas Register, 1019 Brazos St, Austin, TX, 78701-2413, Phone: (512) 463-5561 or downloaded from the website: </w:t>
      </w:r>
      <w:hyperlink r:id="rId8" w:history="1">
        <w:r w:rsidRPr="00C048C3">
          <w:rPr>
            <w:rStyle w:val="Hyperlink"/>
            <w:rFonts w:ascii="Lucida Bright" w:hAnsi="Lucida Bright" w:cstheme="minorBidi"/>
            <w:sz w:val="20"/>
          </w:rPr>
          <w:t>http://www.tceq.texas.gov/rules/indxpdf.html</w:t>
        </w:r>
      </w:hyperlink>
    </w:p>
    <w:p w14:paraId="5AC2E62D" w14:textId="77777777" w:rsidR="008104E2" w:rsidRDefault="008104E2" w:rsidP="00C048C3">
      <w:pPr>
        <w:tabs>
          <w:tab w:val="left" w:pos="-1440"/>
        </w:tabs>
        <w:rPr>
          <w:rStyle w:val="Hyperlink"/>
          <w:rFonts w:ascii="Lucida Bright" w:hAnsi="Lucida Bright" w:cstheme="minorBidi"/>
          <w:color w:val="auto"/>
          <w:sz w:val="20"/>
          <w:u w:val="none"/>
        </w:rPr>
      </w:pPr>
    </w:p>
    <w:p w14:paraId="6F8F99E2" w14:textId="4C39A6DA" w:rsidR="00A72A1A" w:rsidRPr="00C048C3" w:rsidRDefault="00912453" w:rsidP="00C048C3">
      <w:pPr>
        <w:tabs>
          <w:tab w:val="left" w:pos="-1440"/>
        </w:tabs>
        <w:rPr>
          <w:rFonts w:ascii="Lucida Bright" w:hAnsi="Lucida Bright"/>
          <w:sz w:val="20"/>
        </w:rPr>
      </w:pPr>
      <w:r w:rsidRPr="00C048C3">
        <w:rPr>
          <w:rStyle w:val="Hyperlink"/>
          <w:rFonts w:ascii="Lucida Bright" w:hAnsi="Lucida Bright" w:cstheme="minorBidi"/>
          <w:color w:val="auto"/>
          <w:sz w:val="20"/>
          <w:u w:val="none"/>
        </w:rPr>
        <w:t>The engineer must submit each item listed below:</w:t>
      </w:r>
    </w:p>
    <w:p w14:paraId="75E50C9E" w14:textId="5A9556C2" w:rsidR="00F60CEA" w:rsidRPr="00C048C3" w:rsidRDefault="00F60CEA" w:rsidP="00C048C3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907" w:hanging="907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1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Pr="00C048C3">
        <w:rPr>
          <w:rFonts w:ascii="Lucida Bright" w:hAnsi="Lucida Bright"/>
          <w:sz w:val="20"/>
        </w:rPr>
        <w:tab/>
      </w:r>
      <w:r w:rsidR="001977C4" w:rsidRPr="00C048C3">
        <w:rPr>
          <w:rFonts w:ascii="Lucida Bright" w:hAnsi="Lucida Bright"/>
          <w:sz w:val="20"/>
        </w:rPr>
        <w:t>S</w:t>
      </w:r>
      <w:r w:rsidR="00F45A9D" w:rsidRPr="00C048C3">
        <w:rPr>
          <w:rFonts w:ascii="Lucida Bright" w:hAnsi="Lucida Bright"/>
          <w:sz w:val="20"/>
        </w:rPr>
        <w:t>ubmit</w:t>
      </w:r>
      <w:r w:rsidR="00AA479B" w:rsidRPr="00C048C3">
        <w:rPr>
          <w:rFonts w:ascii="Lucida Bright" w:hAnsi="Lucida Bright"/>
          <w:sz w:val="20"/>
        </w:rPr>
        <w:t xml:space="preserve"> </w:t>
      </w:r>
      <w:r w:rsidR="001977C4" w:rsidRPr="00C048C3">
        <w:rPr>
          <w:rFonts w:ascii="Lucida Bright" w:hAnsi="Lucida Bright"/>
          <w:sz w:val="20"/>
        </w:rPr>
        <w:t xml:space="preserve">all materials in </w:t>
      </w:r>
      <w:r w:rsidR="00AA479B" w:rsidRPr="00C048C3">
        <w:rPr>
          <w:rFonts w:ascii="Lucida Bright" w:hAnsi="Lucida Bright"/>
          <w:sz w:val="20"/>
        </w:rPr>
        <w:t>electronic</w:t>
      </w:r>
      <w:r w:rsidR="001977C4" w:rsidRPr="00C048C3">
        <w:rPr>
          <w:rFonts w:ascii="Lucida Bright" w:hAnsi="Lucida Bright"/>
          <w:sz w:val="20"/>
        </w:rPr>
        <w:t xml:space="preserve"> form (PDF</w:t>
      </w:r>
      <w:r w:rsidR="00920E1F" w:rsidRPr="00C048C3">
        <w:rPr>
          <w:rFonts w:ascii="Lucida Bright" w:hAnsi="Lucida Bright"/>
          <w:sz w:val="20"/>
        </w:rPr>
        <w:t>-</w:t>
      </w:r>
      <w:r w:rsidR="005D5424" w:rsidRPr="00C048C3">
        <w:rPr>
          <w:rFonts w:ascii="Lucida Bright" w:hAnsi="Lucida Bright"/>
          <w:sz w:val="20"/>
        </w:rPr>
        <w:t>P</w:t>
      </w:r>
      <w:r w:rsidR="00920E1F" w:rsidRPr="00C048C3">
        <w:rPr>
          <w:rFonts w:ascii="Lucida Bright" w:hAnsi="Lucida Bright"/>
          <w:sz w:val="20"/>
        </w:rPr>
        <w:t>lease flatten</w:t>
      </w:r>
      <w:r w:rsidR="005D5424" w:rsidRPr="00C048C3">
        <w:rPr>
          <w:rFonts w:ascii="Lucida Bright" w:hAnsi="Lucida Bright"/>
          <w:sz w:val="20"/>
        </w:rPr>
        <w:t xml:space="preserve"> – no CAD layers</w:t>
      </w:r>
      <w:r w:rsidR="00D17D3F" w:rsidRPr="00C048C3">
        <w:rPr>
          <w:rFonts w:ascii="Lucida Bright" w:hAnsi="Lucida Bright"/>
          <w:sz w:val="20"/>
        </w:rPr>
        <w:t>)</w:t>
      </w:r>
      <w:r w:rsidR="00AA479B" w:rsidRPr="00C048C3">
        <w:rPr>
          <w:rFonts w:ascii="Lucida Bright" w:hAnsi="Lucida Bright"/>
          <w:sz w:val="20"/>
        </w:rPr>
        <w:t xml:space="preserve"> </w:t>
      </w:r>
      <w:r w:rsidR="00F45A9D" w:rsidRPr="00C048C3">
        <w:rPr>
          <w:rFonts w:ascii="Lucida Bright" w:hAnsi="Lucida Bright"/>
          <w:sz w:val="20"/>
        </w:rPr>
        <w:t>to</w:t>
      </w:r>
      <w:r w:rsidR="004A1319">
        <w:rPr>
          <w:rFonts w:ascii="Lucida Bright" w:hAnsi="Lucida Bright"/>
          <w:sz w:val="20"/>
        </w:rPr>
        <w:t xml:space="preserve"> the</w:t>
      </w:r>
      <w:r w:rsidR="00F45A9D" w:rsidRPr="00C048C3">
        <w:rPr>
          <w:rFonts w:ascii="Lucida Bright" w:hAnsi="Lucida Bright"/>
          <w:sz w:val="20"/>
        </w:rPr>
        <w:t xml:space="preserve"> </w:t>
      </w:r>
      <w:hyperlink r:id="rId9" w:history="1">
        <w:r w:rsidR="00F45A9D" w:rsidRPr="00C048C3">
          <w:rPr>
            <w:rStyle w:val="Hyperlink"/>
            <w:rFonts w:ascii="Lucida Bright" w:hAnsi="Lucida Bright"/>
            <w:sz w:val="20"/>
          </w:rPr>
          <w:t>PTRS@TCEQ.Texas.Gov</w:t>
        </w:r>
      </w:hyperlink>
      <w:r w:rsidR="00F45A9D" w:rsidRPr="00C048C3">
        <w:rPr>
          <w:rFonts w:ascii="Lucida Bright" w:hAnsi="Lucida Bright"/>
          <w:sz w:val="20"/>
        </w:rPr>
        <w:t xml:space="preserve"> email box</w:t>
      </w:r>
      <w:r w:rsidR="00E420E1" w:rsidRPr="00C048C3">
        <w:rPr>
          <w:rFonts w:ascii="Lucida Bright" w:hAnsi="Lucida Bright"/>
          <w:sz w:val="20"/>
        </w:rPr>
        <w:t>. Please note that a follow-up hard copy is not required</w:t>
      </w:r>
      <w:r w:rsidR="001977C4" w:rsidRPr="00C048C3">
        <w:rPr>
          <w:rFonts w:ascii="Lucida Bright" w:hAnsi="Lucida Bright"/>
          <w:sz w:val="20"/>
        </w:rPr>
        <w:t xml:space="preserve"> if submit</w:t>
      </w:r>
      <w:r w:rsidR="00237495" w:rsidRPr="00C048C3">
        <w:rPr>
          <w:rFonts w:ascii="Lucida Bright" w:hAnsi="Lucida Bright"/>
          <w:sz w:val="20"/>
        </w:rPr>
        <w:t>ted</w:t>
      </w:r>
      <w:r w:rsidR="001977C4" w:rsidRPr="00C048C3">
        <w:rPr>
          <w:rFonts w:ascii="Lucida Bright" w:hAnsi="Lucida Bright"/>
          <w:sz w:val="20"/>
        </w:rPr>
        <w:t xml:space="preserve"> electronically unless the reviewer request a hard copy. </w:t>
      </w:r>
      <w:r w:rsidR="00D17D3F" w:rsidRPr="00C048C3">
        <w:rPr>
          <w:rFonts w:ascii="Lucida Bright" w:hAnsi="Lucida Bright"/>
          <w:sz w:val="20"/>
        </w:rPr>
        <w:t xml:space="preserve">Submit </w:t>
      </w:r>
      <w:r w:rsidR="004A1319">
        <w:rPr>
          <w:rFonts w:ascii="Lucida Bright" w:hAnsi="Lucida Bright"/>
          <w:sz w:val="20"/>
        </w:rPr>
        <w:t>two (</w:t>
      </w:r>
      <w:r w:rsidR="001977C4" w:rsidRPr="00C048C3">
        <w:rPr>
          <w:rFonts w:ascii="Lucida Bright" w:hAnsi="Lucida Bright"/>
          <w:sz w:val="20"/>
        </w:rPr>
        <w:t>2</w:t>
      </w:r>
      <w:r w:rsidR="004A1319">
        <w:rPr>
          <w:rFonts w:ascii="Lucida Bright" w:hAnsi="Lucida Bright"/>
          <w:sz w:val="20"/>
        </w:rPr>
        <w:t>)</w:t>
      </w:r>
      <w:r w:rsidR="001977C4" w:rsidRPr="00C048C3">
        <w:rPr>
          <w:rFonts w:ascii="Lucida Bright" w:hAnsi="Lucida Bright"/>
          <w:sz w:val="20"/>
        </w:rPr>
        <w:t xml:space="preserve"> </w:t>
      </w:r>
      <w:r w:rsidR="00D17D3F" w:rsidRPr="00C048C3">
        <w:rPr>
          <w:rFonts w:ascii="Lucida Bright" w:hAnsi="Lucida Bright"/>
          <w:sz w:val="20"/>
        </w:rPr>
        <w:t>c</w:t>
      </w:r>
      <w:r w:rsidR="001977C4" w:rsidRPr="00C048C3">
        <w:rPr>
          <w:rFonts w:ascii="Lucida Bright" w:hAnsi="Lucida Bright"/>
          <w:sz w:val="20"/>
        </w:rPr>
        <w:t xml:space="preserve">omplete copies of </w:t>
      </w:r>
      <w:r w:rsidR="004A1319">
        <w:rPr>
          <w:rFonts w:ascii="Lucida Bright" w:hAnsi="Lucida Bright"/>
          <w:sz w:val="20"/>
        </w:rPr>
        <w:t xml:space="preserve">the </w:t>
      </w:r>
      <w:r w:rsidR="001977C4" w:rsidRPr="00C048C3">
        <w:rPr>
          <w:rFonts w:ascii="Lucida Bright" w:hAnsi="Lucida Bright"/>
          <w:sz w:val="20"/>
        </w:rPr>
        <w:t xml:space="preserve">submittal if </w:t>
      </w:r>
      <w:r w:rsidR="004A1319">
        <w:rPr>
          <w:rFonts w:ascii="Lucida Bright" w:hAnsi="Lucida Bright"/>
          <w:sz w:val="20"/>
        </w:rPr>
        <w:t xml:space="preserve">you provide </w:t>
      </w:r>
      <w:r w:rsidR="001977C4" w:rsidRPr="00C048C3">
        <w:rPr>
          <w:rFonts w:ascii="Lucida Bright" w:hAnsi="Lucida Bright"/>
          <w:sz w:val="20"/>
        </w:rPr>
        <w:t xml:space="preserve">hard </w:t>
      </w:r>
      <w:r w:rsidR="004A1319">
        <w:rPr>
          <w:rFonts w:ascii="Lucida Bright" w:hAnsi="Lucida Bright"/>
          <w:sz w:val="20"/>
        </w:rPr>
        <w:t>copies</w:t>
      </w:r>
      <w:r w:rsidR="00D17D3F" w:rsidRPr="00C048C3">
        <w:rPr>
          <w:rFonts w:ascii="Lucida Bright" w:hAnsi="Lucida Bright"/>
          <w:sz w:val="20"/>
        </w:rPr>
        <w:t>.</w:t>
      </w:r>
    </w:p>
    <w:p w14:paraId="2047E906" w14:textId="2E2E23CC" w:rsidR="004336A8" w:rsidRPr="00C048C3" w:rsidRDefault="00EA3C3F" w:rsidP="00C048C3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907" w:hanging="907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1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bookmarkStart w:id="3" w:name="check1"/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bookmarkEnd w:id="3"/>
      <w:r w:rsidR="00A72A1A" w:rsidRPr="00C048C3">
        <w:rPr>
          <w:rFonts w:ascii="Lucida Bright" w:hAnsi="Lucida Bright"/>
          <w:sz w:val="20"/>
        </w:rPr>
        <w:tab/>
      </w:r>
      <w:r w:rsidR="00474136" w:rsidRPr="00C048C3">
        <w:rPr>
          <w:rFonts w:ascii="Lucida Bright" w:hAnsi="Lucida Bright"/>
          <w:sz w:val="20"/>
        </w:rPr>
        <w:t xml:space="preserve">Cover </w:t>
      </w:r>
      <w:r w:rsidR="004A1319">
        <w:rPr>
          <w:rFonts w:ascii="Lucida Bright" w:hAnsi="Lucida Bright"/>
          <w:sz w:val="20"/>
        </w:rPr>
        <w:t>l</w:t>
      </w:r>
      <w:r w:rsidR="00474136" w:rsidRPr="00C048C3">
        <w:rPr>
          <w:rFonts w:ascii="Lucida Bright" w:hAnsi="Lucida Bright"/>
          <w:sz w:val="20"/>
        </w:rPr>
        <w:t>ette</w:t>
      </w:r>
      <w:r w:rsidR="004336A8" w:rsidRPr="00C048C3">
        <w:rPr>
          <w:rFonts w:ascii="Lucida Bright" w:hAnsi="Lucida Bright"/>
          <w:sz w:val="20"/>
        </w:rPr>
        <w:t>r</w:t>
      </w:r>
      <w:r w:rsidR="00426965" w:rsidRPr="00C048C3">
        <w:rPr>
          <w:rFonts w:ascii="Lucida Bright" w:hAnsi="Lucida Bright"/>
          <w:sz w:val="20"/>
        </w:rPr>
        <w:t xml:space="preserve"> with explanation of project</w:t>
      </w:r>
      <w:r w:rsidR="009C6C67" w:rsidRPr="00C048C3">
        <w:rPr>
          <w:rFonts w:ascii="Lucida Bright" w:hAnsi="Lucida Bright"/>
          <w:sz w:val="20"/>
        </w:rPr>
        <w:t>.</w:t>
      </w:r>
      <w:r w:rsidR="00001E01" w:rsidRPr="00C048C3">
        <w:rPr>
          <w:rFonts w:ascii="Lucida Bright" w:hAnsi="Lucida Bright"/>
          <w:sz w:val="20"/>
        </w:rPr>
        <w:t xml:space="preserve"> If the cover letter includes engineer</w:t>
      </w:r>
      <w:r w:rsidR="004A1319">
        <w:rPr>
          <w:rFonts w:ascii="Lucida Bright" w:hAnsi="Lucida Bright"/>
          <w:sz w:val="20"/>
        </w:rPr>
        <w:t>ing</w:t>
      </w:r>
      <w:r w:rsidR="00001E01" w:rsidRPr="00C048C3">
        <w:rPr>
          <w:rFonts w:ascii="Lucida Bright" w:hAnsi="Lucida Bright"/>
          <w:sz w:val="20"/>
        </w:rPr>
        <w:t xml:space="preserve"> information such as calculations it must be signed and sealed.</w:t>
      </w:r>
    </w:p>
    <w:p w14:paraId="3E425096" w14:textId="39ACE7E0" w:rsidR="00A72A1A" w:rsidRPr="00C048C3" w:rsidRDefault="00EA3C3F" w:rsidP="00C048C3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900" w:hanging="900"/>
        <w:rPr>
          <w:rStyle w:val="BodyTextChar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9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bookmarkStart w:id="4" w:name="check9"/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bookmarkEnd w:id="4"/>
      <w:r w:rsidR="00A72A1A" w:rsidRPr="00C048C3">
        <w:rPr>
          <w:rFonts w:ascii="Lucida Bright" w:hAnsi="Lucida Bright"/>
          <w:sz w:val="20"/>
        </w:rPr>
        <w:tab/>
      </w:r>
      <w:r w:rsidR="00474136" w:rsidRPr="00C048C3">
        <w:rPr>
          <w:rFonts w:ascii="Lucida Bright" w:hAnsi="Lucida Bright"/>
          <w:sz w:val="20"/>
        </w:rPr>
        <w:t>Plan Submittal Form</w:t>
      </w:r>
      <w:r w:rsidR="004336A8" w:rsidRPr="00C048C3">
        <w:rPr>
          <w:rFonts w:ascii="Lucida Bright" w:hAnsi="Lucida Bright"/>
          <w:sz w:val="20"/>
        </w:rPr>
        <w:t xml:space="preserve"> (Form 10233)</w:t>
      </w:r>
      <w:r w:rsidR="000D3C0A" w:rsidRPr="00C048C3">
        <w:rPr>
          <w:rFonts w:ascii="Lucida Bright" w:hAnsi="Lucida Bright"/>
          <w:sz w:val="20"/>
        </w:rPr>
        <w:t xml:space="preserve"> properly filled out</w:t>
      </w:r>
      <w:r w:rsidR="00F54B21" w:rsidRPr="00C048C3">
        <w:rPr>
          <w:rFonts w:ascii="Lucida Bright" w:hAnsi="Lucida Bright"/>
          <w:sz w:val="20"/>
        </w:rPr>
        <w:t xml:space="preserve"> and signed and sealed by engineer</w:t>
      </w:r>
      <w:r w:rsidR="00AC1623" w:rsidRPr="00C048C3">
        <w:rPr>
          <w:rFonts w:ascii="Lucida Bright" w:hAnsi="Lucida Bright"/>
          <w:sz w:val="20"/>
        </w:rPr>
        <w:t xml:space="preserve"> of record</w:t>
      </w:r>
      <w:r w:rsidR="005D5424" w:rsidRPr="00C048C3">
        <w:rPr>
          <w:rFonts w:ascii="Lucida Bright" w:hAnsi="Lucida Bright"/>
          <w:sz w:val="20"/>
        </w:rPr>
        <w:t xml:space="preserve"> (the </w:t>
      </w:r>
      <w:r w:rsidR="00901E63" w:rsidRPr="00C048C3">
        <w:rPr>
          <w:rFonts w:ascii="Lucida Bright" w:hAnsi="Lucida Bright"/>
          <w:sz w:val="20"/>
        </w:rPr>
        <w:t xml:space="preserve">plan </w:t>
      </w:r>
      <w:r w:rsidR="004A1319">
        <w:rPr>
          <w:rFonts w:ascii="Lucida Bright" w:hAnsi="Lucida Bright"/>
          <w:sz w:val="20"/>
        </w:rPr>
        <w:t xml:space="preserve">review response </w:t>
      </w:r>
      <w:r w:rsidR="00901E63" w:rsidRPr="00C048C3">
        <w:rPr>
          <w:rFonts w:ascii="Lucida Bright" w:hAnsi="Lucida Bright"/>
          <w:sz w:val="20"/>
        </w:rPr>
        <w:t>letter will be addressed to this engineer)</w:t>
      </w:r>
      <w:r w:rsidR="009C6C67" w:rsidRPr="00C048C3">
        <w:rPr>
          <w:rFonts w:ascii="Lucida Bright" w:hAnsi="Lucida Bright"/>
          <w:sz w:val="20"/>
        </w:rPr>
        <w:t>.</w:t>
      </w:r>
    </w:p>
    <w:p w14:paraId="009B4CB9" w14:textId="310240BA" w:rsidR="008B2CE3" w:rsidRPr="00D93A47" w:rsidRDefault="000500AB" w:rsidP="00C048C3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900" w:hanging="90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13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bookmarkStart w:id="5" w:name="check13"/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bookmarkEnd w:id="5"/>
      <w:r w:rsidR="00A72A1A" w:rsidRPr="00C048C3">
        <w:rPr>
          <w:rFonts w:ascii="Lucida Bright" w:hAnsi="Lucida Bright"/>
          <w:sz w:val="20"/>
        </w:rPr>
        <w:tab/>
      </w:r>
      <w:r w:rsidR="00474136" w:rsidRPr="00C048C3">
        <w:rPr>
          <w:rFonts w:ascii="Lucida Bright" w:hAnsi="Lucida Bright"/>
          <w:sz w:val="20"/>
        </w:rPr>
        <w:t>Core Data Form</w:t>
      </w:r>
      <w:r w:rsidR="004A1319">
        <w:rPr>
          <w:rFonts w:ascii="Lucida Bright" w:hAnsi="Lucida Bright"/>
          <w:sz w:val="20"/>
        </w:rPr>
        <w:t>:</w:t>
      </w:r>
      <w:r w:rsidR="000D3C0A" w:rsidRPr="00C048C3">
        <w:rPr>
          <w:rFonts w:ascii="Lucida Bright" w:hAnsi="Lucida Bright"/>
          <w:sz w:val="20"/>
        </w:rPr>
        <w:t xml:space="preserve"> </w:t>
      </w:r>
      <w:r w:rsidR="004A1319">
        <w:rPr>
          <w:rFonts w:ascii="Lucida Bright" w:hAnsi="Lucida Bright"/>
          <w:sz w:val="20"/>
        </w:rPr>
        <w:t xml:space="preserve">You must </w:t>
      </w:r>
      <w:r w:rsidR="00A9201D">
        <w:rPr>
          <w:rFonts w:ascii="Lucida Bright" w:hAnsi="Lucida Bright"/>
          <w:sz w:val="20"/>
        </w:rPr>
        <w:t xml:space="preserve">use </w:t>
      </w:r>
      <w:r w:rsidR="004A1319">
        <w:rPr>
          <w:rFonts w:ascii="Lucida Bright" w:hAnsi="Lucida Bright"/>
          <w:sz w:val="20"/>
        </w:rPr>
        <w:t xml:space="preserve">the </w:t>
      </w:r>
      <w:r w:rsidR="00A9201D">
        <w:rPr>
          <w:rFonts w:ascii="Lucida Bright" w:hAnsi="Lucida Bright"/>
          <w:sz w:val="20"/>
        </w:rPr>
        <w:t>latest form</w:t>
      </w:r>
      <w:r w:rsidR="001172D5">
        <w:rPr>
          <w:rFonts w:ascii="Lucida Bright" w:hAnsi="Lucida Bright"/>
          <w:sz w:val="20"/>
        </w:rPr>
        <w:t xml:space="preserve"> and </w:t>
      </w:r>
      <w:r w:rsidR="004A1319">
        <w:rPr>
          <w:rFonts w:ascii="Lucida Bright" w:hAnsi="Lucida Bright"/>
          <w:sz w:val="20"/>
        </w:rPr>
        <w:t xml:space="preserve">it must </w:t>
      </w:r>
      <w:r w:rsidR="001172D5">
        <w:rPr>
          <w:rFonts w:ascii="Lucida Bright" w:hAnsi="Lucida Bright"/>
          <w:sz w:val="20"/>
        </w:rPr>
        <w:t xml:space="preserve">be </w:t>
      </w:r>
      <w:r w:rsidR="000D3C0A" w:rsidRPr="00C048C3">
        <w:rPr>
          <w:rFonts w:ascii="Lucida Bright" w:hAnsi="Lucida Bright"/>
          <w:sz w:val="20"/>
        </w:rPr>
        <w:t>properly filled out</w:t>
      </w:r>
      <w:r w:rsidR="005A4052" w:rsidRPr="00C048C3">
        <w:rPr>
          <w:rFonts w:ascii="Lucida Bright" w:hAnsi="Lucida Bright"/>
          <w:sz w:val="20"/>
        </w:rPr>
        <w:t xml:space="preserve"> (</w:t>
      </w:r>
      <w:r w:rsidR="00A96ADA">
        <w:rPr>
          <w:rFonts w:ascii="Lucida Bright" w:hAnsi="Lucida Bright"/>
          <w:sz w:val="20"/>
        </w:rPr>
        <w:t xml:space="preserve">must include </w:t>
      </w:r>
      <w:r w:rsidR="005A4052" w:rsidRPr="00C048C3">
        <w:rPr>
          <w:rFonts w:ascii="Lucida Bright" w:hAnsi="Lucida Bright"/>
          <w:sz w:val="20"/>
        </w:rPr>
        <w:t xml:space="preserve">location </w:t>
      </w:r>
      <w:r w:rsidR="00901E63" w:rsidRPr="00C048C3">
        <w:rPr>
          <w:rFonts w:ascii="Lucida Bright" w:hAnsi="Lucida Bright"/>
          <w:sz w:val="20"/>
        </w:rPr>
        <w:t xml:space="preserve">of project </w:t>
      </w:r>
      <w:r w:rsidR="005A4052" w:rsidRPr="00C048C3">
        <w:rPr>
          <w:rFonts w:ascii="Lucida Bright" w:hAnsi="Lucida Bright"/>
          <w:sz w:val="20"/>
        </w:rPr>
        <w:t xml:space="preserve">given by </w:t>
      </w:r>
      <w:r w:rsidR="004A1319">
        <w:rPr>
          <w:rFonts w:ascii="Lucida Bright" w:hAnsi="Lucida Bright"/>
          <w:sz w:val="20"/>
        </w:rPr>
        <w:t xml:space="preserve">latitude and longitude </w:t>
      </w:r>
      <w:r w:rsidR="005A4052" w:rsidRPr="00C048C3">
        <w:rPr>
          <w:rFonts w:ascii="Lucida Bright" w:hAnsi="Lucida Bright"/>
          <w:sz w:val="20"/>
        </w:rPr>
        <w:t xml:space="preserve">coordinates – please plot coordinates and </w:t>
      </w:r>
      <w:r w:rsidR="004A1319">
        <w:rPr>
          <w:rFonts w:ascii="Lucida Bright" w:hAnsi="Lucida Bright"/>
          <w:sz w:val="20"/>
        </w:rPr>
        <w:t>confirm they</w:t>
      </w:r>
      <w:r w:rsidR="005A4052" w:rsidRPr="00C048C3">
        <w:rPr>
          <w:rFonts w:ascii="Lucida Bright" w:hAnsi="Lucida Bright"/>
          <w:sz w:val="20"/>
        </w:rPr>
        <w:t xml:space="preserve"> </w:t>
      </w:r>
      <w:r w:rsidR="007D0E54" w:rsidRPr="00C048C3">
        <w:rPr>
          <w:rFonts w:ascii="Lucida Bright" w:hAnsi="Lucida Bright"/>
          <w:sz w:val="20"/>
        </w:rPr>
        <w:t xml:space="preserve">match the proper </w:t>
      </w:r>
      <w:r w:rsidR="007D0E54" w:rsidRPr="00D93A47">
        <w:rPr>
          <w:rFonts w:ascii="Lucida Bright" w:hAnsi="Lucida Bright"/>
          <w:sz w:val="20"/>
        </w:rPr>
        <w:t>location</w:t>
      </w:r>
      <w:r w:rsidR="007A6FE6" w:rsidRPr="00D93A47">
        <w:rPr>
          <w:rFonts w:ascii="Lucida Bright" w:hAnsi="Lucida Bright"/>
          <w:sz w:val="20"/>
        </w:rPr>
        <w:t xml:space="preserve"> and legal entity name</w:t>
      </w:r>
      <w:r w:rsidR="007D0E54" w:rsidRPr="00D93A47">
        <w:rPr>
          <w:rFonts w:ascii="Lucida Bright" w:hAnsi="Lucida Bright"/>
          <w:sz w:val="20"/>
        </w:rPr>
        <w:t>).</w:t>
      </w:r>
    </w:p>
    <w:p w14:paraId="079BC03B" w14:textId="429506F0" w:rsidR="00F60CEA" w:rsidRPr="00C048C3" w:rsidRDefault="00F60CEA" w:rsidP="00C048C3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864" w:hanging="864"/>
        <w:rPr>
          <w:rFonts w:ascii="Lucida Bright" w:hAnsi="Lucida Bright" w:cstheme="minorBidi"/>
          <w:b/>
          <w:bCs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3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bookmarkStart w:id="6" w:name="check23"/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bookmarkEnd w:id="6"/>
      <w:r w:rsidRPr="00C048C3">
        <w:rPr>
          <w:rFonts w:ascii="Lucida Bright" w:hAnsi="Lucida Bright"/>
          <w:sz w:val="20"/>
        </w:rPr>
        <w:tab/>
      </w:r>
      <w:r w:rsidRPr="00C048C3">
        <w:rPr>
          <w:rFonts w:ascii="Lucida Bright" w:hAnsi="Lucida Bright" w:cstheme="minorBidi"/>
          <w:b/>
          <w:bCs/>
          <w:sz w:val="20"/>
        </w:rPr>
        <w:t xml:space="preserve">Final </w:t>
      </w:r>
      <w:r w:rsidR="009C6C67" w:rsidRPr="00C048C3">
        <w:rPr>
          <w:rFonts w:ascii="Lucida Bright" w:hAnsi="Lucida Bright" w:cstheme="minorBidi"/>
          <w:b/>
          <w:bCs/>
          <w:sz w:val="20"/>
        </w:rPr>
        <w:t>ready for construction plans and</w:t>
      </w:r>
      <w:r w:rsidRPr="00C048C3">
        <w:rPr>
          <w:rFonts w:ascii="Lucida Bright" w:hAnsi="Lucida Bright" w:cstheme="minorBidi"/>
          <w:b/>
          <w:bCs/>
          <w:sz w:val="20"/>
        </w:rPr>
        <w:t xml:space="preserve"> specification</w:t>
      </w:r>
      <w:r w:rsidRPr="00C048C3">
        <w:rPr>
          <w:rFonts w:ascii="Lucida Bright" w:hAnsi="Lucida Bright" w:cstheme="minorBidi"/>
          <w:sz w:val="20"/>
        </w:rPr>
        <w:t xml:space="preserve"> properly</w:t>
      </w:r>
      <w:r w:rsidRPr="00C048C3">
        <w:rPr>
          <w:rFonts w:ascii="Lucida Bright" w:hAnsi="Lucida Bright" w:cstheme="minorBidi"/>
          <w:b/>
          <w:bCs/>
          <w:sz w:val="20"/>
        </w:rPr>
        <w:t xml:space="preserve"> </w:t>
      </w:r>
      <w:r w:rsidRPr="00C048C3">
        <w:rPr>
          <w:rFonts w:ascii="Lucida Bright" w:hAnsi="Lucida Bright" w:cstheme="minorBidi"/>
          <w:sz w:val="20"/>
        </w:rPr>
        <w:t>signed, sealed</w:t>
      </w:r>
      <w:r w:rsidR="00A96ADA">
        <w:rPr>
          <w:rFonts w:ascii="Lucida Bright" w:hAnsi="Lucida Bright" w:cstheme="minorBidi"/>
          <w:sz w:val="20"/>
        </w:rPr>
        <w:t>,</w:t>
      </w:r>
      <w:r w:rsidRPr="00C048C3">
        <w:rPr>
          <w:rFonts w:ascii="Lucida Bright" w:hAnsi="Lucida Bright" w:cstheme="minorBidi"/>
          <w:sz w:val="20"/>
        </w:rPr>
        <w:t xml:space="preserve"> and dated by a Texas </w:t>
      </w:r>
      <w:r w:rsidRPr="00C048C3">
        <w:rPr>
          <w:rFonts w:ascii="Lucida Bright" w:hAnsi="Lucida Bright"/>
          <w:sz w:val="20"/>
        </w:rPr>
        <w:t xml:space="preserve">registered professional engineer. </w:t>
      </w:r>
      <w:r w:rsidRPr="00C048C3">
        <w:rPr>
          <w:rFonts w:ascii="Lucida Bright" w:hAnsi="Lucida Bright"/>
          <w:b/>
          <w:bCs/>
          <w:sz w:val="20"/>
        </w:rPr>
        <w:t>The engineering firm name and</w:t>
      </w:r>
      <w:r w:rsidRPr="00C048C3">
        <w:rPr>
          <w:rFonts w:ascii="Lucida Bright" w:hAnsi="Lucida Bright" w:cstheme="minorBidi"/>
          <w:b/>
          <w:bCs/>
          <w:sz w:val="20"/>
        </w:rPr>
        <w:t xml:space="preserve"> registration number should be with the engineer’s seal</w:t>
      </w:r>
      <w:r w:rsidR="00300F5B" w:rsidRPr="00C048C3">
        <w:rPr>
          <w:rFonts w:ascii="Lucida Bright" w:hAnsi="Lucida Bright" w:cstheme="minorBidi"/>
          <w:b/>
          <w:bCs/>
          <w:sz w:val="20"/>
        </w:rPr>
        <w:t xml:space="preserve"> in accordance with </w:t>
      </w:r>
      <w:r w:rsidR="004A1319">
        <w:rPr>
          <w:rFonts w:ascii="Lucida Bright" w:hAnsi="Lucida Bright" w:cstheme="minorBidi"/>
          <w:b/>
          <w:bCs/>
          <w:sz w:val="20"/>
        </w:rPr>
        <w:t xml:space="preserve">Texas </w:t>
      </w:r>
      <w:r w:rsidR="00300F5B" w:rsidRPr="00C048C3">
        <w:rPr>
          <w:rFonts w:ascii="Lucida Bright" w:hAnsi="Lucida Bright" w:cstheme="minorBidi"/>
          <w:b/>
          <w:bCs/>
          <w:sz w:val="20"/>
        </w:rPr>
        <w:t xml:space="preserve">Board </w:t>
      </w:r>
      <w:r w:rsidR="004A1319">
        <w:rPr>
          <w:rFonts w:ascii="Lucida Bright" w:hAnsi="Lucida Bright" w:cstheme="minorBidi"/>
          <w:b/>
          <w:bCs/>
          <w:sz w:val="20"/>
        </w:rPr>
        <w:t xml:space="preserve">of Professional Engineers </w:t>
      </w:r>
      <w:r w:rsidR="00300F5B" w:rsidRPr="00C048C3">
        <w:rPr>
          <w:rFonts w:ascii="Lucida Bright" w:hAnsi="Lucida Bright" w:cstheme="minorBidi"/>
          <w:b/>
          <w:bCs/>
          <w:sz w:val="20"/>
        </w:rPr>
        <w:t>rules</w:t>
      </w:r>
      <w:r w:rsidR="00530B39">
        <w:rPr>
          <w:rFonts w:ascii="Lucida Bright" w:hAnsi="Lucida Bright" w:cstheme="minorBidi"/>
          <w:b/>
          <w:bCs/>
          <w:sz w:val="20"/>
        </w:rPr>
        <w:t>:</w:t>
      </w:r>
    </w:p>
    <w:p w14:paraId="7B0398B9" w14:textId="02705CA7" w:rsidR="008B2CE3" w:rsidRPr="00C048C3" w:rsidRDefault="008B2CE3" w:rsidP="00C048C3">
      <w:pPr>
        <w:widowControl w:val="0"/>
        <w:numPr>
          <w:ilvl w:val="0"/>
          <w:numId w:val="26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9E23CE" w:rsidRPr="00C048C3">
        <w:rPr>
          <w:rFonts w:ascii="Lucida Bright" w:hAnsi="Lucida Bright"/>
          <w:sz w:val="20"/>
        </w:rPr>
        <w:tab/>
      </w:r>
      <w:r w:rsidR="005119D8" w:rsidRPr="00C048C3">
        <w:rPr>
          <w:rFonts w:ascii="Lucida Bright" w:hAnsi="Lucida Bright"/>
          <w:sz w:val="20"/>
        </w:rPr>
        <w:t xml:space="preserve">Engineering Report signed and sealed on </w:t>
      </w:r>
      <w:r w:rsidR="00300F5B" w:rsidRPr="00C048C3">
        <w:rPr>
          <w:rFonts w:ascii="Lucida Bright" w:hAnsi="Lucida Bright"/>
          <w:sz w:val="20"/>
        </w:rPr>
        <w:t>title page</w:t>
      </w:r>
      <w:r w:rsidR="00E725C7" w:rsidRPr="00C048C3">
        <w:rPr>
          <w:rFonts w:ascii="Lucida Bright" w:hAnsi="Lucida Bright"/>
          <w:sz w:val="20"/>
        </w:rPr>
        <w:t>.</w:t>
      </w:r>
    </w:p>
    <w:p w14:paraId="29916EE1" w14:textId="1D2C9404" w:rsidR="008B2CE3" w:rsidRPr="00C048C3" w:rsidRDefault="008B2CE3" w:rsidP="00C048C3">
      <w:pPr>
        <w:widowControl w:val="0"/>
        <w:numPr>
          <w:ilvl w:val="0"/>
          <w:numId w:val="26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b/>
          <w:bCs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9E23CE" w:rsidRPr="00C048C3">
        <w:rPr>
          <w:rFonts w:ascii="Lucida Bright" w:hAnsi="Lucida Bright"/>
          <w:sz w:val="20"/>
        </w:rPr>
        <w:tab/>
      </w:r>
      <w:r w:rsidR="005119D8" w:rsidRPr="00C048C3">
        <w:rPr>
          <w:rFonts w:ascii="Lucida Bright" w:hAnsi="Lucida Bright"/>
          <w:sz w:val="20"/>
        </w:rPr>
        <w:t xml:space="preserve">Each </w:t>
      </w:r>
      <w:r w:rsidR="00E41623">
        <w:rPr>
          <w:rFonts w:ascii="Lucida Bright" w:hAnsi="Lucida Bright"/>
          <w:sz w:val="20"/>
        </w:rPr>
        <w:t>engineering d</w:t>
      </w:r>
      <w:r w:rsidR="005119D8" w:rsidRPr="00C048C3">
        <w:rPr>
          <w:rFonts w:ascii="Lucida Bright" w:hAnsi="Lucida Bright"/>
          <w:sz w:val="20"/>
        </w:rPr>
        <w:t>rawing, sketch and figure signed and sealed separately</w:t>
      </w:r>
      <w:r w:rsidR="00190A98" w:rsidRPr="00C048C3">
        <w:rPr>
          <w:rFonts w:ascii="Lucida Bright" w:hAnsi="Lucida Bright"/>
          <w:sz w:val="20"/>
        </w:rPr>
        <w:t xml:space="preserve"> even if they are in</w:t>
      </w:r>
      <w:r w:rsidR="006D314B">
        <w:rPr>
          <w:rFonts w:ascii="Lucida Bright" w:hAnsi="Lucida Bright"/>
          <w:sz w:val="20"/>
        </w:rPr>
        <w:t>side</w:t>
      </w:r>
      <w:r w:rsidR="00190A98" w:rsidRPr="00C048C3">
        <w:rPr>
          <w:rFonts w:ascii="Lucida Bright" w:hAnsi="Lucida Bright"/>
          <w:sz w:val="20"/>
        </w:rPr>
        <w:t xml:space="preserve"> the engineering report</w:t>
      </w:r>
      <w:r w:rsidR="00E725C7" w:rsidRPr="00C048C3">
        <w:rPr>
          <w:rFonts w:ascii="Lucida Bright" w:hAnsi="Lucida Bright"/>
          <w:sz w:val="20"/>
        </w:rPr>
        <w:t>.</w:t>
      </w:r>
      <w:r w:rsidR="00996BFE" w:rsidRPr="00C048C3">
        <w:rPr>
          <w:rFonts w:ascii="Lucida Bright" w:hAnsi="Lucida Bright"/>
          <w:sz w:val="20"/>
        </w:rPr>
        <w:t xml:space="preserve"> </w:t>
      </w:r>
      <w:r w:rsidR="00996BFE" w:rsidRPr="00C048C3">
        <w:rPr>
          <w:rFonts w:ascii="Lucida Bright" w:hAnsi="Lucida Bright"/>
          <w:b/>
          <w:bCs/>
          <w:sz w:val="20"/>
        </w:rPr>
        <w:t xml:space="preserve">Drawings must not be marked Preliminary, </w:t>
      </w:r>
      <w:r w:rsidR="00F83CA7" w:rsidRPr="00C048C3">
        <w:rPr>
          <w:rFonts w:ascii="Lucida Bright" w:hAnsi="Lucida Bright"/>
          <w:b/>
          <w:bCs/>
          <w:sz w:val="20"/>
        </w:rPr>
        <w:t>For Review or For Bid.</w:t>
      </w:r>
      <w:r w:rsidR="0006265E" w:rsidRPr="00C048C3">
        <w:rPr>
          <w:rFonts w:ascii="Lucida Bright" w:hAnsi="Lucida Bright"/>
          <w:b/>
          <w:bCs/>
          <w:sz w:val="20"/>
        </w:rPr>
        <w:t xml:space="preserve"> Drawings must be final for construction.</w:t>
      </w:r>
    </w:p>
    <w:p w14:paraId="6F942E0C" w14:textId="3E79E122" w:rsidR="008B2CE3" w:rsidRPr="00C048C3" w:rsidRDefault="008B2CE3" w:rsidP="00C048C3">
      <w:pPr>
        <w:widowControl w:val="0"/>
        <w:numPr>
          <w:ilvl w:val="0"/>
          <w:numId w:val="26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9E23CE" w:rsidRPr="00C048C3">
        <w:rPr>
          <w:rFonts w:ascii="Lucida Bright" w:hAnsi="Lucida Bright"/>
          <w:sz w:val="20"/>
        </w:rPr>
        <w:tab/>
      </w:r>
      <w:r w:rsidR="005119D8" w:rsidRPr="00C048C3">
        <w:rPr>
          <w:rFonts w:ascii="Lucida Bright" w:hAnsi="Lucida Bright"/>
          <w:sz w:val="20"/>
        </w:rPr>
        <w:t>Calculations signed and sealed</w:t>
      </w:r>
      <w:r w:rsidR="00300F5B" w:rsidRPr="00C048C3">
        <w:rPr>
          <w:rFonts w:ascii="Lucida Bright" w:hAnsi="Lucida Bright"/>
          <w:sz w:val="20"/>
        </w:rPr>
        <w:t xml:space="preserve"> on each page of the ca</w:t>
      </w:r>
      <w:r w:rsidR="00DF53F7" w:rsidRPr="00C048C3">
        <w:rPr>
          <w:rFonts w:ascii="Lucida Bright" w:hAnsi="Lucida Bright"/>
          <w:sz w:val="20"/>
        </w:rPr>
        <w:t>lculations</w:t>
      </w:r>
      <w:r w:rsidR="00464E72" w:rsidRPr="00C048C3">
        <w:rPr>
          <w:rFonts w:ascii="Lucida Bright" w:hAnsi="Lucida Bright"/>
          <w:sz w:val="20"/>
        </w:rPr>
        <w:t>.</w:t>
      </w:r>
    </w:p>
    <w:p w14:paraId="3613E88A" w14:textId="64BEACB7" w:rsidR="008B2CE3" w:rsidRPr="00C048C3" w:rsidRDefault="005119D8" w:rsidP="00C048C3">
      <w:pPr>
        <w:widowControl w:val="0"/>
        <w:numPr>
          <w:ilvl w:val="0"/>
          <w:numId w:val="26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9E23CE" w:rsidRPr="00C048C3">
        <w:rPr>
          <w:rFonts w:ascii="Lucida Bright" w:hAnsi="Lucida Bright"/>
          <w:sz w:val="20"/>
        </w:rPr>
        <w:tab/>
      </w:r>
      <w:r w:rsidR="00C042EF">
        <w:rPr>
          <w:rFonts w:ascii="Lucida Bright" w:hAnsi="Lucida Bright"/>
          <w:sz w:val="20"/>
        </w:rPr>
        <w:t>Each s</w:t>
      </w:r>
      <w:r w:rsidRPr="00C048C3">
        <w:rPr>
          <w:rFonts w:ascii="Lucida Bright" w:hAnsi="Lucida Bright"/>
          <w:sz w:val="20"/>
        </w:rPr>
        <w:t xml:space="preserve">pecification </w:t>
      </w:r>
      <w:r w:rsidR="00C042EF">
        <w:rPr>
          <w:rFonts w:ascii="Lucida Bright" w:hAnsi="Lucida Bright"/>
          <w:sz w:val="20"/>
        </w:rPr>
        <w:t xml:space="preserve">or specifications </w:t>
      </w:r>
      <w:r w:rsidR="00426965" w:rsidRPr="00C048C3">
        <w:rPr>
          <w:rFonts w:ascii="Lucida Bright" w:hAnsi="Lucida Bright"/>
          <w:sz w:val="20"/>
        </w:rPr>
        <w:t xml:space="preserve">title page </w:t>
      </w:r>
      <w:r w:rsidR="004A1319">
        <w:rPr>
          <w:rFonts w:ascii="Lucida Bright" w:hAnsi="Lucida Bright"/>
          <w:sz w:val="20"/>
        </w:rPr>
        <w:t>must be</w:t>
      </w:r>
      <w:r w:rsidRPr="00C048C3">
        <w:rPr>
          <w:rFonts w:ascii="Lucida Bright" w:hAnsi="Lucida Bright"/>
          <w:sz w:val="20"/>
        </w:rPr>
        <w:t xml:space="preserve"> signed and sealed</w:t>
      </w:r>
      <w:r w:rsidR="004B2A3B" w:rsidRPr="00C048C3">
        <w:rPr>
          <w:rFonts w:ascii="Lucida Bright" w:hAnsi="Lucida Bright"/>
          <w:sz w:val="20"/>
        </w:rPr>
        <w:t>.</w:t>
      </w:r>
    </w:p>
    <w:p w14:paraId="4A9EB924" w14:textId="00E74B13" w:rsidR="008B2CE3" w:rsidRPr="00C048C3" w:rsidRDefault="00F60CEA" w:rsidP="00D22E24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907" w:hanging="907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8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bookmarkStart w:id="7" w:name="check28"/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bookmarkEnd w:id="7"/>
      <w:r w:rsidRPr="00C048C3">
        <w:rPr>
          <w:rFonts w:ascii="Lucida Bright" w:hAnsi="Lucida Bright"/>
          <w:sz w:val="20"/>
        </w:rPr>
        <w:tab/>
      </w:r>
      <w:r w:rsidRPr="00D22E24">
        <w:rPr>
          <w:rFonts w:ascii="Lucida Bright" w:hAnsi="Lucida Bright"/>
          <w:sz w:val="20"/>
        </w:rPr>
        <w:t>Requests for water service</w:t>
      </w:r>
      <w:r w:rsidR="00612959" w:rsidRPr="00D22E24">
        <w:rPr>
          <w:rFonts w:ascii="Lucida Bright" w:hAnsi="Lucida Bright"/>
          <w:sz w:val="20"/>
        </w:rPr>
        <w:t>:</w:t>
      </w:r>
    </w:p>
    <w:p w14:paraId="02852D81" w14:textId="2A132DDC" w:rsidR="00055C7D" w:rsidRPr="00C048C3" w:rsidRDefault="00F60CEA" w:rsidP="00C048C3">
      <w:pPr>
        <w:widowControl w:val="0"/>
        <w:numPr>
          <w:ilvl w:val="0"/>
          <w:numId w:val="24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9E23CE" w:rsidRPr="00C048C3">
        <w:rPr>
          <w:rFonts w:ascii="Lucida Bright" w:hAnsi="Lucida Bright"/>
          <w:sz w:val="20"/>
        </w:rPr>
        <w:tab/>
      </w:r>
      <w:r w:rsidRPr="00C048C3">
        <w:rPr>
          <w:rFonts w:ascii="Lucida Bright" w:hAnsi="Lucida Bright"/>
          <w:sz w:val="20"/>
        </w:rPr>
        <w:t>Use the Water Service Boundary Viewer</w:t>
      </w:r>
      <w:r w:rsidR="00383EB4" w:rsidRPr="00C048C3">
        <w:rPr>
          <w:rFonts w:ascii="Lucida Bright" w:hAnsi="Lucida Bright"/>
          <w:sz w:val="20"/>
        </w:rPr>
        <w:t xml:space="preserve"> Nearby water system boundaries</w:t>
      </w:r>
      <w:r w:rsidR="00055C7D" w:rsidRPr="00C048C3">
        <w:rPr>
          <w:rFonts w:ascii="Lucida Bright" w:hAnsi="Lucida Bright"/>
          <w:sz w:val="20"/>
        </w:rPr>
        <w:t xml:space="preserve"> at</w:t>
      </w:r>
      <w:r w:rsidR="00635252" w:rsidRPr="00C048C3">
        <w:rPr>
          <w:rFonts w:ascii="Lucida Bright" w:hAnsi="Lucida Bright"/>
          <w:sz w:val="20"/>
        </w:rPr>
        <w:t>:</w:t>
      </w:r>
    </w:p>
    <w:p w14:paraId="4DC4EA3F" w14:textId="6655E45C" w:rsidR="00635252" w:rsidRPr="00C048C3" w:rsidRDefault="00C277EE" w:rsidP="009A796A">
      <w:pPr>
        <w:widowControl w:val="0"/>
        <w:tabs>
          <w:tab w:val="left" w:pos="360"/>
          <w:tab w:val="left" w:pos="1710"/>
        </w:tabs>
        <w:autoSpaceDE w:val="0"/>
        <w:autoSpaceDN w:val="0"/>
        <w:adjustRightInd w:val="0"/>
        <w:ind w:left="54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tab/>
      </w:r>
      <w:hyperlink r:id="rId10" w:history="1">
        <w:r w:rsidR="00D436BF" w:rsidRPr="00C048C3">
          <w:rPr>
            <w:rStyle w:val="Hyperlink"/>
            <w:rFonts w:ascii="Lucida Bright" w:hAnsi="Lucida Bright"/>
            <w:sz w:val="20"/>
          </w:rPr>
          <w:t>https://www3.twdb.texas.gov/apps/WaterServiceBoundaries</w:t>
        </w:r>
      </w:hyperlink>
      <w:r w:rsidR="00F60CEA" w:rsidRPr="00C048C3">
        <w:rPr>
          <w:rFonts w:ascii="Lucida Bright" w:hAnsi="Lucida Bright"/>
          <w:sz w:val="20"/>
        </w:rPr>
        <w:t xml:space="preserve"> </w:t>
      </w:r>
    </w:p>
    <w:p w14:paraId="71817FD3" w14:textId="2A65CA4F" w:rsidR="009D15A9" w:rsidRPr="00C048C3" w:rsidRDefault="00635252" w:rsidP="00C048C3">
      <w:pPr>
        <w:widowControl w:val="0"/>
        <w:numPr>
          <w:ilvl w:val="0"/>
          <w:numId w:val="24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Pr="00C048C3">
        <w:rPr>
          <w:rFonts w:ascii="Lucida Bright" w:hAnsi="Lucida Bright"/>
          <w:sz w:val="20"/>
        </w:rPr>
        <w:tab/>
        <w:t xml:space="preserve">Use the </w:t>
      </w:r>
      <w:r w:rsidR="00F60CEA" w:rsidRPr="00C048C3">
        <w:rPr>
          <w:rFonts w:ascii="Lucida Bright" w:hAnsi="Lucida Bright"/>
          <w:sz w:val="20"/>
        </w:rPr>
        <w:t>Public Utility Commission Water and Sewer CCN Viewer</w:t>
      </w:r>
    </w:p>
    <w:p w14:paraId="537F9EAD" w14:textId="43BAB4A9" w:rsidR="009D15A9" w:rsidRPr="00C048C3" w:rsidRDefault="00C277EE" w:rsidP="009A796A">
      <w:pPr>
        <w:widowControl w:val="0"/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tab/>
      </w:r>
      <w:r w:rsidRPr="00C048C3">
        <w:rPr>
          <w:rFonts w:ascii="Lucida Bright" w:hAnsi="Lucida Bright"/>
          <w:sz w:val="20"/>
        </w:rPr>
        <w:tab/>
      </w:r>
      <w:hyperlink r:id="rId11" w:history="1">
        <w:r w:rsidRPr="00C048C3">
          <w:rPr>
            <w:rStyle w:val="Hyperlink"/>
            <w:rFonts w:ascii="Lucida Bright" w:hAnsi="Lucida Bright"/>
            <w:sz w:val="20"/>
          </w:rPr>
          <w:t>https://www.puc.texas.gov/industry/water/utilities/map.aspx</w:t>
        </w:r>
      </w:hyperlink>
    </w:p>
    <w:p w14:paraId="302B5E93" w14:textId="1C61901B" w:rsidR="00D436BF" w:rsidRPr="00C048C3" w:rsidRDefault="00D436BF" w:rsidP="00C048C3">
      <w:pPr>
        <w:widowControl w:val="0"/>
        <w:numPr>
          <w:ilvl w:val="0"/>
          <w:numId w:val="24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t xml:space="preserve">Use the TCEQ District </w:t>
      </w:r>
      <w:r w:rsidR="006A7F01" w:rsidRPr="00C048C3">
        <w:rPr>
          <w:rFonts w:ascii="Lucida Bright" w:hAnsi="Lucida Bright"/>
          <w:sz w:val="20"/>
        </w:rPr>
        <w:t>boundary</w:t>
      </w:r>
      <w:r w:rsidRPr="00C048C3">
        <w:rPr>
          <w:rFonts w:ascii="Lucida Bright" w:hAnsi="Lucida Bright"/>
          <w:sz w:val="20"/>
        </w:rPr>
        <w:t xml:space="preserve"> Viewer</w:t>
      </w:r>
      <w:r w:rsidR="006A7F01" w:rsidRPr="00C048C3">
        <w:rPr>
          <w:rFonts w:ascii="Lucida Bright" w:hAnsi="Lucida Bright"/>
          <w:sz w:val="20"/>
        </w:rPr>
        <w:t xml:space="preserve"> at:</w:t>
      </w:r>
    </w:p>
    <w:p w14:paraId="2D4BAB5D" w14:textId="79172766" w:rsidR="006A7F01" w:rsidRPr="00C048C3" w:rsidRDefault="00D0522D" w:rsidP="00C048C3">
      <w:pPr>
        <w:widowControl w:val="0"/>
        <w:tabs>
          <w:tab w:val="left" w:pos="360"/>
          <w:tab w:val="left" w:pos="1710"/>
        </w:tabs>
        <w:autoSpaceDE w:val="0"/>
        <w:autoSpaceDN w:val="0"/>
        <w:adjustRightInd w:val="0"/>
        <w:ind w:left="1260"/>
        <w:jc w:val="both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tab/>
      </w:r>
      <w:hyperlink r:id="rId12" w:history="1">
        <w:r w:rsidR="00AB0BE2" w:rsidRPr="00C048C3">
          <w:rPr>
            <w:rStyle w:val="Hyperlink"/>
            <w:rFonts w:ascii="Lucida Bright" w:hAnsi="Lucida Bright"/>
            <w:sz w:val="20"/>
          </w:rPr>
          <w:t>https://tceq.maps.arcgis.com/apps/webappviewer/index.html?id=04bbf8b322b34d8abaea7b06996d3775</w:t>
        </w:r>
      </w:hyperlink>
    </w:p>
    <w:p w14:paraId="2104000B" w14:textId="01F4E0BF" w:rsidR="009A796A" w:rsidRPr="004A1319" w:rsidRDefault="00F60CEA" w:rsidP="00C048C3">
      <w:pPr>
        <w:widowControl w:val="0"/>
        <w:numPr>
          <w:ilvl w:val="0"/>
          <w:numId w:val="24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F15940" w:rsidRPr="00C048C3">
        <w:rPr>
          <w:rFonts w:ascii="Lucida Bright" w:hAnsi="Lucida Bright"/>
          <w:sz w:val="20"/>
        </w:rPr>
        <w:tab/>
      </w:r>
      <w:r w:rsidRPr="004A1319">
        <w:rPr>
          <w:rFonts w:ascii="Lucida Bright" w:hAnsi="Lucida Bright"/>
          <w:sz w:val="20"/>
        </w:rPr>
        <w:t xml:space="preserve">If you discover </w:t>
      </w:r>
      <w:r w:rsidR="007F79C7" w:rsidRPr="006C5A96">
        <w:rPr>
          <w:rFonts w:ascii="Lucida Bright" w:hAnsi="Lucida Bright"/>
          <w:sz w:val="20"/>
        </w:rPr>
        <w:t>that the proposed</w:t>
      </w:r>
      <w:r w:rsidR="0087735A" w:rsidRPr="006C5A96">
        <w:rPr>
          <w:rFonts w:ascii="Lucida Bright" w:hAnsi="Lucida Bright"/>
          <w:sz w:val="20"/>
        </w:rPr>
        <w:t xml:space="preserve"> </w:t>
      </w:r>
      <w:r w:rsidR="0087735A" w:rsidRPr="008A390E">
        <w:rPr>
          <w:rFonts w:ascii="Lucida Bright" w:hAnsi="Lucida Bright"/>
          <w:sz w:val="20"/>
        </w:rPr>
        <w:t xml:space="preserve">public drinking water system </w:t>
      </w:r>
      <w:r w:rsidR="007F79C7" w:rsidRPr="008A390E">
        <w:rPr>
          <w:rFonts w:ascii="Lucida Bright" w:hAnsi="Lucida Bright"/>
          <w:sz w:val="20"/>
        </w:rPr>
        <w:t xml:space="preserve">is </w:t>
      </w:r>
      <w:r w:rsidR="0087735A" w:rsidRPr="008A390E">
        <w:rPr>
          <w:rFonts w:ascii="Lucida Bright" w:hAnsi="Lucida Bright"/>
          <w:sz w:val="20"/>
        </w:rPr>
        <w:t>within the extraterritorial jurisdiction of a municipality; or within 1/2-mile of the corporate boundaries of a district or other political subdivision providing the same service</w:t>
      </w:r>
      <w:r w:rsidR="00E444B2" w:rsidRPr="008A390E">
        <w:rPr>
          <w:rFonts w:ascii="Lucida Bright" w:hAnsi="Lucida Bright"/>
          <w:sz w:val="20"/>
        </w:rPr>
        <w:t>;</w:t>
      </w:r>
      <w:r w:rsidR="0087735A" w:rsidRPr="008A390E">
        <w:rPr>
          <w:rFonts w:ascii="Lucida Bright" w:hAnsi="Lucida Bright"/>
          <w:sz w:val="20"/>
        </w:rPr>
        <w:t xml:space="preserve"> or</w:t>
      </w:r>
      <w:r w:rsidRPr="004A1319">
        <w:rPr>
          <w:rFonts w:ascii="Lucida Bright" w:hAnsi="Lucida Bright"/>
          <w:sz w:val="20"/>
        </w:rPr>
        <w:t xml:space="preserve"> CCN within ½ mile of the proposed </w:t>
      </w:r>
      <w:r w:rsidR="004A1319">
        <w:rPr>
          <w:rFonts w:ascii="Lucida Bright" w:hAnsi="Lucida Bright"/>
          <w:sz w:val="20"/>
        </w:rPr>
        <w:t>transient noncommunity (</w:t>
      </w:r>
      <w:r w:rsidR="00901FA1" w:rsidRPr="004A1319">
        <w:rPr>
          <w:rFonts w:ascii="Lucida Bright" w:hAnsi="Lucida Bright"/>
          <w:sz w:val="20"/>
        </w:rPr>
        <w:t>TNC</w:t>
      </w:r>
      <w:r w:rsidR="004A1319">
        <w:rPr>
          <w:rFonts w:ascii="Lucida Bright" w:hAnsi="Lucida Bright"/>
          <w:sz w:val="20"/>
        </w:rPr>
        <w:t>)</w:t>
      </w:r>
      <w:r w:rsidR="00901FA1" w:rsidRPr="004A1319">
        <w:rPr>
          <w:rFonts w:ascii="Lucida Bright" w:hAnsi="Lucida Bright"/>
          <w:sz w:val="20"/>
        </w:rPr>
        <w:t xml:space="preserve"> or </w:t>
      </w:r>
      <w:proofErr w:type="spellStart"/>
      <w:r w:rsidR="004A1319">
        <w:rPr>
          <w:rFonts w:ascii="Lucida Bright" w:hAnsi="Lucida Bright"/>
          <w:sz w:val="20"/>
        </w:rPr>
        <w:lastRenderedPageBreak/>
        <w:t>nontransient</w:t>
      </w:r>
      <w:proofErr w:type="spellEnd"/>
      <w:r w:rsidR="004A1319">
        <w:rPr>
          <w:rFonts w:ascii="Lucida Bright" w:hAnsi="Lucida Bright"/>
          <w:sz w:val="20"/>
        </w:rPr>
        <w:t xml:space="preserve"> noncommunity (NTNC)</w:t>
      </w:r>
      <w:r w:rsidR="003864F7" w:rsidRPr="004A1319">
        <w:rPr>
          <w:rFonts w:ascii="Lucida Bright" w:hAnsi="Lucida Bright"/>
          <w:sz w:val="20"/>
        </w:rPr>
        <w:t xml:space="preserve"> </w:t>
      </w:r>
      <w:r w:rsidRPr="004A1319">
        <w:rPr>
          <w:rFonts w:ascii="Lucida Bright" w:hAnsi="Lucida Bright"/>
          <w:sz w:val="20"/>
        </w:rPr>
        <w:t>water system</w:t>
      </w:r>
      <w:r w:rsidR="00CA246C" w:rsidRPr="004A1319">
        <w:rPr>
          <w:rFonts w:ascii="Lucida Bright" w:hAnsi="Lucida Bright"/>
          <w:sz w:val="20"/>
        </w:rPr>
        <w:t xml:space="preserve"> </w:t>
      </w:r>
      <w:r w:rsidR="00A96ADA" w:rsidRPr="004A1319">
        <w:rPr>
          <w:rFonts w:ascii="Lucida Bright" w:hAnsi="Lucida Bright"/>
          <w:sz w:val="20"/>
        </w:rPr>
        <w:t xml:space="preserve">or </w:t>
      </w:r>
      <w:r w:rsidR="00CA246C" w:rsidRPr="004A1319">
        <w:rPr>
          <w:rFonts w:ascii="Lucida Bright" w:hAnsi="Lucida Bright"/>
          <w:b/>
          <w:bCs/>
          <w:sz w:val="20"/>
        </w:rPr>
        <w:t>two miles</w:t>
      </w:r>
      <w:r w:rsidR="00383EB4" w:rsidRPr="004A1319">
        <w:rPr>
          <w:rFonts w:ascii="Lucida Bright" w:hAnsi="Lucida Bright"/>
          <w:b/>
          <w:bCs/>
          <w:sz w:val="20"/>
        </w:rPr>
        <w:t xml:space="preserve"> </w:t>
      </w:r>
      <w:r w:rsidR="00CA246C" w:rsidRPr="004A1319">
        <w:rPr>
          <w:rFonts w:ascii="Lucida Bright" w:hAnsi="Lucida Bright"/>
          <w:b/>
          <w:bCs/>
          <w:sz w:val="20"/>
        </w:rPr>
        <w:t xml:space="preserve">for </w:t>
      </w:r>
      <w:r w:rsidR="00A96ADA" w:rsidRPr="004A1319">
        <w:rPr>
          <w:rFonts w:ascii="Lucida Bright" w:hAnsi="Lucida Bright"/>
          <w:b/>
          <w:bCs/>
          <w:sz w:val="20"/>
        </w:rPr>
        <w:t xml:space="preserve">the proposed </w:t>
      </w:r>
      <w:r w:rsidR="00CA246C" w:rsidRPr="004A1319">
        <w:rPr>
          <w:rFonts w:ascii="Lucida Bright" w:hAnsi="Lucida Bright"/>
          <w:b/>
          <w:bCs/>
          <w:sz w:val="20"/>
        </w:rPr>
        <w:t>community systems</w:t>
      </w:r>
      <w:r w:rsidRPr="004A1319">
        <w:rPr>
          <w:rFonts w:ascii="Lucida Bright" w:hAnsi="Lucida Bright"/>
          <w:sz w:val="20"/>
        </w:rPr>
        <w:t>, ensure</w:t>
      </w:r>
      <w:r w:rsidR="00383EB4" w:rsidRPr="004A1319">
        <w:rPr>
          <w:rFonts w:ascii="Lucida Bright" w:hAnsi="Lucida Bright"/>
          <w:sz w:val="20"/>
        </w:rPr>
        <w:t xml:space="preserve"> </w:t>
      </w:r>
      <w:r w:rsidRPr="004A1319">
        <w:rPr>
          <w:rFonts w:ascii="Lucida Bright" w:hAnsi="Lucida Bright"/>
          <w:sz w:val="20"/>
        </w:rPr>
        <w:t>that the engineer has contacted that water system</w:t>
      </w:r>
      <w:r w:rsidR="0087735A" w:rsidRPr="004A1319">
        <w:rPr>
          <w:rFonts w:ascii="Lucida Bright" w:hAnsi="Lucida Bright"/>
          <w:sz w:val="20"/>
        </w:rPr>
        <w:t xml:space="preserve">, submitted an application for service including </w:t>
      </w:r>
      <w:r w:rsidR="0087735A" w:rsidRPr="008A390E">
        <w:rPr>
          <w:rFonts w:ascii="Lucida Bright" w:hAnsi="Lucida Bright"/>
          <w:sz w:val="20"/>
        </w:rPr>
        <w:t>all application requirements of the service provider were satisfied, including the payment of related fees,</w:t>
      </w:r>
      <w:r w:rsidR="00D47183" w:rsidRPr="008A390E">
        <w:rPr>
          <w:rFonts w:ascii="Lucida Bright" w:hAnsi="Lucida Bright"/>
          <w:sz w:val="20"/>
        </w:rPr>
        <w:t xml:space="preserve"> </w:t>
      </w:r>
      <w:r w:rsidRPr="004A1319">
        <w:rPr>
          <w:rFonts w:ascii="Lucida Bright" w:hAnsi="Lucida Bright"/>
          <w:sz w:val="20"/>
        </w:rPr>
        <w:t>and that the water system</w:t>
      </w:r>
      <w:r w:rsidR="00383EB4" w:rsidRPr="004A1319">
        <w:rPr>
          <w:rFonts w:ascii="Lucida Bright" w:hAnsi="Lucida Bright"/>
          <w:sz w:val="20"/>
        </w:rPr>
        <w:t xml:space="preserve"> </w:t>
      </w:r>
      <w:r w:rsidRPr="004A1319">
        <w:rPr>
          <w:rFonts w:ascii="Lucida Bright" w:hAnsi="Lucida Bright"/>
          <w:sz w:val="20"/>
        </w:rPr>
        <w:t>has denied them water service. Please provide copies of the mailing receipts with the mailing date indicated on them</w:t>
      </w:r>
      <w:r w:rsidR="00022DEC" w:rsidRPr="004A1319">
        <w:rPr>
          <w:rFonts w:ascii="Lucida Bright" w:hAnsi="Lucida Bright"/>
          <w:sz w:val="20"/>
        </w:rPr>
        <w:t>,</w:t>
      </w:r>
      <w:r w:rsidR="00022DEC" w:rsidRPr="006C5A96">
        <w:rPr>
          <w:sz w:val="20"/>
        </w:rPr>
        <w:t> </w:t>
      </w:r>
      <w:r w:rsidR="00022DEC" w:rsidRPr="004A1319">
        <w:rPr>
          <w:rFonts w:ascii="Lucida Bright" w:hAnsi="Lucida Bright"/>
          <w:sz w:val="20"/>
        </w:rPr>
        <w:t>allowing 30 days after receipt for a response, and</w:t>
      </w:r>
      <w:r w:rsidR="00022DEC" w:rsidRPr="004A1319">
        <w:rPr>
          <w:sz w:val="20"/>
        </w:rPr>
        <w:t> </w:t>
      </w:r>
      <w:r w:rsidR="00022DEC" w:rsidRPr="004A1319">
        <w:rPr>
          <w:rFonts w:ascii="Lucida Bright" w:hAnsi="Lucida Bright"/>
          <w:sz w:val="20"/>
        </w:rPr>
        <w:t>provide any response from the service provider.</w:t>
      </w:r>
    </w:p>
    <w:p w14:paraId="651489B5" w14:textId="223202F9" w:rsidR="009A796A" w:rsidRDefault="009A796A">
      <w:pPr>
        <w:spacing w:before="-1" w:after="-1"/>
        <w:rPr>
          <w:rFonts w:ascii="Lucida Bright" w:hAnsi="Lucida Bright"/>
          <w:sz w:val="20"/>
        </w:rPr>
      </w:pPr>
    </w:p>
    <w:p w14:paraId="32CDA06F" w14:textId="54626087" w:rsidR="009D0257" w:rsidRPr="00D93A47" w:rsidRDefault="009D0257" w:rsidP="00C048C3">
      <w:pPr>
        <w:widowControl w:val="0"/>
        <w:numPr>
          <w:ilvl w:val="0"/>
          <w:numId w:val="24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Pr="00C048C3">
        <w:rPr>
          <w:rFonts w:ascii="Lucida Bright" w:hAnsi="Lucida Bright"/>
          <w:sz w:val="20"/>
        </w:rPr>
        <w:tab/>
      </w:r>
      <w:r w:rsidR="00BE2E81" w:rsidRPr="00C048C3">
        <w:rPr>
          <w:rFonts w:ascii="Lucida Bright" w:hAnsi="Lucida Bright"/>
          <w:sz w:val="20"/>
        </w:rPr>
        <w:t xml:space="preserve">If no </w:t>
      </w:r>
      <w:r w:rsidR="00E7072C" w:rsidRPr="00C048C3">
        <w:rPr>
          <w:rFonts w:ascii="Lucida Bright" w:hAnsi="Lucida Bright"/>
          <w:sz w:val="20"/>
        </w:rPr>
        <w:t>response</w:t>
      </w:r>
      <w:r w:rsidR="00BE2E81" w:rsidRPr="00C048C3">
        <w:rPr>
          <w:rFonts w:ascii="Lucida Bright" w:hAnsi="Lucida Bright"/>
          <w:sz w:val="20"/>
        </w:rPr>
        <w:t xml:space="preserve"> </w:t>
      </w:r>
      <w:r w:rsidR="00E7072C" w:rsidRPr="00C048C3">
        <w:rPr>
          <w:rFonts w:ascii="Lucida Bright" w:hAnsi="Lucida Bright"/>
          <w:sz w:val="20"/>
        </w:rPr>
        <w:t xml:space="preserve">is received </w:t>
      </w:r>
      <w:r w:rsidR="00BE2E81" w:rsidRPr="00C048C3">
        <w:rPr>
          <w:rFonts w:ascii="Lucida Bright" w:hAnsi="Lucida Bright"/>
          <w:sz w:val="20"/>
        </w:rPr>
        <w:t>after 30 days</w:t>
      </w:r>
      <w:r w:rsidR="008127DD">
        <w:rPr>
          <w:rFonts w:ascii="Lucida Bright" w:hAnsi="Lucida Bright"/>
          <w:sz w:val="20"/>
        </w:rPr>
        <w:t xml:space="preserve"> of </w:t>
      </w:r>
      <w:r w:rsidR="005C18B7">
        <w:rPr>
          <w:rFonts w:ascii="Lucida Bright" w:hAnsi="Lucida Bright"/>
          <w:sz w:val="20"/>
        </w:rPr>
        <w:t>receipt</w:t>
      </w:r>
      <w:r w:rsidR="00BE2E81" w:rsidRPr="00C048C3">
        <w:rPr>
          <w:rFonts w:ascii="Lucida Bright" w:hAnsi="Lucida Bright"/>
          <w:sz w:val="20"/>
        </w:rPr>
        <w:t xml:space="preserve"> or all </w:t>
      </w:r>
      <w:r w:rsidR="004A1319">
        <w:rPr>
          <w:rFonts w:ascii="Lucida Bright" w:hAnsi="Lucida Bright"/>
          <w:sz w:val="20"/>
        </w:rPr>
        <w:t xml:space="preserve">responses are </w:t>
      </w:r>
      <w:r w:rsidR="00BE2E81" w:rsidRPr="00C048C3">
        <w:rPr>
          <w:rFonts w:ascii="Lucida Bright" w:hAnsi="Lucida Bright"/>
          <w:sz w:val="20"/>
        </w:rPr>
        <w:t>denials</w:t>
      </w:r>
      <w:r w:rsidR="00E7072C" w:rsidRPr="00C048C3">
        <w:rPr>
          <w:rFonts w:ascii="Lucida Bright" w:hAnsi="Lucida Bright"/>
          <w:sz w:val="20"/>
        </w:rPr>
        <w:t xml:space="preserve">, nothing else is required. If a </w:t>
      </w:r>
      <w:r w:rsidR="0033306F" w:rsidRPr="00C048C3">
        <w:rPr>
          <w:rFonts w:ascii="Lucida Bright" w:hAnsi="Lucida Bright"/>
          <w:sz w:val="20"/>
        </w:rPr>
        <w:t xml:space="preserve">water provider states they </w:t>
      </w:r>
      <w:r w:rsidR="004A1319">
        <w:rPr>
          <w:rFonts w:ascii="Lucida Bright" w:hAnsi="Lucida Bright"/>
          <w:sz w:val="20"/>
        </w:rPr>
        <w:t>can provide service</w:t>
      </w:r>
      <w:r w:rsidR="00BF5EEB" w:rsidRPr="00C048C3">
        <w:rPr>
          <w:rFonts w:ascii="Lucida Bright" w:hAnsi="Lucida Bright"/>
          <w:sz w:val="20"/>
        </w:rPr>
        <w:t xml:space="preserve">, the </w:t>
      </w:r>
      <w:r w:rsidR="00CC3B17" w:rsidRPr="00C048C3">
        <w:rPr>
          <w:rFonts w:ascii="Lucida Bright" w:hAnsi="Lucida Bright"/>
          <w:sz w:val="20"/>
        </w:rPr>
        <w:t>pr</w:t>
      </w:r>
      <w:r w:rsidR="00B841E1" w:rsidRPr="00C048C3">
        <w:rPr>
          <w:rFonts w:ascii="Lucida Bright" w:hAnsi="Lucida Bright"/>
          <w:sz w:val="20"/>
        </w:rPr>
        <w:t>o</w:t>
      </w:r>
      <w:r w:rsidR="00CC3B17" w:rsidRPr="00C048C3">
        <w:rPr>
          <w:rFonts w:ascii="Lucida Bright" w:hAnsi="Lucida Bright"/>
          <w:sz w:val="20"/>
        </w:rPr>
        <w:t xml:space="preserve">posed </w:t>
      </w:r>
      <w:r w:rsidR="00BF5EEB" w:rsidRPr="00C048C3">
        <w:rPr>
          <w:rFonts w:ascii="Lucida Bright" w:hAnsi="Lucida Bright"/>
          <w:sz w:val="20"/>
        </w:rPr>
        <w:t xml:space="preserve">system </w:t>
      </w:r>
      <w:r w:rsidR="00860CE0" w:rsidRPr="00C048C3">
        <w:rPr>
          <w:rFonts w:ascii="Lucida Bright" w:hAnsi="Lucida Bright"/>
          <w:sz w:val="20"/>
        </w:rPr>
        <w:t>must</w:t>
      </w:r>
      <w:r w:rsidR="00BF5EEB" w:rsidRPr="00C048C3">
        <w:rPr>
          <w:rFonts w:ascii="Lucida Bright" w:hAnsi="Lucida Bright"/>
          <w:sz w:val="20"/>
        </w:rPr>
        <w:t xml:space="preserve"> successfully demonstrate</w:t>
      </w:r>
      <w:r w:rsidR="008C44EB">
        <w:rPr>
          <w:rFonts w:ascii="Lucida Bright" w:hAnsi="Lucida Bright"/>
          <w:sz w:val="20"/>
        </w:rPr>
        <w:t>,</w:t>
      </w:r>
      <w:r w:rsidR="00BF5EEB" w:rsidRPr="00C048C3">
        <w:rPr>
          <w:rFonts w:ascii="Lucida Bright" w:hAnsi="Lucida Bright"/>
          <w:sz w:val="20"/>
        </w:rPr>
        <w:t xml:space="preserve"> based on costs, affordable rates, and financial, managerial, and technical capabilities of the system</w:t>
      </w:r>
      <w:r w:rsidR="008C44EB">
        <w:rPr>
          <w:rFonts w:ascii="Lucida Bright" w:hAnsi="Lucida Bright"/>
          <w:sz w:val="20"/>
        </w:rPr>
        <w:t>,</w:t>
      </w:r>
      <w:r w:rsidR="00BF5EEB" w:rsidRPr="00C048C3">
        <w:rPr>
          <w:rFonts w:ascii="Lucida Bright" w:hAnsi="Lucida Bright"/>
          <w:sz w:val="20"/>
        </w:rPr>
        <w:t xml:space="preserve"> </w:t>
      </w:r>
      <w:r w:rsidR="00EC4CEB" w:rsidRPr="00C048C3">
        <w:rPr>
          <w:rFonts w:ascii="Lucida Bright" w:hAnsi="Lucida Bright"/>
          <w:sz w:val="20"/>
        </w:rPr>
        <w:t xml:space="preserve">that </w:t>
      </w:r>
      <w:r w:rsidR="00E67F49" w:rsidRPr="00C048C3">
        <w:rPr>
          <w:rFonts w:ascii="Lucida Bright" w:hAnsi="Lucida Bright"/>
          <w:sz w:val="20"/>
        </w:rPr>
        <w:t xml:space="preserve">a new system </w:t>
      </w:r>
      <w:r w:rsidR="00BF5EEB" w:rsidRPr="00C048C3">
        <w:rPr>
          <w:rFonts w:ascii="Lucida Bright" w:hAnsi="Lucida Bright"/>
          <w:sz w:val="20"/>
        </w:rPr>
        <w:t xml:space="preserve">should be </w:t>
      </w:r>
      <w:r w:rsidR="00E67F49" w:rsidRPr="00C048C3">
        <w:rPr>
          <w:rFonts w:ascii="Lucida Bright" w:hAnsi="Lucida Bright"/>
          <w:sz w:val="20"/>
        </w:rPr>
        <w:t>allowed</w:t>
      </w:r>
      <w:r w:rsidR="00BF5EEB" w:rsidRPr="00C048C3">
        <w:rPr>
          <w:rFonts w:ascii="Lucida Bright" w:hAnsi="Lucida Bright"/>
          <w:sz w:val="20"/>
        </w:rPr>
        <w:t>.</w:t>
      </w:r>
      <w:r w:rsidR="008C44EB">
        <w:rPr>
          <w:sz w:val="20"/>
        </w:rPr>
        <w:t xml:space="preserve"> </w:t>
      </w:r>
      <w:r w:rsidR="00BF5EEB" w:rsidRPr="00C048C3">
        <w:rPr>
          <w:rFonts w:ascii="Lucida Bright" w:hAnsi="Lucida Bright"/>
          <w:sz w:val="20"/>
        </w:rPr>
        <w:t>If</w:t>
      </w:r>
      <w:r w:rsidR="00BF5EEB" w:rsidRPr="00C048C3">
        <w:rPr>
          <w:sz w:val="20"/>
        </w:rPr>
        <w:t> </w:t>
      </w:r>
      <w:r w:rsidR="00E67F49" w:rsidRPr="00C048C3">
        <w:rPr>
          <w:rFonts w:ascii="Lucida Bright" w:hAnsi="Lucida Bright"/>
          <w:sz w:val="20"/>
        </w:rPr>
        <w:t>the proposed system</w:t>
      </w:r>
      <w:r w:rsidR="00BF5EEB" w:rsidRPr="00C048C3">
        <w:rPr>
          <w:rFonts w:ascii="Lucida Bright" w:hAnsi="Lucida Bright"/>
          <w:sz w:val="20"/>
        </w:rPr>
        <w:t xml:space="preserve"> </w:t>
      </w:r>
      <w:r w:rsidR="00E67F49" w:rsidRPr="00C048C3">
        <w:rPr>
          <w:rFonts w:ascii="Lucida Bright" w:hAnsi="Lucida Bright"/>
          <w:sz w:val="20"/>
        </w:rPr>
        <w:t>is</w:t>
      </w:r>
      <w:r w:rsidR="00BF5EEB" w:rsidRPr="00C048C3">
        <w:rPr>
          <w:rFonts w:ascii="Lucida Bright" w:hAnsi="Lucida Bright"/>
          <w:sz w:val="20"/>
        </w:rPr>
        <w:t xml:space="preserve"> inside </w:t>
      </w:r>
      <w:r w:rsidR="004A1319">
        <w:rPr>
          <w:rFonts w:ascii="Lucida Bright" w:hAnsi="Lucida Bright"/>
          <w:sz w:val="20"/>
        </w:rPr>
        <w:t xml:space="preserve">a </w:t>
      </w:r>
      <w:r w:rsidR="00B841E1" w:rsidRPr="00C048C3">
        <w:rPr>
          <w:rFonts w:ascii="Lucida Bright" w:hAnsi="Lucida Bright"/>
          <w:sz w:val="20"/>
        </w:rPr>
        <w:t>water provider’s</w:t>
      </w:r>
      <w:r w:rsidR="00BF5EEB" w:rsidRPr="00C048C3">
        <w:rPr>
          <w:rFonts w:ascii="Lucida Bright" w:hAnsi="Lucida Bright"/>
          <w:sz w:val="20"/>
        </w:rPr>
        <w:t xml:space="preserve"> CCN boundary, </w:t>
      </w:r>
      <w:r w:rsidR="00860CE0" w:rsidRPr="00C048C3">
        <w:rPr>
          <w:rFonts w:ascii="Lucida Bright" w:hAnsi="Lucida Bright"/>
          <w:sz w:val="20"/>
        </w:rPr>
        <w:t>this</w:t>
      </w:r>
      <w:r w:rsidR="00BF5EEB" w:rsidRPr="00C048C3">
        <w:rPr>
          <w:rFonts w:ascii="Lucida Bright" w:hAnsi="Lucida Bright"/>
          <w:sz w:val="20"/>
        </w:rPr>
        <w:t xml:space="preserve"> </w:t>
      </w:r>
      <w:r w:rsidR="00BF5EEB" w:rsidRPr="00D93A47">
        <w:rPr>
          <w:rFonts w:ascii="Lucida Bright" w:hAnsi="Lucida Bright"/>
          <w:sz w:val="20"/>
        </w:rPr>
        <w:t xml:space="preserve">must </w:t>
      </w:r>
      <w:r w:rsidR="004A1319">
        <w:rPr>
          <w:rFonts w:ascii="Lucida Bright" w:hAnsi="Lucida Bright"/>
          <w:sz w:val="20"/>
        </w:rPr>
        <w:t xml:space="preserve">be </w:t>
      </w:r>
      <w:r w:rsidR="00BF5EEB" w:rsidRPr="00D93A47">
        <w:rPr>
          <w:rFonts w:ascii="Lucida Bright" w:hAnsi="Lucida Bright"/>
          <w:sz w:val="20"/>
        </w:rPr>
        <w:t>demonstrate</w:t>
      </w:r>
      <w:r w:rsidR="004A1319">
        <w:rPr>
          <w:rFonts w:ascii="Lucida Bright" w:hAnsi="Lucida Bright"/>
          <w:sz w:val="20"/>
        </w:rPr>
        <w:t>d</w:t>
      </w:r>
      <w:r w:rsidR="00BF5EEB" w:rsidRPr="00D93A47">
        <w:rPr>
          <w:rFonts w:ascii="Lucida Bright" w:hAnsi="Lucida Bright"/>
          <w:sz w:val="20"/>
        </w:rPr>
        <w:t xml:space="preserve"> through the exception process</w:t>
      </w:r>
      <w:r w:rsidR="00860CE0" w:rsidRPr="00D93A47">
        <w:rPr>
          <w:rFonts w:ascii="Lucida Bright" w:hAnsi="Lucida Bright"/>
          <w:sz w:val="20"/>
        </w:rPr>
        <w:t>.</w:t>
      </w:r>
    </w:p>
    <w:p w14:paraId="4DE84E26" w14:textId="6DBF00A5" w:rsidR="00E256DD" w:rsidRPr="00D93A47" w:rsidRDefault="000500AB" w:rsidP="006D758F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907" w:hanging="907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2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bookmarkStart w:id="8" w:name="check22"/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bookmarkEnd w:id="8"/>
      <w:r w:rsidR="00A72A1A" w:rsidRPr="00D93A47">
        <w:rPr>
          <w:rFonts w:ascii="Lucida Bright" w:hAnsi="Lucida Bright"/>
          <w:sz w:val="20"/>
        </w:rPr>
        <w:tab/>
      </w:r>
      <w:r w:rsidR="00912453" w:rsidRPr="00D93A47">
        <w:rPr>
          <w:rFonts w:ascii="Lucida Bright" w:hAnsi="Lucida Bright"/>
          <w:sz w:val="20"/>
        </w:rPr>
        <w:t>Business</w:t>
      </w:r>
      <w:r w:rsidR="00E256DD" w:rsidRPr="00D93A47">
        <w:rPr>
          <w:rFonts w:ascii="Lucida Bright" w:hAnsi="Lucida Bright"/>
          <w:sz w:val="20"/>
        </w:rPr>
        <w:t xml:space="preserve"> Plan</w:t>
      </w:r>
      <w:r w:rsidR="00691423" w:rsidRPr="00D93A47">
        <w:rPr>
          <w:rFonts w:ascii="Lucida Bright" w:hAnsi="Lucida Bright"/>
          <w:sz w:val="20"/>
        </w:rPr>
        <w:t>s</w:t>
      </w:r>
      <w:r w:rsidR="00311BFB" w:rsidRPr="00D93A47">
        <w:rPr>
          <w:rFonts w:ascii="Lucida Bright" w:hAnsi="Lucida Bright"/>
          <w:sz w:val="20"/>
        </w:rPr>
        <w:t xml:space="preserve"> - </w:t>
      </w:r>
      <w:r w:rsidR="00574F23" w:rsidRPr="00D93A47">
        <w:rPr>
          <w:rFonts w:ascii="Lucida Bright" w:hAnsi="Lucida Bright"/>
          <w:sz w:val="20"/>
        </w:rPr>
        <w:t xml:space="preserve">A business plan </w:t>
      </w:r>
      <w:r w:rsidR="00574F23" w:rsidRPr="00D93A47">
        <w:rPr>
          <w:rFonts w:ascii="Lucida Bright" w:hAnsi="Lucida Bright"/>
          <w:b/>
          <w:bCs/>
          <w:sz w:val="20"/>
        </w:rPr>
        <w:t>is not required when</w:t>
      </w:r>
      <w:r w:rsidR="00574F23" w:rsidRPr="00D93A47">
        <w:rPr>
          <w:rFonts w:ascii="Lucida Bright" w:hAnsi="Lucida Bright"/>
          <w:sz w:val="20"/>
        </w:rPr>
        <w:t>:</w:t>
      </w:r>
    </w:p>
    <w:p w14:paraId="270D89E6" w14:textId="5D1DF9C0" w:rsidR="00912453" w:rsidRPr="00D93A47" w:rsidRDefault="00912453" w:rsidP="00826E4D">
      <w:pPr>
        <w:widowControl w:val="0"/>
        <w:numPr>
          <w:ilvl w:val="0"/>
          <w:numId w:val="28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="00E32EAF">
        <w:rPr>
          <w:rFonts w:ascii="Lucida Bright" w:hAnsi="Lucida Bright"/>
          <w:sz w:val="20"/>
        </w:rPr>
        <w:t xml:space="preserve"> the entity </w:t>
      </w:r>
      <w:r w:rsidRPr="00D93A47">
        <w:rPr>
          <w:rFonts w:ascii="Lucida Bright" w:hAnsi="Lucida Bright"/>
          <w:sz w:val="20"/>
        </w:rPr>
        <w:t>is a county;</w:t>
      </w:r>
    </w:p>
    <w:p w14:paraId="4D33C8B2" w14:textId="2EA38F37" w:rsidR="008867D4" w:rsidRPr="00D93A47" w:rsidRDefault="00912453" w:rsidP="00866F7C">
      <w:pPr>
        <w:pStyle w:val="ListParagraph"/>
        <w:numPr>
          <w:ilvl w:val="0"/>
          <w:numId w:val="28"/>
        </w:numPr>
        <w:rPr>
          <w:rFonts w:eastAsia="Times New Roman" w:cs="Times New Roman"/>
          <w:szCs w:val="20"/>
        </w:rPr>
      </w:pPr>
      <w:r w:rsidRPr="00D93A47"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instrText xml:space="preserve"> FORMCHECKBOX </w:instrText>
      </w:r>
      <w:r w:rsidR="00000000">
        <w:fldChar w:fldCharType="separate"/>
      </w:r>
      <w:r w:rsidRPr="00D93A47">
        <w:fldChar w:fldCharType="end"/>
      </w:r>
      <w:r w:rsidR="00E32EAF">
        <w:t xml:space="preserve"> the entity </w:t>
      </w:r>
      <w:r w:rsidRPr="00D93A47">
        <w:t>is a retail public utility as defined by TWC §13.002, unless that person is a</w:t>
      </w:r>
      <w:r w:rsidR="008867D4" w:rsidRPr="00D93A47">
        <w:t xml:space="preserve"> </w:t>
      </w:r>
      <w:r w:rsidRPr="00D93A47">
        <w:t>utility as defined by that section</w:t>
      </w:r>
      <w:r w:rsidR="00866F7C" w:rsidRPr="00D93A47">
        <w:t xml:space="preserve"> (</w:t>
      </w:r>
      <w:proofErr w:type="gramStart"/>
      <w:r w:rsidR="00866F7C" w:rsidRPr="00D93A47">
        <w:rPr>
          <w:rFonts w:eastAsia="Times New Roman" w:cs="Times New Roman"/>
          <w:szCs w:val="20"/>
        </w:rPr>
        <w:t>i.e.</w:t>
      </w:r>
      <w:proofErr w:type="gramEnd"/>
      <w:r w:rsidR="00866F7C" w:rsidRPr="00D93A47">
        <w:rPr>
          <w:rFonts w:eastAsia="Times New Roman" w:cs="Times New Roman"/>
          <w:szCs w:val="20"/>
        </w:rPr>
        <w:t xml:space="preserve"> an Investor Owned Utility (IOU) or Water Supply Corporation (WSC))</w:t>
      </w:r>
      <w:r w:rsidRPr="00D93A47">
        <w:t>;</w:t>
      </w:r>
    </w:p>
    <w:p w14:paraId="4E04ADB3" w14:textId="53B9F131" w:rsidR="008867D4" w:rsidRPr="00D93A47" w:rsidRDefault="00912453" w:rsidP="00826E4D">
      <w:pPr>
        <w:widowControl w:val="0"/>
        <w:numPr>
          <w:ilvl w:val="0"/>
          <w:numId w:val="28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="00E32EAF">
        <w:rPr>
          <w:rFonts w:ascii="Lucida Bright" w:hAnsi="Lucida Bright"/>
          <w:sz w:val="20"/>
        </w:rPr>
        <w:t xml:space="preserve"> the entity </w:t>
      </w:r>
      <w:r w:rsidRPr="00D93A47">
        <w:rPr>
          <w:rFonts w:ascii="Lucida Bright" w:hAnsi="Lucida Bright"/>
          <w:sz w:val="20"/>
        </w:rPr>
        <w:t>has executed an agreement with a political subdivision to transfer the</w:t>
      </w:r>
      <w:r w:rsidR="006E57A6" w:rsidRPr="00D93A47">
        <w:rPr>
          <w:rFonts w:ascii="Lucida Bright" w:hAnsi="Lucida Bright"/>
          <w:sz w:val="20"/>
        </w:rPr>
        <w:t xml:space="preserve"> </w:t>
      </w:r>
      <w:r w:rsidRPr="00D93A47">
        <w:rPr>
          <w:rFonts w:ascii="Lucida Bright" w:hAnsi="Lucida Bright"/>
          <w:sz w:val="20"/>
        </w:rPr>
        <w:t>ownership and operation of the water supply system to the political</w:t>
      </w:r>
      <w:r w:rsidR="00EF15F9" w:rsidRPr="00D93A47">
        <w:rPr>
          <w:rFonts w:ascii="Lucida Bright" w:hAnsi="Lucida Bright"/>
          <w:sz w:val="20"/>
        </w:rPr>
        <w:t xml:space="preserve"> </w:t>
      </w:r>
      <w:r w:rsidRPr="00D93A47">
        <w:rPr>
          <w:rFonts w:ascii="Lucida Bright" w:hAnsi="Lucida Bright"/>
          <w:sz w:val="20"/>
        </w:rPr>
        <w:t>subdivision;</w:t>
      </w:r>
    </w:p>
    <w:p w14:paraId="13CBD5DE" w14:textId="6DF1E9F2" w:rsidR="00E256DD" w:rsidRPr="00D93A47" w:rsidRDefault="00912453" w:rsidP="00826E4D">
      <w:pPr>
        <w:widowControl w:val="0"/>
        <w:numPr>
          <w:ilvl w:val="0"/>
          <w:numId w:val="28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="00E32EAF">
        <w:rPr>
          <w:rFonts w:ascii="Lucida Bright" w:hAnsi="Lucida Bright"/>
          <w:sz w:val="20"/>
        </w:rPr>
        <w:t xml:space="preserve"> the entity </w:t>
      </w:r>
      <w:r w:rsidRPr="00D93A47">
        <w:rPr>
          <w:rFonts w:ascii="Lucida Bright" w:hAnsi="Lucida Bright"/>
          <w:sz w:val="20"/>
        </w:rPr>
        <w:t xml:space="preserve">is a </w:t>
      </w:r>
      <w:proofErr w:type="spellStart"/>
      <w:r w:rsidRPr="00D93A47">
        <w:rPr>
          <w:rFonts w:ascii="Lucida Bright" w:hAnsi="Lucida Bright"/>
          <w:sz w:val="20"/>
        </w:rPr>
        <w:t>nontransient</w:t>
      </w:r>
      <w:proofErr w:type="spellEnd"/>
      <w:r w:rsidRPr="00D93A47">
        <w:rPr>
          <w:rFonts w:ascii="Lucida Bright" w:hAnsi="Lucida Bright"/>
          <w:sz w:val="20"/>
        </w:rPr>
        <w:t xml:space="preserve"> </w:t>
      </w:r>
      <w:r w:rsidR="00E32EAF" w:rsidRPr="00D93A47">
        <w:rPr>
          <w:rFonts w:ascii="Lucida Bright" w:hAnsi="Lucida Bright"/>
          <w:sz w:val="20"/>
        </w:rPr>
        <w:t xml:space="preserve">noncommunity </w:t>
      </w:r>
      <w:r w:rsidRPr="00D93A47">
        <w:rPr>
          <w:rFonts w:ascii="Lucida Bright" w:hAnsi="Lucida Bright"/>
          <w:sz w:val="20"/>
        </w:rPr>
        <w:t>water system and the person has</w:t>
      </w:r>
      <w:r w:rsidR="00EF15F9" w:rsidRPr="00D93A47">
        <w:rPr>
          <w:rFonts w:ascii="Lucida Bright" w:hAnsi="Lucida Bright"/>
          <w:sz w:val="20"/>
        </w:rPr>
        <w:t xml:space="preserve"> </w:t>
      </w:r>
      <w:r w:rsidRPr="00D93A47">
        <w:rPr>
          <w:rFonts w:ascii="Lucida Bright" w:hAnsi="Lucida Bright"/>
          <w:sz w:val="20"/>
        </w:rPr>
        <w:t>demonstrated financial assurance under THSC Chapter 361 or Chapter 382</w:t>
      </w:r>
      <w:r w:rsidR="00EF15F9" w:rsidRPr="00D93A47">
        <w:rPr>
          <w:rFonts w:ascii="Lucida Bright" w:hAnsi="Lucida Bright"/>
          <w:sz w:val="20"/>
        </w:rPr>
        <w:t xml:space="preserve"> </w:t>
      </w:r>
      <w:r w:rsidRPr="00D93A47">
        <w:rPr>
          <w:rFonts w:ascii="Lucida Bright" w:hAnsi="Lucida Bright"/>
          <w:sz w:val="20"/>
        </w:rPr>
        <w:t>or TWC Chapter 26.</w:t>
      </w:r>
      <w:r w:rsidR="00E32EAF">
        <w:rPr>
          <w:rFonts w:ascii="Lucida Bright" w:hAnsi="Lucida Bright"/>
          <w:sz w:val="20"/>
        </w:rPr>
        <w:t xml:space="preserve"> </w:t>
      </w:r>
    </w:p>
    <w:p w14:paraId="4B354352" w14:textId="6DDFDCE5" w:rsidR="00866F7C" w:rsidRPr="00D93A47" w:rsidRDefault="00AE6679" w:rsidP="00826E4D">
      <w:pPr>
        <w:widowControl w:val="0"/>
        <w:numPr>
          <w:ilvl w:val="0"/>
          <w:numId w:val="28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t>The plan submittal is for a system already assigned a PWS ID No. and this plan submittal will be included under that PWS ID No.</w:t>
      </w:r>
    </w:p>
    <w:p w14:paraId="61B9B913" w14:textId="77777777" w:rsidR="00FC40AA" w:rsidRPr="00D93A47" w:rsidRDefault="00FC40AA" w:rsidP="00FC40A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907" w:hanging="907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2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Pr="00D93A47">
        <w:rPr>
          <w:rFonts w:ascii="Lucida Bright" w:hAnsi="Lucida Bright"/>
          <w:sz w:val="20"/>
        </w:rPr>
        <w:tab/>
        <w:t>Financial Documents</w:t>
      </w:r>
    </w:p>
    <w:p w14:paraId="253A03FB" w14:textId="12AF2641" w:rsidR="00FC40AA" w:rsidRPr="008D43EC" w:rsidRDefault="00FC40AA">
      <w:pPr>
        <w:widowControl w:val="0"/>
        <w:numPr>
          <w:ilvl w:val="0"/>
          <w:numId w:val="25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B3307C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8D43EC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B3307C">
        <w:rPr>
          <w:rFonts w:ascii="Lucida Bright" w:hAnsi="Lucida Bright"/>
          <w:sz w:val="20"/>
        </w:rPr>
        <w:fldChar w:fldCharType="end"/>
      </w:r>
      <w:r w:rsidRPr="006C5A96">
        <w:rPr>
          <w:rFonts w:ascii="Lucida Bright" w:hAnsi="Lucida Bright"/>
          <w:sz w:val="20"/>
        </w:rPr>
        <w:tab/>
        <w:t>Fin</w:t>
      </w:r>
      <w:r w:rsidRPr="008D43EC">
        <w:rPr>
          <w:rFonts w:ascii="Lucida Bright" w:hAnsi="Lucida Bright"/>
          <w:sz w:val="20"/>
        </w:rPr>
        <w:t xml:space="preserve">ancial Ability TCEQ Form 20841 (required for all submittals- Only item required for </w:t>
      </w:r>
      <w:r w:rsidR="000B3C2C" w:rsidRPr="008D43EC">
        <w:rPr>
          <w:rFonts w:ascii="Lucida Bright" w:hAnsi="Lucida Bright"/>
          <w:sz w:val="20"/>
        </w:rPr>
        <w:t>t</w:t>
      </w:r>
      <w:r w:rsidRPr="008D43EC">
        <w:rPr>
          <w:rFonts w:ascii="Lucida Bright" w:hAnsi="Lucida Bright"/>
          <w:sz w:val="20"/>
        </w:rPr>
        <w:t xml:space="preserve">ransient </w:t>
      </w:r>
      <w:r w:rsidR="000B3C2C" w:rsidRPr="008D43EC">
        <w:rPr>
          <w:rFonts w:ascii="Lucida Bright" w:hAnsi="Lucida Bright"/>
          <w:sz w:val="20"/>
        </w:rPr>
        <w:t>n</w:t>
      </w:r>
      <w:r w:rsidRPr="008D43EC">
        <w:rPr>
          <w:rFonts w:ascii="Lucida Bright" w:hAnsi="Lucida Bright"/>
          <w:sz w:val="20"/>
        </w:rPr>
        <w:t>oncommunity systems)</w:t>
      </w:r>
      <w:r w:rsidR="000B3C2C" w:rsidRPr="008D43EC">
        <w:rPr>
          <w:rFonts w:ascii="Lucida Bright" w:hAnsi="Lucida Bright"/>
          <w:sz w:val="20"/>
        </w:rPr>
        <w:t>.</w:t>
      </w:r>
      <w:r w:rsidR="008D43EC" w:rsidRPr="008D43EC">
        <w:rPr>
          <w:rFonts w:ascii="Lucida Bright" w:hAnsi="Lucida Bright"/>
          <w:sz w:val="20"/>
        </w:rPr>
        <w:t xml:space="preserve"> </w:t>
      </w:r>
      <w:r w:rsidRPr="008D43EC">
        <w:rPr>
          <w:rFonts w:ascii="Lucida Bright" w:hAnsi="Lucida Bright"/>
          <w:sz w:val="20"/>
        </w:rPr>
        <w:t xml:space="preserve">Ensure that </w:t>
      </w:r>
      <w:r w:rsidR="008D43EC">
        <w:rPr>
          <w:rFonts w:ascii="Lucida Bright" w:hAnsi="Lucida Bright"/>
          <w:sz w:val="20"/>
        </w:rPr>
        <w:t>this form</w:t>
      </w:r>
      <w:r w:rsidRPr="006C5A96">
        <w:rPr>
          <w:rFonts w:ascii="Lucida Bright" w:hAnsi="Lucida Bright"/>
          <w:sz w:val="20"/>
        </w:rPr>
        <w:t xml:space="preserve"> is correctly filled out, signed and notarized. Both boxes must be checked.</w:t>
      </w:r>
    </w:p>
    <w:p w14:paraId="3DB77213" w14:textId="70238E90" w:rsidR="00FC40AA" w:rsidRPr="00D93A47" w:rsidRDefault="00FC40AA" w:rsidP="00FC40AA">
      <w:pPr>
        <w:widowControl w:val="0"/>
        <w:numPr>
          <w:ilvl w:val="0"/>
          <w:numId w:val="25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Pr="00D93A47">
        <w:rPr>
          <w:rFonts w:ascii="Lucida Bright" w:hAnsi="Lucida Bright"/>
          <w:sz w:val="20"/>
        </w:rPr>
        <w:tab/>
        <w:t xml:space="preserve">Financial </w:t>
      </w:r>
      <w:r w:rsidR="008D43EC">
        <w:rPr>
          <w:rFonts w:ascii="Lucida Bright" w:hAnsi="Lucida Bright"/>
          <w:sz w:val="20"/>
        </w:rPr>
        <w:t>l</w:t>
      </w:r>
      <w:r w:rsidRPr="00D93A47">
        <w:rPr>
          <w:rFonts w:ascii="Lucida Bright" w:hAnsi="Lucida Bright"/>
          <w:sz w:val="20"/>
        </w:rPr>
        <w:t>edger of documents showing capital available to construct the system.</w:t>
      </w:r>
      <w:r w:rsidRPr="00D93A47">
        <w:t xml:space="preserve"> </w:t>
      </w:r>
      <w:r w:rsidRPr="00D93A47">
        <w:rPr>
          <w:rFonts w:ascii="Lucida Bright" w:hAnsi="Lucida Bright"/>
          <w:sz w:val="20"/>
        </w:rPr>
        <w:t>(In the order of best supporting evidence):</w:t>
      </w:r>
    </w:p>
    <w:p w14:paraId="41A01E17" w14:textId="645B4A7A" w:rsidR="00FC40AA" w:rsidRPr="00D93A47" w:rsidRDefault="00FC40AA" w:rsidP="00FC40AA">
      <w:pPr>
        <w:widowControl w:val="0"/>
        <w:numPr>
          <w:ilvl w:val="1"/>
          <w:numId w:val="25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t>Preferably audited financial statements or CPA compilation report;</w:t>
      </w:r>
    </w:p>
    <w:p w14:paraId="36AF345E" w14:textId="77777777" w:rsidR="00FC40AA" w:rsidRPr="00D93A47" w:rsidRDefault="00FC40AA" w:rsidP="00FC40AA">
      <w:pPr>
        <w:widowControl w:val="0"/>
        <w:numPr>
          <w:ilvl w:val="1"/>
          <w:numId w:val="25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t>Internally produced financial statements or income tax statements or letter of credit or a loan commitment letter from a financial institution;</w:t>
      </w:r>
    </w:p>
    <w:p w14:paraId="7A78D615" w14:textId="77777777" w:rsidR="00FC40AA" w:rsidRPr="00D93A47" w:rsidRDefault="00FC40AA" w:rsidP="00FC40AA">
      <w:pPr>
        <w:widowControl w:val="0"/>
        <w:numPr>
          <w:ilvl w:val="1"/>
          <w:numId w:val="25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t>Bank statements or personal statements of net worth.</w:t>
      </w:r>
    </w:p>
    <w:p w14:paraId="08B9DEF7" w14:textId="55046BBC" w:rsidR="00FC40AA" w:rsidRPr="00D93A47" w:rsidRDefault="00FC40AA" w:rsidP="00FC40AA">
      <w:pPr>
        <w:widowControl w:val="0"/>
        <w:numPr>
          <w:ilvl w:val="0"/>
          <w:numId w:val="25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Pr="00D93A47">
        <w:rPr>
          <w:rFonts w:ascii="Lucida Bright" w:hAnsi="Lucida Bright"/>
          <w:sz w:val="20"/>
        </w:rPr>
        <w:tab/>
        <w:t xml:space="preserve">Business </w:t>
      </w:r>
      <w:r w:rsidR="008D43EC">
        <w:rPr>
          <w:rFonts w:ascii="Lucida Bright" w:hAnsi="Lucida Bright"/>
          <w:sz w:val="20"/>
        </w:rPr>
        <w:t>p</w:t>
      </w:r>
      <w:r w:rsidRPr="00D93A47">
        <w:rPr>
          <w:rFonts w:ascii="Lucida Bright" w:hAnsi="Lucida Bright"/>
          <w:sz w:val="20"/>
        </w:rPr>
        <w:t xml:space="preserve">lans for community </w:t>
      </w:r>
      <w:r w:rsidR="008D43EC">
        <w:rPr>
          <w:rFonts w:ascii="Lucida Bright" w:hAnsi="Lucida Bright"/>
          <w:sz w:val="20"/>
        </w:rPr>
        <w:t>s</w:t>
      </w:r>
      <w:r w:rsidRPr="00D93A47">
        <w:rPr>
          <w:rFonts w:ascii="Lucida Bright" w:hAnsi="Lucida Bright"/>
          <w:sz w:val="20"/>
        </w:rPr>
        <w:t>ystems</w:t>
      </w:r>
      <w:r w:rsidR="008D43EC">
        <w:rPr>
          <w:rFonts w:ascii="Lucida Bright" w:hAnsi="Lucida Bright"/>
          <w:sz w:val="20"/>
        </w:rPr>
        <w:t>,</w:t>
      </w:r>
      <w:r w:rsidRPr="00D93A47">
        <w:rPr>
          <w:rFonts w:ascii="Lucida Bright" w:hAnsi="Lucida Bright"/>
          <w:sz w:val="20"/>
        </w:rPr>
        <w:t xml:space="preserve"> if required.</w:t>
      </w:r>
    </w:p>
    <w:p w14:paraId="0E1CC7F8" w14:textId="22671EEA" w:rsidR="00A72A1A" w:rsidRPr="00D93A47" w:rsidRDefault="000500AB" w:rsidP="006E7F41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</w:pPr>
      <w:r w:rsidRPr="00D93A47">
        <w:rPr>
          <w:szCs w:val="20"/>
        </w:rPr>
        <w:fldChar w:fldCharType="begin">
          <w:ffData>
            <w:name w:val="check29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bookmarkStart w:id="9" w:name="check29"/>
      <w:r w:rsidRPr="00D93A47"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 w:rsidRPr="00D93A47">
        <w:rPr>
          <w:szCs w:val="20"/>
        </w:rPr>
        <w:fldChar w:fldCharType="end"/>
      </w:r>
      <w:bookmarkEnd w:id="9"/>
      <w:r w:rsidR="00A72A1A" w:rsidRPr="00D93A47">
        <w:rPr>
          <w:szCs w:val="20"/>
        </w:rPr>
        <w:tab/>
      </w:r>
      <w:r w:rsidR="00311BFB" w:rsidRPr="00D93A47">
        <w:t>Business Plans - A</w:t>
      </w:r>
      <w:r w:rsidR="00E256DD" w:rsidRPr="00D93A47">
        <w:rPr>
          <w:szCs w:val="20"/>
        </w:rPr>
        <w:t xml:space="preserve"> </w:t>
      </w:r>
      <w:r w:rsidR="008D43EC">
        <w:t>b</w:t>
      </w:r>
      <w:r w:rsidR="009132AF" w:rsidRPr="00D93A47">
        <w:t xml:space="preserve">usiness </w:t>
      </w:r>
      <w:r w:rsidR="008D43EC">
        <w:t>p</w:t>
      </w:r>
      <w:r w:rsidR="009132AF" w:rsidRPr="00D93A47">
        <w:t>lan</w:t>
      </w:r>
      <w:r w:rsidR="00E256DD" w:rsidRPr="00D93A47">
        <w:t xml:space="preserve"> is </w:t>
      </w:r>
      <w:r w:rsidR="001B6F12" w:rsidRPr="00D93A47">
        <w:t>required</w:t>
      </w:r>
      <w:r w:rsidR="00DF04B1" w:rsidRPr="00D93A47">
        <w:t xml:space="preserve"> for all community systems</w:t>
      </w:r>
      <w:r w:rsidR="004700B1" w:rsidRPr="00D93A47">
        <w:t xml:space="preserve"> that are not included in the criteria of number </w:t>
      </w:r>
      <w:r w:rsidR="008D43EC">
        <w:t>7</w:t>
      </w:r>
      <w:r w:rsidR="005C4258" w:rsidRPr="00D93A47">
        <w:t xml:space="preserve"> above. The business plan</w:t>
      </w:r>
      <w:r w:rsidR="00E256DD" w:rsidRPr="00D93A47">
        <w:t xml:space="preserve"> must include:</w:t>
      </w:r>
    </w:p>
    <w:p w14:paraId="56FE3DD1" w14:textId="74C83A1A" w:rsidR="009132AF" w:rsidRPr="00D93A47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="00EF5496" w:rsidRPr="00D93A47">
        <w:rPr>
          <w:rFonts w:ascii="Lucida Bright" w:hAnsi="Lucida Bright"/>
          <w:sz w:val="20"/>
        </w:rPr>
        <w:tab/>
      </w:r>
      <w:r w:rsidRPr="00D93A47">
        <w:rPr>
          <w:rFonts w:ascii="Lucida Bright" w:hAnsi="Lucida Bright"/>
          <w:sz w:val="20"/>
        </w:rPr>
        <w:t>description of areas and population to be served by the potential system;</w:t>
      </w:r>
    </w:p>
    <w:p w14:paraId="39A0CFE8" w14:textId="1FCAE9BF" w:rsidR="009132AF" w:rsidRPr="00D93A47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="00EF5496" w:rsidRPr="00D93A47">
        <w:rPr>
          <w:rFonts w:ascii="Lucida Bright" w:hAnsi="Lucida Bright"/>
          <w:sz w:val="20"/>
        </w:rPr>
        <w:tab/>
      </w:r>
      <w:r w:rsidRPr="00D93A47">
        <w:rPr>
          <w:rFonts w:ascii="Lucida Bright" w:hAnsi="Lucida Bright"/>
          <w:sz w:val="20"/>
        </w:rPr>
        <w:t>description of drinking water supply systems within a two-mile radius of the</w:t>
      </w:r>
      <w:r w:rsidR="008867D4" w:rsidRPr="00D93A47">
        <w:rPr>
          <w:rFonts w:ascii="Lucida Bright" w:hAnsi="Lucida Bright"/>
          <w:sz w:val="20"/>
        </w:rPr>
        <w:t xml:space="preserve"> </w:t>
      </w:r>
      <w:r w:rsidRPr="00D93A47">
        <w:rPr>
          <w:rFonts w:ascii="Lucida Bright" w:hAnsi="Lucida Bright"/>
          <w:sz w:val="20"/>
        </w:rPr>
        <w:t>proposed system, copies of written requests seeking to obtain service from</w:t>
      </w:r>
      <w:r w:rsidR="00EF5496" w:rsidRPr="00D93A47">
        <w:rPr>
          <w:rFonts w:ascii="Lucida Bright" w:hAnsi="Lucida Bright"/>
          <w:sz w:val="20"/>
        </w:rPr>
        <w:t xml:space="preserve"> </w:t>
      </w:r>
      <w:r w:rsidRPr="00D93A47">
        <w:rPr>
          <w:rFonts w:ascii="Lucida Bright" w:hAnsi="Lucida Bright"/>
          <w:sz w:val="20"/>
        </w:rPr>
        <w:t>each of those drinking water supply systems, and copies of the responses to</w:t>
      </w:r>
      <w:r w:rsidR="00E35726" w:rsidRPr="00D93A47">
        <w:rPr>
          <w:rFonts w:ascii="Lucida Bright" w:hAnsi="Lucida Bright"/>
          <w:sz w:val="20"/>
        </w:rPr>
        <w:t xml:space="preserve"> </w:t>
      </w:r>
      <w:r w:rsidRPr="00D93A47">
        <w:rPr>
          <w:rFonts w:ascii="Lucida Bright" w:hAnsi="Lucida Bright"/>
          <w:sz w:val="20"/>
        </w:rPr>
        <w:t>the written requests;</w:t>
      </w:r>
    </w:p>
    <w:p w14:paraId="4E5C8C8A" w14:textId="5BC30911" w:rsidR="009132AF" w:rsidRPr="00D93A47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D93A47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93A47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D93A47">
        <w:rPr>
          <w:rFonts w:ascii="Lucida Bright" w:hAnsi="Lucida Bright"/>
          <w:sz w:val="20"/>
        </w:rPr>
        <w:fldChar w:fldCharType="end"/>
      </w:r>
      <w:r w:rsidR="00EF5496" w:rsidRPr="00D93A47">
        <w:rPr>
          <w:rFonts w:ascii="Lucida Bright" w:hAnsi="Lucida Bright"/>
          <w:sz w:val="20"/>
        </w:rPr>
        <w:tab/>
      </w:r>
      <w:r w:rsidR="00333E0D" w:rsidRPr="00D93A47">
        <w:rPr>
          <w:rFonts w:ascii="Lucida Bright" w:hAnsi="Lucida Bright"/>
          <w:sz w:val="20"/>
        </w:rPr>
        <w:t>timeline</w:t>
      </w:r>
      <w:r w:rsidRPr="00D93A47">
        <w:rPr>
          <w:rFonts w:ascii="Lucida Bright" w:hAnsi="Lucida Bright"/>
          <w:sz w:val="20"/>
        </w:rPr>
        <w:t xml:space="preserve"> for construction of the system and commencement of operations;</w:t>
      </w:r>
    </w:p>
    <w:p w14:paraId="338DBBD6" w14:textId="42923B56" w:rsidR="009132AF" w:rsidRPr="00C048C3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EF5496" w:rsidRPr="00C048C3">
        <w:rPr>
          <w:rFonts w:ascii="Lucida Bright" w:hAnsi="Lucida Bright"/>
          <w:sz w:val="20"/>
        </w:rPr>
        <w:tab/>
      </w:r>
      <w:r w:rsidRPr="00C048C3">
        <w:rPr>
          <w:rFonts w:ascii="Lucida Bright" w:hAnsi="Lucida Bright"/>
          <w:sz w:val="20"/>
        </w:rPr>
        <w:t>identification of and costs of alternative sources of supply;</w:t>
      </w:r>
    </w:p>
    <w:p w14:paraId="51000592" w14:textId="04C9ACC3" w:rsidR="009132AF" w:rsidRPr="00C048C3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EF5496" w:rsidRPr="00C048C3">
        <w:rPr>
          <w:rFonts w:ascii="Lucida Bright" w:hAnsi="Lucida Bright"/>
          <w:sz w:val="20"/>
        </w:rPr>
        <w:tab/>
      </w:r>
      <w:r w:rsidRPr="00C048C3">
        <w:rPr>
          <w:rFonts w:ascii="Lucida Bright" w:hAnsi="Lucida Bright"/>
          <w:sz w:val="20"/>
        </w:rPr>
        <w:t>selection of the alternative to be used and the basis for that selection;</w:t>
      </w:r>
    </w:p>
    <w:p w14:paraId="30FCF7C0" w14:textId="7E223CED" w:rsidR="009132AF" w:rsidRPr="00C048C3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EF5496" w:rsidRPr="00C048C3">
        <w:rPr>
          <w:rFonts w:ascii="Lucida Bright" w:hAnsi="Lucida Bright"/>
          <w:sz w:val="20"/>
        </w:rPr>
        <w:tab/>
      </w:r>
      <w:r w:rsidR="00826E4D" w:rsidRPr="00C048C3">
        <w:rPr>
          <w:rFonts w:ascii="Lucida Bright" w:hAnsi="Lucida Bright"/>
          <w:sz w:val="20"/>
        </w:rPr>
        <w:t>identification</w:t>
      </w:r>
      <w:r w:rsidRPr="00C048C3">
        <w:rPr>
          <w:rFonts w:ascii="Lucida Bright" w:hAnsi="Lucida Bright"/>
          <w:sz w:val="20"/>
        </w:rPr>
        <w:t xml:space="preserve"> of the person or entity which owns or will own the drinking</w:t>
      </w:r>
      <w:r w:rsidR="00811DA4" w:rsidRPr="00C048C3">
        <w:rPr>
          <w:rFonts w:ascii="Lucida Bright" w:hAnsi="Lucida Bright"/>
          <w:sz w:val="20"/>
        </w:rPr>
        <w:t xml:space="preserve"> </w:t>
      </w:r>
      <w:r w:rsidRPr="00C048C3">
        <w:rPr>
          <w:rFonts w:ascii="Lucida Bright" w:hAnsi="Lucida Bright"/>
          <w:sz w:val="20"/>
        </w:rPr>
        <w:t>water system and any identifiable future owners of the drinking water</w:t>
      </w:r>
      <w:r w:rsidR="00811DA4" w:rsidRPr="00C048C3">
        <w:rPr>
          <w:rFonts w:ascii="Lucida Bright" w:hAnsi="Lucida Bright"/>
          <w:sz w:val="20"/>
        </w:rPr>
        <w:t xml:space="preserve"> </w:t>
      </w:r>
      <w:r w:rsidRPr="00C048C3">
        <w:rPr>
          <w:rFonts w:ascii="Lucida Bright" w:hAnsi="Lucida Bright"/>
          <w:sz w:val="20"/>
        </w:rPr>
        <w:t>system;</w:t>
      </w:r>
    </w:p>
    <w:p w14:paraId="52C66280" w14:textId="71FE6D88" w:rsidR="009132AF" w:rsidRPr="00C048C3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2F0B0A" w:rsidRPr="00C048C3">
        <w:rPr>
          <w:rFonts w:ascii="Lucida Bright" w:hAnsi="Lucida Bright"/>
          <w:sz w:val="20"/>
        </w:rPr>
        <w:tab/>
      </w:r>
      <w:r w:rsidRPr="00C048C3">
        <w:rPr>
          <w:rFonts w:ascii="Lucida Bright" w:hAnsi="Lucida Bright"/>
          <w:sz w:val="20"/>
        </w:rPr>
        <w:t>identification of any other businesses and public drinking water system(s)</w:t>
      </w:r>
      <w:r w:rsidR="00811DA4" w:rsidRPr="00C048C3">
        <w:rPr>
          <w:rFonts w:ascii="Lucida Bright" w:hAnsi="Lucida Bright"/>
          <w:sz w:val="20"/>
        </w:rPr>
        <w:t xml:space="preserve"> </w:t>
      </w:r>
      <w:r w:rsidRPr="00C048C3">
        <w:rPr>
          <w:rFonts w:ascii="Lucida Bright" w:hAnsi="Lucida Bright"/>
          <w:sz w:val="20"/>
        </w:rPr>
        <w:t>owned or operated by the applicant, owner(s), parent organization, and</w:t>
      </w:r>
      <w:r w:rsidR="00811DA4" w:rsidRPr="00C048C3">
        <w:rPr>
          <w:rFonts w:ascii="Lucida Bright" w:hAnsi="Lucida Bright"/>
          <w:sz w:val="20"/>
        </w:rPr>
        <w:t xml:space="preserve"> </w:t>
      </w:r>
      <w:r w:rsidRPr="00C048C3">
        <w:rPr>
          <w:rFonts w:ascii="Lucida Bright" w:hAnsi="Lucida Bright"/>
          <w:sz w:val="20"/>
        </w:rPr>
        <w:t>affiliated organization(s);</w:t>
      </w:r>
    </w:p>
    <w:p w14:paraId="6016D4E4" w14:textId="6B5299C9" w:rsidR="00AE6679" w:rsidRPr="00893F4C" w:rsidRDefault="009132AF" w:rsidP="00893F4C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2F0B0A" w:rsidRPr="00C048C3">
        <w:rPr>
          <w:rFonts w:ascii="Lucida Bright" w:hAnsi="Lucida Bright"/>
          <w:sz w:val="20"/>
        </w:rPr>
        <w:tab/>
      </w:r>
      <w:r w:rsidR="00E256DD" w:rsidRPr="00C048C3">
        <w:rPr>
          <w:rFonts w:ascii="Lucida Bright" w:hAnsi="Lucida Bright"/>
          <w:sz w:val="20"/>
        </w:rPr>
        <w:t>an operations and maintenance plan which includes sufficient detail to</w:t>
      </w:r>
      <w:r w:rsidR="00811DA4" w:rsidRPr="00C048C3">
        <w:rPr>
          <w:rFonts w:ascii="Lucida Bright" w:hAnsi="Lucida Bright"/>
          <w:sz w:val="20"/>
        </w:rPr>
        <w:t xml:space="preserve"> </w:t>
      </w:r>
      <w:r w:rsidR="00E256DD" w:rsidRPr="00C048C3">
        <w:rPr>
          <w:rFonts w:ascii="Lucida Bright" w:hAnsi="Lucida Bright"/>
          <w:sz w:val="20"/>
        </w:rPr>
        <w:lastRenderedPageBreak/>
        <w:t>support the budget estimate for operation and maintenance of the facilities;</w:t>
      </w:r>
    </w:p>
    <w:p w14:paraId="2829FD7C" w14:textId="7F6BA7F1" w:rsidR="009132AF" w:rsidRPr="00C048C3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2F0B0A" w:rsidRPr="00C048C3">
        <w:rPr>
          <w:rFonts w:ascii="Lucida Bright" w:hAnsi="Lucida Bright"/>
          <w:sz w:val="20"/>
        </w:rPr>
        <w:tab/>
      </w:r>
      <w:r w:rsidR="00E256DD" w:rsidRPr="00C048C3">
        <w:rPr>
          <w:rFonts w:ascii="Lucida Bright" w:hAnsi="Lucida Bright"/>
          <w:sz w:val="20"/>
        </w:rPr>
        <w:t>assurances that the commitments and resources needed for proper operation</w:t>
      </w:r>
      <w:r w:rsidR="00811DA4" w:rsidRPr="00C048C3">
        <w:rPr>
          <w:rFonts w:ascii="Lucida Bright" w:hAnsi="Lucida Bright"/>
          <w:sz w:val="20"/>
        </w:rPr>
        <w:t xml:space="preserve"> </w:t>
      </w:r>
      <w:r w:rsidR="00E256DD" w:rsidRPr="00C048C3">
        <w:rPr>
          <w:rFonts w:ascii="Lucida Bright" w:hAnsi="Lucida Bright"/>
          <w:sz w:val="20"/>
        </w:rPr>
        <w:t>and maintenance of the system are, and will continue to be, available,</w:t>
      </w:r>
      <w:r w:rsidR="00811DA4" w:rsidRPr="00C048C3">
        <w:rPr>
          <w:rFonts w:ascii="Lucida Bright" w:hAnsi="Lucida Bright"/>
          <w:sz w:val="20"/>
        </w:rPr>
        <w:t xml:space="preserve"> </w:t>
      </w:r>
      <w:r w:rsidR="00E256DD" w:rsidRPr="00C048C3">
        <w:rPr>
          <w:rFonts w:ascii="Lucida Bright" w:hAnsi="Lucida Bright"/>
          <w:sz w:val="20"/>
        </w:rPr>
        <w:t xml:space="preserve">including the qualifications of the organization and </w:t>
      </w:r>
      <w:proofErr w:type="gramStart"/>
      <w:r w:rsidR="00E256DD" w:rsidRPr="00C048C3">
        <w:rPr>
          <w:rFonts w:ascii="Lucida Bright" w:hAnsi="Lucida Bright"/>
          <w:sz w:val="20"/>
        </w:rPr>
        <w:t>each individual</w:t>
      </w:r>
      <w:proofErr w:type="gramEnd"/>
      <w:r w:rsidR="00811DA4" w:rsidRPr="00C048C3">
        <w:rPr>
          <w:rFonts w:ascii="Lucida Bright" w:hAnsi="Lucida Bright"/>
          <w:sz w:val="20"/>
        </w:rPr>
        <w:t xml:space="preserve"> </w:t>
      </w:r>
      <w:r w:rsidR="00E256DD" w:rsidRPr="00C048C3">
        <w:rPr>
          <w:rFonts w:ascii="Lucida Bright" w:hAnsi="Lucida Bright"/>
          <w:sz w:val="20"/>
        </w:rPr>
        <w:t>associated with the proposed system;</w:t>
      </w:r>
    </w:p>
    <w:p w14:paraId="2221AACA" w14:textId="6919B02D" w:rsidR="009132AF" w:rsidRPr="00C048C3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2F0B0A" w:rsidRPr="00C048C3">
        <w:rPr>
          <w:rFonts w:ascii="Lucida Bright" w:hAnsi="Lucida Bright"/>
          <w:sz w:val="20"/>
        </w:rPr>
        <w:tab/>
      </w:r>
      <w:r w:rsidR="00AE6679">
        <w:rPr>
          <w:rFonts w:ascii="Lucida Bright" w:hAnsi="Lucida Bright"/>
          <w:sz w:val="20"/>
        </w:rPr>
        <w:t>F</w:t>
      </w:r>
      <w:r w:rsidR="00E256DD" w:rsidRPr="00C048C3">
        <w:rPr>
          <w:rFonts w:ascii="Lucida Bright" w:hAnsi="Lucida Bright"/>
          <w:sz w:val="20"/>
        </w:rPr>
        <w:t>or retail public utilities as defined by TWC §13.002:</w:t>
      </w:r>
    </w:p>
    <w:p w14:paraId="23AD330D" w14:textId="43A57230" w:rsidR="00E256DD" w:rsidRPr="00C048C3" w:rsidRDefault="00E256DD" w:rsidP="00826E4D">
      <w:pPr>
        <w:widowControl w:val="0"/>
        <w:numPr>
          <w:ilvl w:val="1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2F0B0A" w:rsidRPr="00C048C3">
        <w:rPr>
          <w:rFonts w:ascii="Lucida Bright" w:hAnsi="Lucida Bright"/>
          <w:sz w:val="20"/>
        </w:rPr>
        <w:tab/>
      </w:r>
      <w:r w:rsidRPr="00C048C3">
        <w:rPr>
          <w:rFonts w:ascii="Lucida Bright" w:hAnsi="Lucida Bright"/>
          <w:sz w:val="20"/>
        </w:rPr>
        <w:t>projected rate revenue from residential, commercial, and</w:t>
      </w:r>
      <w:r w:rsidR="00811DA4" w:rsidRPr="00C048C3">
        <w:rPr>
          <w:rFonts w:ascii="Lucida Bright" w:hAnsi="Lucida Bright"/>
          <w:sz w:val="20"/>
        </w:rPr>
        <w:t xml:space="preserve"> </w:t>
      </w:r>
      <w:r w:rsidRPr="00C048C3">
        <w:rPr>
          <w:rFonts w:ascii="Lucida Bright" w:hAnsi="Lucida Bright"/>
          <w:sz w:val="20"/>
        </w:rPr>
        <w:t>industrial customers; and</w:t>
      </w:r>
    </w:p>
    <w:p w14:paraId="087162E5" w14:textId="07643928" w:rsidR="00E256DD" w:rsidRPr="00C048C3" w:rsidRDefault="00E256DD" w:rsidP="00826E4D">
      <w:pPr>
        <w:widowControl w:val="0"/>
        <w:numPr>
          <w:ilvl w:val="1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F15940" w:rsidRPr="00C048C3">
        <w:rPr>
          <w:rFonts w:ascii="Lucida Bright" w:hAnsi="Lucida Bright"/>
          <w:sz w:val="20"/>
        </w:rPr>
        <w:tab/>
      </w:r>
      <w:r w:rsidRPr="00C048C3">
        <w:rPr>
          <w:rFonts w:ascii="Lucida Bright" w:hAnsi="Lucida Bright"/>
          <w:sz w:val="20"/>
        </w:rPr>
        <w:t>pro forma income, expense, and cash flow statements;</w:t>
      </w:r>
    </w:p>
    <w:p w14:paraId="0E02BA50" w14:textId="4C17D847" w:rsidR="009132AF" w:rsidRPr="00C048C3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F15940" w:rsidRPr="00C048C3">
        <w:rPr>
          <w:rFonts w:ascii="Lucida Bright" w:hAnsi="Lucida Bright"/>
          <w:sz w:val="20"/>
        </w:rPr>
        <w:tab/>
      </w:r>
      <w:r w:rsidR="00E256DD" w:rsidRPr="00C048C3">
        <w:rPr>
          <w:rFonts w:ascii="Lucida Bright" w:hAnsi="Lucida Bright"/>
          <w:sz w:val="20"/>
        </w:rPr>
        <w:t>identification of any appropriate financial assurance, including those being</w:t>
      </w:r>
      <w:r w:rsidR="00811DA4" w:rsidRPr="00C048C3">
        <w:rPr>
          <w:rFonts w:ascii="Lucida Bright" w:hAnsi="Lucida Bright"/>
          <w:sz w:val="20"/>
        </w:rPr>
        <w:t xml:space="preserve"> </w:t>
      </w:r>
      <w:r w:rsidR="00E256DD" w:rsidRPr="00C048C3">
        <w:rPr>
          <w:rFonts w:ascii="Lucida Bright" w:hAnsi="Lucida Bright"/>
          <w:sz w:val="20"/>
        </w:rPr>
        <w:t>offered to capital providers;</w:t>
      </w:r>
    </w:p>
    <w:p w14:paraId="7A3DD459" w14:textId="7094B21C" w:rsidR="009132AF" w:rsidRPr="00C048C3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F15940" w:rsidRPr="00C048C3">
        <w:rPr>
          <w:rFonts w:ascii="Lucida Bright" w:hAnsi="Lucida Bright"/>
          <w:sz w:val="20"/>
        </w:rPr>
        <w:tab/>
      </w:r>
      <w:r w:rsidR="00E256DD" w:rsidRPr="00C048C3">
        <w:rPr>
          <w:rFonts w:ascii="Lucida Bright" w:hAnsi="Lucida Bright"/>
          <w:sz w:val="20"/>
        </w:rPr>
        <w:t>a notarized statement signed by the owner or responsible person that the</w:t>
      </w:r>
      <w:r w:rsidR="00811DA4" w:rsidRPr="00C048C3">
        <w:rPr>
          <w:rFonts w:ascii="Lucida Bright" w:hAnsi="Lucida Bright"/>
          <w:sz w:val="20"/>
        </w:rPr>
        <w:t xml:space="preserve"> </w:t>
      </w:r>
      <w:r w:rsidR="00E256DD" w:rsidRPr="00C048C3">
        <w:rPr>
          <w:rFonts w:ascii="Lucida Bright" w:hAnsi="Lucida Bright"/>
          <w:sz w:val="20"/>
        </w:rPr>
        <w:t>business plan has been prepared under his</w:t>
      </w:r>
      <w:r w:rsidR="008D43EC">
        <w:rPr>
          <w:rFonts w:ascii="Lucida Bright" w:hAnsi="Lucida Bright"/>
          <w:sz w:val="20"/>
        </w:rPr>
        <w:t>/her</w:t>
      </w:r>
      <w:r w:rsidR="00E256DD" w:rsidRPr="00C048C3">
        <w:rPr>
          <w:rFonts w:ascii="Lucida Bright" w:hAnsi="Lucida Bright"/>
          <w:sz w:val="20"/>
        </w:rPr>
        <w:t xml:space="preserve"> direction and that </w:t>
      </w:r>
      <w:r w:rsidR="008D43EC">
        <w:rPr>
          <w:rFonts w:ascii="Lucida Bright" w:hAnsi="Lucida Bright"/>
          <w:sz w:val="20"/>
        </w:rPr>
        <w:t>s/</w:t>
      </w:r>
      <w:r w:rsidR="00E256DD" w:rsidRPr="00C048C3">
        <w:rPr>
          <w:rFonts w:ascii="Lucida Bright" w:hAnsi="Lucida Bright"/>
          <w:sz w:val="20"/>
        </w:rPr>
        <w:t>he is</w:t>
      </w:r>
      <w:r w:rsidR="00E35726" w:rsidRPr="00C048C3">
        <w:rPr>
          <w:rFonts w:ascii="Lucida Bright" w:hAnsi="Lucida Bright"/>
          <w:sz w:val="20"/>
        </w:rPr>
        <w:t xml:space="preserve"> </w:t>
      </w:r>
      <w:r w:rsidR="00E256DD" w:rsidRPr="00C048C3">
        <w:rPr>
          <w:rFonts w:ascii="Lucida Bright" w:hAnsi="Lucida Bright"/>
          <w:sz w:val="20"/>
        </w:rPr>
        <w:t>responsible for the accuracy of the information;</w:t>
      </w:r>
    </w:p>
    <w:p w14:paraId="2112CEAA" w14:textId="2AB54AC9" w:rsidR="004A726B" w:rsidRDefault="009132AF" w:rsidP="00826E4D">
      <w:pPr>
        <w:widowControl w:val="0"/>
        <w:numPr>
          <w:ilvl w:val="0"/>
          <w:numId w:val="29"/>
        </w:numPr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  <w:r w:rsidRPr="00C048C3">
        <w:rPr>
          <w:rFonts w:ascii="Lucida Bright" w:hAnsi="Lucida Bright"/>
          <w:sz w:val="20"/>
        </w:rPr>
        <w:fldChar w:fldCharType="begin">
          <w:ffData>
            <w:name w:val="check24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C048C3">
        <w:rPr>
          <w:rFonts w:ascii="Lucida Bright" w:hAnsi="Lucida Bright"/>
          <w:sz w:val="20"/>
        </w:rPr>
        <w:instrText xml:space="preserve"> FORMCHECKBOX </w:instrText>
      </w:r>
      <w:r w:rsidR="00000000">
        <w:rPr>
          <w:rFonts w:ascii="Lucida Bright" w:hAnsi="Lucida Bright"/>
          <w:sz w:val="20"/>
        </w:rPr>
      </w:r>
      <w:r w:rsidR="00000000">
        <w:rPr>
          <w:rFonts w:ascii="Lucida Bright" w:hAnsi="Lucida Bright"/>
          <w:sz w:val="20"/>
        </w:rPr>
        <w:fldChar w:fldCharType="separate"/>
      </w:r>
      <w:r w:rsidRPr="00C048C3">
        <w:rPr>
          <w:rFonts w:ascii="Lucida Bright" w:hAnsi="Lucida Bright"/>
          <w:sz w:val="20"/>
        </w:rPr>
        <w:fldChar w:fldCharType="end"/>
      </w:r>
      <w:r w:rsidR="00F15940" w:rsidRPr="00C048C3">
        <w:rPr>
          <w:rFonts w:ascii="Lucida Bright" w:hAnsi="Lucida Bright"/>
          <w:sz w:val="20"/>
        </w:rPr>
        <w:tab/>
      </w:r>
      <w:r w:rsidR="00E256DD" w:rsidRPr="00C048C3">
        <w:rPr>
          <w:rFonts w:ascii="Lucida Bright" w:hAnsi="Lucida Bright"/>
          <w:sz w:val="20"/>
        </w:rPr>
        <w:t xml:space="preserve">other information </w:t>
      </w:r>
      <w:r w:rsidR="008D43EC">
        <w:rPr>
          <w:rFonts w:ascii="Lucida Bright" w:hAnsi="Lucida Bright"/>
          <w:sz w:val="20"/>
        </w:rPr>
        <w:t xml:space="preserve">as </w:t>
      </w:r>
      <w:r w:rsidR="00E256DD" w:rsidRPr="00C048C3">
        <w:rPr>
          <w:rFonts w:ascii="Lucida Bright" w:hAnsi="Lucida Bright"/>
          <w:sz w:val="20"/>
        </w:rPr>
        <w:t xml:space="preserve">required by the </w:t>
      </w:r>
      <w:r w:rsidR="008D43EC">
        <w:rPr>
          <w:rFonts w:ascii="Lucida Bright" w:hAnsi="Lucida Bright"/>
          <w:sz w:val="20"/>
        </w:rPr>
        <w:t xml:space="preserve">TCEQ </w:t>
      </w:r>
      <w:r w:rsidR="00E256DD" w:rsidRPr="00C048C3">
        <w:rPr>
          <w:rFonts w:ascii="Lucida Bright" w:hAnsi="Lucida Bright"/>
          <w:sz w:val="20"/>
        </w:rPr>
        <w:t>executive director to determine the</w:t>
      </w:r>
      <w:r w:rsidR="00E35726" w:rsidRPr="00C048C3">
        <w:rPr>
          <w:rFonts w:ascii="Lucida Bright" w:hAnsi="Lucida Bright"/>
          <w:sz w:val="20"/>
        </w:rPr>
        <w:t xml:space="preserve"> </w:t>
      </w:r>
      <w:r w:rsidR="00E256DD" w:rsidRPr="00C048C3">
        <w:rPr>
          <w:rFonts w:ascii="Lucida Bright" w:hAnsi="Lucida Bright"/>
          <w:sz w:val="20"/>
        </w:rPr>
        <w:t>adequacy of the business plan or financial assurance.</w:t>
      </w:r>
    </w:p>
    <w:p w14:paraId="742582EA" w14:textId="672051F9" w:rsidR="00095C02" w:rsidRPr="00095C02" w:rsidRDefault="00095C02" w:rsidP="00095C02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rPr>
          <w:szCs w:val="20"/>
        </w:rPr>
      </w:pPr>
      <w:r w:rsidRPr="00D22E24">
        <w:rPr>
          <w:szCs w:val="20"/>
        </w:rPr>
        <w:fldChar w:fldCharType="begin">
          <w:ffData>
            <w:name w:val="check29"/>
            <w:enabled/>
            <w:calcOnExit w:val="0"/>
            <w:statusText w:type="text" w:val="Check this box if the following applies."/>
            <w:checkBox>
              <w:sizeAuto/>
              <w:default w:val="0"/>
            </w:checkBox>
          </w:ffData>
        </w:fldChar>
      </w:r>
      <w:r w:rsidRPr="00D22E24">
        <w:rPr>
          <w:szCs w:val="20"/>
        </w:rPr>
        <w:instrText xml:space="preserve"> FORMCHECKBOX </w:instrText>
      </w:r>
      <w:r w:rsidR="00000000">
        <w:rPr>
          <w:szCs w:val="20"/>
        </w:rPr>
      </w:r>
      <w:r w:rsidR="00000000">
        <w:rPr>
          <w:szCs w:val="20"/>
        </w:rPr>
        <w:fldChar w:fldCharType="separate"/>
      </w:r>
      <w:r w:rsidRPr="00D22E24">
        <w:rPr>
          <w:szCs w:val="20"/>
        </w:rPr>
        <w:fldChar w:fldCharType="end"/>
      </w:r>
      <w:r w:rsidRPr="00D22E24">
        <w:rPr>
          <w:szCs w:val="20"/>
        </w:rPr>
        <w:tab/>
      </w:r>
      <w:r w:rsidR="008D43EC">
        <w:rPr>
          <w:szCs w:val="20"/>
        </w:rPr>
        <w:t xml:space="preserve">A </w:t>
      </w:r>
      <w:r w:rsidRPr="006E7F41">
        <w:rPr>
          <w:b/>
          <w:bCs/>
        </w:rPr>
        <w:t xml:space="preserve">Certificate of Convenience and Necessity (CCN) </w:t>
      </w:r>
      <w:r w:rsidRPr="00095C02">
        <w:t xml:space="preserve">is required </w:t>
      </w:r>
      <w:r w:rsidR="008D43EC">
        <w:t>when</w:t>
      </w:r>
      <w:r w:rsidR="008D43EC" w:rsidRPr="00095C02">
        <w:t xml:space="preserve"> </w:t>
      </w:r>
      <w:r w:rsidRPr="00095C02">
        <w:t>the submittal indicates that the project is for</w:t>
      </w:r>
      <w:r w:rsidR="006C5A96">
        <w:t xml:space="preserve"> an</w:t>
      </w:r>
      <w:r w:rsidRPr="00095C02">
        <w:t xml:space="preserve"> investor-owned utility and/or for </w:t>
      </w:r>
      <w:r w:rsidR="006C5A96">
        <w:t>a w</w:t>
      </w:r>
      <w:r w:rsidRPr="00095C02">
        <w:t xml:space="preserve">ater </w:t>
      </w:r>
      <w:r w:rsidR="006C5A96">
        <w:t>s</w:t>
      </w:r>
      <w:r w:rsidRPr="00095C02">
        <w:t xml:space="preserve">upply </w:t>
      </w:r>
      <w:r w:rsidR="006C5A96">
        <w:t>c</w:t>
      </w:r>
      <w:r w:rsidRPr="00095C02">
        <w:t xml:space="preserve">orporation and is intended to provide retail water service to its customers. Please provide documentary evidence that the CCN application to obtain/amend a CCN has been filed with the Public Utility Commission of Texas. </w:t>
      </w:r>
      <w:r w:rsidR="00AB5839">
        <w:t>I</w:t>
      </w:r>
      <w:r w:rsidRPr="00095C02">
        <w:t>nclude a copy of the acceptance letter or an application number with the filing date.</w:t>
      </w:r>
    </w:p>
    <w:p w14:paraId="59BBB804" w14:textId="77777777" w:rsidR="00C048C3" w:rsidRPr="00C048C3" w:rsidRDefault="00C048C3" w:rsidP="00226105">
      <w:pPr>
        <w:widowControl w:val="0"/>
        <w:tabs>
          <w:tab w:val="left" w:pos="360"/>
          <w:tab w:val="left" w:pos="1710"/>
        </w:tabs>
        <w:autoSpaceDE w:val="0"/>
        <w:autoSpaceDN w:val="0"/>
        <w:adjustRightInd w:val="0"/>
        <w:rPr>
          <w:rFonts w:ascii="Lucida Bright" w:hAnsi="Lucida Bright"/>
          <w:sz w:val="20"/>
        </w:rPr>
      </w:pPr>
    </w:p>
    <w:sectPr w:rsidR="00C048C3" w:rsidRPr="00C048C3" w:rsidSect="007F14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6CEF" w14:textId="77777777" w:rsidR="00782989" w:rsidRDefault="00782989" w:rsidP="00E52C9A">
      <w:r>
        <w:separator/>
      </w:r>
    </w:p>
  </w:endnote>
  <w:endnote w:type="continuationSeparator" w:id="0">
    <w:p w14:paraId="701536F9" w14:textId="77777777" w:rsidR="00782989" w:rsidRDefault="00782989" w:rsidP="00E52C9A">
      <w:r>
        <w:continuationSeparator/>
      </w:r>
    </w:p>
  </w:endnote>
  <w:endnote w:type="continuationNotice" w:id="1">
    <w:p w14:paraId="67FDB946" w14:textId="77777777" w:rsidR="00782989" w:rsidRDefault="00782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81D5" w14:textId="77777777" w:rsidR="00C042EF" w:rsidRDefault="0013003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5" w:lineRule="auto"/>
      <w:ind w:left="-1098"/>
      <w:jc w:val="both"/>
      <w:rPr>
        <w:rFonts w:ascii="Courier New" w:hAnsi="Courier New"/>
      </w:rPr>
    </w:pPr>
    <w:r>
      <w:rPr>
        <w:rFonts w:ascii="Arial" w:hAnsi="Arial"/>
        <w:sz w:val="16"/>
      </w:rPr>
      <w:t>TECQ 10234 Rev 03/20/2008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3245" w14:textId="6401FD89" w:rsidR="00C042EF" w:rsidRDefault="007D64DE" w:rsidP="00C042EF">
    <w:pPr>
      <w:pStyle w:val="Footer"/>
      <w:tabs>
        <w:tab w:val="left" w:pos="900"/>
      </w:tabs>
      <w:rPr>
        <w:sz w:val="16"/>
        <w:szCs w:val="16"/>
      </w:rPr>
    </w:pPr>
    <w:r>
      <w:rPr>
        <w:sz w:val="16"/>
        <w:szCs w:val="16"/>
      </w:rPr>
      <w:t>Original 9/2022</w:t>
    </w:r>
    <w:r w:rsidR="0013003C">
      <w:rPr>
        <w:sz w:val="16"/>
        <w:szCs w:val="16"/>
      </w:rPr>
      <w:tab/>
    </w:r>
    <w:r w:rsidR="0013003C">
      <w:rPr>
        <w:sz w:val="16"/>
        <w:szCs w:val="16"/>
      </w:rPr>
      <w:tab/>
      <w:t xml:space="preserve">Page </w:t>
    </w:r>
    <w:r w:rsidR="0013003C">
      <w:rPr>
        <w:b/>
        <w:bCs/>
        <w:sz w:val="16"/>
        <w:szCs w:val="16"/>
      </w:rPr>
      <w:fldChar w:fldCharType="begin"/>
    </w:r>
    <w:r w:rsidR="0013003C">
      <w:rPr>
        <w:b/>
        <w:bCs/>
        <w:sz w:val="16"/>
        <w:szCs w:val="16"/>
      </w:rPr>
      <w:instrText xml:space="preserve"> PAGE </w:instrText>
    </w:r>
    <w:r w:rsidR="0013003C">
      <w:rPr>
        <w:b/>
        <w:bCs/>
        <w:sz w:val="16"/>
        <w:szCs w:val="16"/>
      </w:rPr>
      <w:fldChar w:fldCharType="separate"/>
    </w:r>
    <w:r w:rsidR="00F463E7">
      <w:rPr>
        <w:b/>
        <w:bCs/>
        <w:noProof/>
        <w:sz w:val="16"/>
        <w:szCs w:val="16"/>
      </w:rPr>
      <w:t>3</w:t>
    </w:r>
    <w:r w:rsidR="0013003C">
      <w:rPr>
        <w:b/>
        <w:bCs/>
        <w:sz w:val="16"/>
        <w:szCs w:val="16"/>
      </w:rPr>
      <w:fldChar w:fldCharType="end"/>
    </w:r>
    <w:r w:rsidR="0013003C">
      <w:rPr>
        <w:sz w:val="16"/>
        <w:szCs w:val="16"/>
      </w:rPr>
      <w:t xml:space="preserve"> of </w:t>
    </w:r>
    <w:r w:rsidR="0013003C">
      <w:rPr>
        <w:b/>
        <w:bCs/>
        <w:sz w:val="16"/>
        <w:szCs w:val="16"/>
      </w:rPr>
      <w:fldChar w:fldCharType="begin"/>
    </w:r>
    <w:r w:rsidR="0013003C">
      <w:rPr>
        <w:b/>
        <w:bCs/>
        <w:sz w:val="16"/>
        <w:szCs w:val="16"/>
      </w:rPr>
      <w:instrText xml:space="preserve"> NUMPAGES  </w:instrText>
    </w:r>
    <w:r w:rsidR="0013003C">
      <w:rPr>
        <w:b/>
        <w:bCs/>
        <w:sz w:val="16"/>
        <w:szCs w:val="16"/>
      </w:rPr>
      <w:fldChar w:fldCharType="separate"/>
    </w:r>
    <w:r w:rsidR="00F463E7">
      <w:rPr>
        <w:b/>
        <w:bCs/>
        <w:noProof/>
        <w:sz w:val="16"/>
        <w:szCs w:val="16"/>
      </w:rPr>
      <w:t>3</w:t>
    </w:r>
    <w:r w:rsidR="0013003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3555" w14:textId="36B46032" w:rsidR="00C042EF" w:rsidRDefault="007D64DE" w:rsidP="00C042EF">
    <w:pPr>
      <w:pStyle w:val="Footer"/>
      <w:tabs>
        <w:tab w:val="left" w:pos="900"/>
      </w:tabs>
      <w:rPr>
        <w:sz w:val="16"/>
        <w:szCs w:val="16"/>
      </w:rPr>
    </w:pPr>
    <w:r>
      <w:rPr>
        <w:sz w:val="16"/>
        <w:szCs w:val="16"/>
      </w:rPr>
      <w:t>Original 9/2022</w:t>
    </w:r>
    <w:r w:rsidR="0013003C">
      <w:rPr>
        <w:sz w:val="16"/>
        <w:szCs w:val="16"/>
      </w:rPr>
      <w:tab/>
    </w:r>
    <w:r w:rsidR="0013003C">
      <w:rPr>
        <w:sz w:val="16"/>
        <w:szCs w:val="16"/>
      </w:rPr>
      <w:tab/>
      <w:t xml:space="preserve">Page </w:t>
    </w:r>
    <w:r w:rsidR="0013003C">
      <w:rPr>
        <w:b/>
        <w:bCs/>
        <w:sz w:val="16"/>
        <w:szCs w:val="16"/>
      </w:rPr>
      <w:fldChar w:fldCharType="begin"/>
    </w:r>
    <w:r w:rsidR="0013003C">
      <w:rPr>
        <w:b/>
        <w:bCs/>
        <w:sz w:val="16"/>
        <w:szCs w:val="16"/>
      </w:rPr>
      <w:instrText xml:space="preserve"> PAGE </w:instrText>
    </w:r>
    <w:r w:rsidR="0013003C">
      <w:rPr>
        <w:b/>
        <w:bCs/>
        <w:sz w:val="16"/>
        <w:szCs w:val="16"/>
      </w:rPr>
      <w:fldChar w:fldCharType="separate"/>
    </w:r>
    <w:r w:rsidR="00F463E7">
      <w:rPr>
        <w:b/>
        <w:bCs/>
        <w:noProof/>
        <w:sz w:val="16"/>
        <w:szCs w:val="16"/>
      </w:rPr>
      <w:t>1</w:t>
    </w:r>
    <w:r w:rsidR="0013003C">
      <w:rPr>
        <w:b/>
        <w:bCs/>
        <w:sz w:val="16"/>
        <w:szCs w:val="16"/>
      </w:rPr>
      <w:fldChar w:fldCharType="end"/>
    </w:r>
    <w:r w:rsidR="0013003C">
      <w:rPr>
        <w:sz w:val="16"/>
        <w:szCs w:val="16"/>
      </w:rPr>
      <w:t xml:space="preserve"> of </w:t>
    </w:r>
    <w:r w:rsidR="0013003C">
      <w:rPr>
        <w:b/>
        <w:bCs/>
        <w:sz w:val="16"/>
        <w:szCs w:val="16"/>
      </w:rPr>
      <w:fldChar w:fldCharType="begin"/>
    </w:r>
    <w:r w:rsidR="0013003C">
      <w:rPr>
        <w:b/>
        <w:bCs/>
        <w:sz w:val="16"/>
        <w:szCs w:val="16"/>
      </w:rPr>
      <w:instrText xml:space="preserve"> NUMPAGES  </w:instrText>
    </w:r>
    <w:r w:rsidR="0013003C">
      <w:rPr>
        <w:b/>
        <w:bCs/>
        <w:sz w:val="16"/>
        <w:szCs w:val="16"/>
      </w:rPr>
      <w:fldChar w:fldCharType="separate"/>
    </w:r>
    <w:r w:rsidR="00F463E7">
      <w:rPr>
        <w:b/>
        <w:bCs/>
        <w:noProof/>
        <w:sz w:val="16"/>
        <w:szCs w:val="16"/>
      </w:rPr>
      <w:t>3</w:t>
    </w:r>
    <w:r w:rsidR="0013003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C872" w14:textId="77777777" w:rsidR="00782989" w:rsidRDefault="00782989" w:rsidP="00E52C9A">
      <w:r>
        <w:separator/>
      </w:r>
    </w:p>
  </w:footnote>
  <w:footnote w:type="continuationSeparator" w:id="0">
    <w:p w14:paraId="0553A025" w14:textId="77777777" w:rsidR="00782989" w:rsidRDefault="00782989" w:rsidP="00E52C9A">
      <w:r>
        <w:continuationSeparator/>
      </w:r>
    </w:p>
  </w:footnote>
  <w:footnote w:type="continuationNotice" w:id="1">
    <w:p w14:paraId="729F0599" w14:textId="77777777" w:rsidR="00782989" w:rsidRDefault="00782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1946" w14:textId="77777777" w:rsidR="00C042EF" w:rsidRDefault="00C042EF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E438" w14:textId="17F96B5D" w:rsidR="00C042EF" w:rsidRPr="00CE3EB0" w:rsidRDefault="00E256DD" w:rsidP="00BD4741">
    <w:pPr>
      <w:pStyle w:val="Title"/>
      <w:rPr>
        <w:sz w:val="24"/>
        <w:szCs w:val="32"/>
      </w:rPr>
    </w:pPr>
    <w:r>
      <w:rPr>
        <w:sz w:val="32"/>
      </w:rPr>
      <w:t>Admin Review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AD52" w14:textId="77777777" w:rsidR="007D64DE" w:rsidRDefault="007D6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6CE1"/>
    <w:multiLevelType w:val="hybridMultilevel"/>
    <w:tmpl w:val="7D20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B5932"/>
    <w:multiLevelType w:val="hybridMultilevel"/>
    <w:tmpl w:val="55F27562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C4B492F"/>
    <w:multiLevelType w:val="hybridMultilevel"/>
    <w:tmpl w:val="8334F59E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7A8351C"/>
    <w:multiLevelType w:val="multilevel"/>
    <w:tmpl w:val="624EB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D376A0"/>
    <w:multiLevelType w:val="hybridMultilevel"/>
    <w:tmpl w:val="8334F59E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36500E4"/>
    <w:multiLevelType w:val="hybridMultilevel"/>
    <w:tmpl w:val="B14AE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2021"/>
    <w:multiLevelType w:val="hybridMultilevel"/>
    <w:tmpl w:val="8334F59E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D8A538E"/>
    <w:multiLevelType w:val="hybridMultilevel"/>
    <w:tmpl w:val="8A94C518"/>
    <w:lvl w:ilvl="0" w:tplc="FFFFFFFF">
      <w:start w:val="1"/>
      <w:numFmt w:val="upperRoman"/>
      <w:lvlText w:val="%1."/>
      <w:lvlJc w:val="right"/>
      <w:pPr>
        <w:ind w:left="90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01658"/>
    <w:multiLevelType w:val="hybridMultilevel"/>
    <w:tmpl w:val="A012415E"/>
    <w:lvl w:ilvl="0" w:tplc="C6D2EC60">
      <w:start w:val="1"/>
      <w:numFmt w:val="decimal"/>
      <w:suff w:val="nothing"/>
      <w:lvlText w:val="%1."/>
      <w:lvlJc w:val="left"/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513B"/>
    <w:multiLevelType w:val="hybridMultilevel"/>
    <w:tmpl w:val="8334F59E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7AF045F"/>
    <w:multiLevelType w:val="multilevel"/>
    <w:tmpl w:val="E3A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F6EFE"/>
    <w:multiLevelType w:val="hybridMultilevel"/>
    <w:tmpl w:val="8334F59E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210B6E"/>
    <w:multiLevelType w:val="hybridMultilevel"/>
    <w:tmpl w:val="3738D3B8"/>
    <w:lvl w:ilvl="0" w:tplc="A2C4E25A">
      <w:start w:val="6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3" w15:restartNumberingAfterBreak="0">
    <w:nsid w:val="5B3E1EEE"/>
    <w:multiLevelType w:val="hybridMultilevel"/>
    <w:tmpl w:val="8334F59E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E221A7"/>
    <w:multiLevelType w:val="hybridMultilevel"/>
    <w:tmpl w:val="8334F59E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37037828">
    <w:abstractNumId w:val="9"/>
  </w:num>
  <w:num w:numId="2" w16cid:durableId="159586635">
    <w:abstractNumId w:val="8"/>
  </w:num>
  <w:num w:numId="3" w16cid:durableId="1588224335">
    <w:abstractNumId w:val="7"/>
  </w:num>
  <w:num w:numId="4" w16cid:durableId="502625765">
    <w:abstractNumId w:val="6"/>
  </w:num>
  <w:num w:numId="5" w16cid:durableId="908031096">
    <w:abstractNumId w:val="5"/>
  </w:num>
  <w:num w:numId="6" w16cid:durableId="1772355727">
    <w:abstractNumId w:val="4"/>
  </w:num>
  <w:num w:numId="7" w16cid:durableId="1524711850">
    <w:abstractNumId w:val="3"/>
  </w:num>
  <w:num w:numId="8" w16cid:durableId="1950815412">
    <w:abstractNumId w:val="2"/>
  </w:num>
  <w:num w:numId="9" w16cid:durableId="1485009809">
    <w:abstractNumId w:val="1"/>
  </w:num>
  <w:num w:numId="10" w16cid:durableId="147020209">
    <w:abstractNumId w:val="0"/>
  </w:num>
  <w:num w:numId="11" w16cid:durableId="1396658865">
    <w:abstractNumId w:val="27"/>
  </w:num>
  <w:num w:numId="12" w16cid:durableId="1137065609">
    <w:abstractNumId w:val="25"/>
  </w:num>
  <w:num w:numId="13" w16cid:durableId="2123255888">
    <w:abstractNumId w:val="24"/>
  </w:num>
  <w:num w:numId="14" w16cid:durableId="762259390">
    <w:abstractNumId w:val="9"/>
  </w:num>
  <w:num w:numId="15" w16cid:durableId="1960261327">
    <w:abstractNumId w:val="8"/>
    <w:lvlOverride w:ilvl="0">
      <w:startOverride w:val="1"/>
    </w:lvlOverride>
  </w:num>
  <w:num w:numId="16" w16cid:durableId="349255544">
    <w:abstractNumId w:val="20"/>
  </w:num>
  <w:num w:numId="17" w16cid:durableId="583298131">
    <w:abstractNumId w:val="22"/>
  </w:num>
  <w:num w:numId="18" w16cid:durableId="741415261">
    <w:abstractNumId w:val="10"/>
  </w:num>
  <w:num w:numId="19" w16cid:durableId="82846362">
    <w:abstractNumId w:val="18"/>
  </w:num>
  <w:num w:numId="20" w16cid:durableId="70931820">
    <w:abstractNumId w:val="15"/>
  </w:num>
  <w:num w:numId="21" w16cid:durableId="375474530">
    <w:abstractNumId w:val="16"/>
  </w:num>
  <w:num w:numId="22" w16cid:durableId="1588228524">
    <w:abstractNumId w:val="21"/>
  </w:num>
  <w:num w:numId="23" w16cid:durableId="4408717">
    <w:abstractNumId w:val="17"/>
  </w:num>
  <w:num w:numId="24" w16cid:durableId="1526090107">
    <w:abstractNumId w:val="14"/>
  </w:num>
  <w:num w:numId="25" w16cid:durableId="2093623933">
    <w:abstractNumId w:val="23"/>
  </w:num>
  <w:num w:numId="26" w16cid:durableId="404887713">
    <w:abstractNumId w:val="11"/>
  </w:num>
  <w:num w:numId="27" w16cid:durableId="1896626385">
    <w:abstractNumId w:val="19"/>
  </w:num>
  <w:num w:numId="28" w16cid:durableId="1370454234">
    <w:abstractNumId w:val="26"/>
  </w:num>
  <w:num w:numId="29" w16cid:durableId="1888956815">
    <w:abstractNumId w:val="12"/>
  </w:num>
  <w:num w:numId="30" w16cid:durableId="93736773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I1NjIyNzY2NDZV0lEKTi0uzszPAykwrgUAPVytuCwAAAA="/>
  </w:docVars>
  <w:rsids>
    <w:rsidRoot w:val="00A72A1A"/>
    <w:rsid w:val="00001E01"/>
    <w:rsid w:val="00006F6F"/>
    <w:rsid w:val="00022DEC"/>
    <w:rsid w:val="000500AB"/>
    <w:rsid w:val="00051B7F"/>
    <w:rsid w:val="00055C7D"/>
    <w:rsid w:val="0006265E"/>
    <w:rsid w:val="0006360D"/>
    <w:rsid w:val="00095C02"/>
    <w:rsid w:val="000A6932"/>
    <w:rsid w:val="000B3C2C"/>
    <w:rsid w:val="000D3C0A"/>
    <w:rsid w:val="001135B1"/>
    <w:rsid w:val="0011617E"/>
    <w:rsid w:val="00116413"/>
    <w:rsid w:val="001172D5"/>
    <w:rsid w:val="00123926"/>
    <w:rsid w:val="001248AA"/>
    <w:rsid w:val="0013003C"/>
    <w:rsid w:val="001452DA"/>
    <w:rsid w:val="00164CE2"/>
    <w:rsid w:val="00174280"/>
    <w:rsid w:val="0017492A"/>
    <w:rsid w:val="00190A98"/>
    <w:rsid w:val="001918A9"/>
    <w:rsid w:val="001977C4"/>
    <w:rsid w:val="001A0E16"/>
    <w:rsid w:val="001A267C"/>
    <w:rsid w:val="001A343E"/>
    <w:rsid w:val="001A3A7C"/>
    <w:rsid w:val="001B6F12"/>
    <w:rsid w:val="00203919"/>
    <w:rsid w:val="002117FE"/>
    <w:rsid w:val="00212567"/>
    <w:rsid w:val="00226105"/>
    <w:rsid w:val="00237495"/>
    <w:rsid w:val="00244152"/>
    <w:rsid w:val="00246B61"/>
    <w:rsid w:val="00251CD4"/>
    <w:rsid w:val="00261265"/>
    <w:rsid w:val="00267310"/>
    <w:rsid w:val="002677C4"/>
    <w:rsid w:val="00280471"/>
    <w:rsid w:val="00297D38"/>
    <w:rsid w:val="002B21BF"/>
    <w:rsid w:val="002C68F3"/>
    <w:rsid w:val="002D1B77"/>
    <w:rsid w:val="002F0B0A"/>
    <w:rsid w:val="00300F5B"/>
    <w:rsid w:val="00311BFB"/>
    <w:rsid w:val="00315557"/>
    <w:rsid w:val="0033306F"/>
    <w:rsid w:val="00333E0D"/>
    <w:rsid w:val="003475D0"/>
    <w:rsid w:val="00351FD0"/>
    <w:rsid w:val="003534C7"/>
    <w:rsid w:val="00383EB4"/>
    <w:rsid w:val="003864F7"/>
    <w:rsid w:val="0038653A"/>
    <w:rsid w:val="0039259A"/>
    <w:rsid w:val="00393C75"/>
    <w:rsid w:val="003B41DF"/>
    <w:rsid w:val="003B5600"/>
    <w:rsid w:val="003B7DEE"/>
    <w:rsid w:val="003C3D66"/>
    <w:rsid w:val="003C730A"/>
    <w:rsid w:val="003D7D1F"/>
    <w:rsid w:val="003F5ABB"/>
    <w:rsid w:val="00417619"/>
    <w:rsid w:val="0041790E"/>
    <w:rsid w:val="00426965"/>
    <w:rsid w:val="004336A8"/>
    <w:rsid w:val="004513FC"/>
    <w:rsid w:val="0046089F"/>
    <w:rsid w:val="00460ACC"/>
    <w:rsid w:val="00464E72"/>
    <w:rsid w:val="004700B1"/>
    <w:rsid w:val="00474136"/>
    <w:rsid w:val="00486067"/>
    <w:rsid w:val="00487965"/>
    <w:rsid w:val="004A1319"/>
    <w:rsid w:val="004A726B"/>
    <w:rsid w:val="004B2A3B"/>
    <w:rsid w:val="004C2A6E"/>
    <w:rsid w:val="004C6118"/>
    <w:rsid w:val="004C6B39"/>
    <w:rsid w:val="004D1248"/>
    <w:rsid w:val="004D2CA6"/>
    <w:rsid w:val="004E3ECA"/>
    <w:rsid w:val="004F11A2"/>
    <w:rsid w:val="005119D8"/>
    <w:rsid w:val="00521775"/>
    <w:rsid w:val="00530B39"/>
    <w:rsid w:val="0053697C"/>
    <w:rsid w:val="00540447"/>
    <w:rsid w:val="005464F5"/>
    <w:rsid w:val="00550A48"/>
    <w:rsid w:val="0055212A"/>
    <w:rsid w:val="00574F23"/>
    <w:rsid w:val="005763CD"/>
    <w:rsid w:val="005A4052"/>
    <w:rsid w:val="005A78FA"/>
    <w:rsid w:val="005B31A5"/>
    <w:rsid w:val="005B74B6"/>
    <w:rsid w:val="005C18B7"/>
    <w:rsid w:val="005C4258"/>
    <w:rsid w:val="005D0256"/>
    <w:rsid w:val="005D23AA"/>
    <w:rsid w:val="005D5424"/>
    <w:rsid w:val="005E2709"/>
    <w:rsid w:val="005F1F0E"/>
    <w:rsid w:val="005F337F"/>
    <w:rsid w:val="00602FFB"/>
    <w:rsid w:val="00612959"/>
    <w:rsid w:val="006146E4"/>
    <w:rsid w:val="00627D84"/>
    <w:rsid w:val="00635252"/>
    <w:rsid w:val="006514EA"/>
    <w:rsid w:val="0065525B"/>
    <w:rsid w:val="00666D7E"/>
    <w:rsid w:val="006709EB"/>
    <w:rsid w:val="00671530"/>
    <w:rsid w:val="006730D8"/>
    <w:rsid w:val="00691423"/>
    <w:rsid w:val="006955C6"/>
    <w:rsid w:val="006A7F01"/>
    <w:rsid w:val="006B7D8B"/>
    <w:rsid w:val="006C1F5B"/>
    <w:rsid w:val="006C5A96"/>
    <w:rsid w:val="006D314B"/>
    <w:rsid w:val="006E57A6"/>
    <w:rsid w:val="006E7F41"/>
    <w:rsid w:val="00702B09"/>
    <w:rsid w:val="00712BE7"/>
    <w:rsid w:val="0072249E"/>
    <w:rsid w:val="007246B6"/>
    <w:rsid w:val="00727F1C"/>
    <w:rsid w:val="00732647"/>
    <w:rsid w:val="00746472"/>
    <w:rsid w:val="00747F59"/>
    <w:rsid w:val="0075745D"/>
    <w:rsid w:val="00775B09"/>
    <w:rsid w:val="00782989"/>
    <w:rsid w:val="007A18B2"/>
    <w:rsid w:val="007A6320"/>
    <w:rsid w:val="007A6FE6"/>
    <w:rsid w:val="007D0E54"/>
    <w:rsid w:val="007D64DE"/>
    <w:rsid w:val="007D6569"/>
    <w:rsid w:val="007E3AFB"/>
    <w:rsid w:val="007F145A"/>
    <w:rsid w:val="007F1D92"/>
    <w:rsid w:val="007F79C7"/>
    <w:rsid w:val="008104E2"/>
    <w:rsid w:val="00811DA4"/>
    <w:rsid w:val="008127DD"/>
    <w:rsid w:val="00826E4D"/>
    <w:rsid w:val="0085033F"/>
    <w:rsid w:val="008555A6"/>
    <w:rsid w:val="00860CE0"/>
    <w:rsid w:val="00866F7C"/>
    <w:rsid w:val="008755F2"/>
    <w:rsid w:val="0087735A"/>
    <w:rsid w:val="00883692"/>
    <w:rsid w:val="008867D4"/>
    <w:rsid w:val="00893F4C"/>
    <w:rsid w:val="008A390E"/>
    <w:rsid w:val="008B2CE3"/>
    <w:rsid w:val="008C0121"/>
    <w:rsid w:val="008C44EB"/>
    <w:rsid w:val="008D43EC"/>
    <w:rsid w:val="008E33DD"/>
    <w:rsid w:val="008E6CA0"/>
    <w:rsid w:val="008F4441"/>
    <w:rsid w:val="00901E63"/>
    <w:rsid w:val="00901FA1"/>
    <w:rsid w:val="00912453"/>
    <w:rsid w:val="009132AF"/>
    <w:rsid w:val="00920E1F"/>
    <w:rsid w:val="0093476F"/>
    <w:rsid w:val="00937AA3"/>
    <w:rsid w:val="0094541B"/>
    <w:rsid w:val="00951A1C"/>
    <w:rsid w:val="0097286B"/>
    <w:rsid w:val="00996B99"/>
    <w:rsid w:val="00996BFE"/>
    <w:rsid w:val="009A0E1F"/>
    <w:rsid w:val="009A2DDD"/>
    <w:rsid w:val="009A796A"/>
    <w:rsid w:val="009B4BBE"/>
    <w:rsid w:val="009C6C67"/>
    <w:rsid w:val="009C6E1C"/>
    <w:rsid w:val="009D0257"/>
    <w:rsid w:val="009D15A9"/>
    <w:rsid w:val="009E23CE"/>
    <w:rsid w:val="00A03680"/>
    <w:rsid w:val="00A2193F"/>
    <w:rsid w:val="00A72A1A"/>
    <w:rsid w:val="00A75BA9"/>
    <w:rsid w:val="00A86FF0"/>
    <w:rsid w:val="00A9201D"/>
    <w:rsid w:val="00A96ADA"/>
    <w:rsid w:val="00AA479B"/>
    <w:rsid w:val="00AB074C"/>
    <w:rsid w:val="00AB0BE2"/>
    <w:rsid w:val="00AB5839"/>
    <w:rsid w:val="00AC1623"/>
    <w:rsid w:val="00AC16EF"/>
    <w:rsid w:val="00AC2B90"/>
    <w:rsid w:val="00AD237E"/>
    <w:rsid w:val="00AE6679"/>
    <w:rsid w:val="00B02AEE"/>
    <w:rsid w:val="00B14435"/>
    <w:rsid w:val="00B14DBB"/>
    <w:rsid w:val="00B3307C"/>
    <w:rsid w:val="00B3681B"/>
    <w:rsid w:val="00B4403F"/>
    <w:rsid w:val="00B57E90"/>
    <w:rsid w:val="00B76A9A"/>
    <w:rsid w:val="00B841E1"/>
    <w:rsid w:val="00B868F1"/>
    <w:rsid w:val="00B9230C"/>
    <w:rsid w:val="00BA16B7"/>
    <w:rsid w:val="00BA61B8"/>
    <w:rsid w:val="00BD06D3"/>
    <w:rsid w:val="00BD4741"/>
    <w:rsid w:val="00BE2E81"/>
    <w:rsid w:val="00BE39E1"/>
    <w:rsid w:val="00BF000E"/>
    <w:rsid w:val="00BF5EEB"/>
    <w:rsid w:val="00BF6A7E"/>
    <w:rsid w:val="00C016CC"/>
    <w:rsid w:val="00C042EF"/>
    <w:rsid w:val="00C048C3"/>
    <w:rsid w:val="00C05B7C"/>
    <w:rsid w:val="00C20C03"/>
    <w:rsid w:val="00C277EE"/>
    <w:rsid w:val="00C27F22"/>
    <w:rsid w:val="00C600A6"/>
    <w:rsid w:val="00C871A6"/>
    <w:rsid w:val="00C95864"/>
    <w:rsid w:val="00CA246C"/>
    <w:rsid w:val="00CA4603"/>
    <w:rsid w:val="00CB166A"/>
    <w:rsid w:val="00CC3B17"/>
    <w:rsid w:val="00CC59A8"/>
    <w:rsid w:val="00CC6108"/>
    <w:rsid w:val="00CE3EB0"/>
    <w:rsid w:val="00CF4CB6"/>
    <w:rsid w:val="00D0522D"/>
    <w:rsid w:val="00D15CAD"/>
    <w:rsid w:val="00D17D3F"/>
    <w:rsid w:val="00D21021"/>
    <w:rsid w:val="00D22E24"/>
    <w:rsid w:val="00D241D3"/>
    <w:rsid w:val="00D436BF"/>
    <w:rsid w:val="00D44331"/>
    <w:rsid w:val="00D4440E"/>
    <w:rsid w:val="00D47183"/>
    <w:rsid w:val="00D53F25"/>
    <w:rsid w:val="00D642CF"/>
    <w:rsid w:val="00D83857"/>
    <w:rsid w:val="00D83C6C"/>
    <w:rsid w:val="00D9218C"/>
    <w:rsid w:val="00D92755"/>
    <w:rsid w:val="00D93A47"/>
    <w:rsid w:val="00DA1BFC"/>
    <w:rsid w:val="00DB46E2"/>
    <w:rsid w:val="00DB72FD"/>
    <w:rsid w:val="00DB788B"/>
    <w:rsid w:val="00DC278A"/>
    <w:rsid w:val="00DE7C8C"/>
    <w:rsid w:val="00DF04B1"/>
    <w:rsid w:val="00DF15ED"/>
    <w:rsid w:val="00DF53F7"/>
    <w:rsid w:val="00E14844"/>
    <w:rsid w:val="00E256DD"/>
    <w:rsid w:val="00E26A20"/>
    <w:rsid w:val="00E32EAF"/>
    <w:rsid w:val="00E35726"/>
    <w:rsid w:val="00E4096E"/>
    <w:rsid w:val="00E41623"/>
    <w:rsid w:val="00E420E1"/>
    <w:rsid w:val="00E444B2"/>
    <w:rsid w:val="00E52C9A"/>
    <w:rsid w:val="00E67F49"/>
    <w:rsid w:val="00E7072C"/>
    <w:rsid w:val="00E725C7"/>
    <w:rsid w:val="00E93DEF"/>
    <w:rsid w:val="00EA1F7C"/>
    <w:rsid w:val="00EA3C3F"/>
    <w:rsid w:val="00EA4A13"/>
    <w:rsid w:val="00EB1DE7"/>
    <w:rsid w:val="00EC3026"/>
    <w:rsid w:val="00EC40F9"/>
    <w:rsid w:val="00EC4CEB"/>
    <w:rsid w:val="00EE5810"/>
    <w:rsid w:val="00EF15F9"/>
    <w:rsid w:val="00EF5496"/>
    <w:rsid w:val="00EF6A56"/>
    <w:rsid w:val="00F04B0C"/>
    <w:rsid w:val="00F06B21"/>
    <w:rsid w:val="00F14AF7"/>
    <w:rsid w:val="00F15940"/>
    <w:rsid w:val="00F163AA"/>
    <w:rsid w:val="00F316D0"/>
    <w:rsid w:val="00F45A9D"/>
    <w:rsid w:val="00F463E7"/>
    <w:rsid w:val="00F54B21"/>
    <w:rsid w:val="00F56A6D"/>
    <w:rsid w:val="00F56E78"/>
    <w:rsid w:val="00F60CEA"/>
    <w:rsid w:val="00F63A75"/>
    <w:rsid w:val="00F75155"/>
    <w:rsid w:val="00F83CA7"/>
    <w:rsid w:val="00F84103"/>
    <w:rsid w:val="00F84C3B"/>
    <w:rsid w:val="00F96D80"/>
    <w:rsid w:val="00FA0C4A"/>
    <w:rsid w:val="00FA1D63"/>
    <w:rsid w:val="00FB1DEC"/>
    <w:rsid w:val="00FC40AA"/>
    <w:rsid w:val="00FD27C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8076"/>
  <w15:chartTrackingRefBased/>
  <w15:docId w15:val="{2A0385CB-1698-AF48-8099-69138346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A1A"/>
    <w:pPr>
      <w:spacing w:before="0" w:after="0"/>
    </w:pPr>
    <w:rPr>
      <w:rFonts w:ascii="Times New Roman" w:eastAsia="Times New Roman" w:hAnsi="Times New Roman"/>
      <w:szCs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15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uicontrol">
    <w:name w:val="uicontrol"/>
    <w:basedOn w:val="DefaultParagraphFont"/>
    <w:rsid w:val="00B9230C"/>
  </w:style>
  <w:style w:type="character" w:customStyle="1" w:styleId="code">
    <w:name w:val="code"/>
    <w:basedOn w:val="DefaultParagraphFont"/>
    <w:rsid w:val="00B9230C"/>
  </w:style>
  <w:style w:type="paragraph" w:customStyle="1" w:styleId="Level1">
    <w:name w:val="Level 1"/>
    <w:basedOn w:val="Normal"/>
    <w:rsid w:val="00A72A1A"/>
    <w:pPr>
      <w:widowControl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4741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5C0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5C02"/>
  </w:style>
  <w:style w:type="character" w:customStyle="1" w:styleId="eop">
    <w:name w:val="eop"/>
    <w:basedOn w:val="DefaultParagraphFont"/>
    <w:rsid w:val="00095C02"/>
  </w:style>
  <w:style w:type="paragraph" w:styleId="Revision">
    <w:name w:val="Revision"/>
    <w:hidden/>
    <w:uiPriority w:val="99"/>
    <w:semiHidden/>
    <w:rsid w:val="0038653A"/>
    <w:pPr>
      <w:spacing w:before="0" w:after="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0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9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rules/indxpdf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ceq.maps.arcgis.com/apps/webappviewer/index.html?id=04bbf8b322b34d8abaea7b06996d377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c.texas.gov/industry/water/utilities/map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3.twdb.texas.gov/apps/WaterServiceBoundari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TRS@TCEQ.Texas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114F-AEBB-B741-8DAC-9C0ED5F8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Kaveeshwar</dc:creator>
  <cp:keywords/>
  <dc:description/>
  <cp:lastModifiedBy>Craig Stowell</cp:lastModifiedBy>
  <cp:revision>6</cp:revision>
  <dcterms:created xsi:type="dcterms:W3CDTF">2022-09-09T18:12:00Z</dcterms:created>
  <dcterms:modified xsi:type="dcterms:W3CDTF">2022-09-10T00:33:00Z</dcterms:modified>
</cp:coreProperties>
</file>