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D956" w14:textId="77777777" w:rsidR="002C1648" w:rsidRPr="00582BA5" w:rsidRDefault="002C1648" w:rsidP="00582BA5">
      <w:pPr>
        <w:pStyle w:val="Heading1"/>
      </w:pPr>
      <w:r w:rsidRPr="00582BA5">
        <w:t>Regional Notification</w:t>
      </w:r>
    </w:p>
    <w:p w14:paraId="15EEAA70" w14:textId="3242BFAC" w:rsidR="002C1648" w:rsidRPr="00582BA5" w:rsidRDefault="002C1648" w:rsidP="00582BA5">
      <w:pPr>
        <w:pStyle w:val="Heading1"/>
      </w:pPr>
      <w:r w:rsidRPr="00582BA5">
        <w:t>Standard Permits/Permits by Rule Relocation Form</w:t>
      </w:r>
    </w:p>
    <w:p w14:paraId="75F53EFF" w14:textId="77777777" w:rsidR="00582BA5" w:rsidRPr="00AC5123" w:rsidRDefault="00582BA5" w:rsidP="00582BA5">
      <w:pPr>
        <w:pStyle w:val="Heading1"/>
      </w:pPr>
      <w:r w:rsidRPr="00582BA5">
        <w:fldChar w:fldCharType="begin"/>
      </w:r>
      <w:r w:rsidRPr="00582BA5">
        <w:instrText xml:space="preserve"> SEQ CHAPTER \h \r 1</w:instrText>
      </w:r>
      <w:r w:rsidRPr="00582BA5">
        <w:fldChar w:fldCharType="end"/>
      </w:r>
      <w:r w:rsidRPr="00582BA5">
        <w:t>Texas Commission on Environmental Qualit</w:t>
      </w:r>
      <w:r w:rsidRPr="00AC5123">
        <w:t>y</w:t>
      </w:r>
    </w:p>
    <w:p w14:paraId="000D3746" w14:textId="10DE061D" w:rsidR="002C1648" w:rsidRPr="00AC5123" w:rsidRDefault="002C1648" w:rsidP="00582B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720"/>
        <w:rPr>
          <w:rFonts w:ascii="Arial" w:hAnsi="Arial" w:cs="Arial"/>
          <w:sz w:val="22"/>
          <w:szCs w:val="22"/>
        </w:rPr>
      </w:pPr>
      <w:r w:rsidRPr="00AC5123">
        <w:rPr>
          <w:rFonts w:ascii="Arial" w:hAnsi="Arial" w:cs="Arial"/>
          <w:sz w:val="22"/>
          <w:szCs w:val="22"/>
        </w:rPr>
        <w:t xml:space="preserve">This form should be used in two circumstances: 1) </w:t>
      </w:r>
      <w:r w:rsidR="00180F24">
        <w:rPr>
          <w:rFonts w:ascii="Arial" w:hAnsi="Arial" w:cs="Arial"/>
          <w:sz w:val="22"/>
          <w:szCs w:val="22"/>
        </w:rPr>
        <w:t>F</w:t>
      </w:r>
      <w:r w:rsidRPr="00AC5123">
        <w:rPr>
          <w:rFonts w:ascii="Arial" w:hAnsi="Arial" w:cs="Arial"/>
          <w:sz w:val="22"/>
          <w:szCs w:val="22"/>
        </w:rPr>
        <w:t>or specified portable facilities under standard permit; and 2) As required for specified facilities under permit by</w:t>
      </w:r>
      <w:r w:rsidR="00F46E56" w:rsidRPr="00AC5123">
        <w:rPr>
          <w:rFonts w:ascii="Arial" w:hAnsi="Arial" w:cs="Arial"/>
          <w:sz w:val="22"/>
          <w:szCs w:val="22"/>
        </w:rPr>
        <w:t xml:space="preserve"> rule (PBR) - see Section II.</w:t>
      </w:r>
      <w:r w:rsidR="008172B0" w:rsidRPr="00AC5123">
        <w:rPr>
          <w:rFonts w:ascii="Arial" w:hAnsi="Arial" w:cs="Arial"/>
          <w:sz w:val="22"/>
          <w:szCs w:val="22"/>
        </w:rPr>
        <w:t xml:space="preserve"> A</w:t>
      </w:r>
      <w:r w:rsidR="00F51A06" w:rsidRPr="00AC5123">
        <w:rPr>
          <w:rFonts w:ascii="Arial" w:hAnsi="Arial" w:cs="Arial"/>
          <w:sz w:val="22"/>
          <w:szCs w:val="22"/>
        </w:rPr>
        <w:t xml:space="preserve"> </w:t>
      </w:r>
      <w:r w:rsidR="00654E1C" w:rsidRPr="00AC5123">
        <w:rPr>
          <w:rFonts w:ascii="Arial" w:hAnsi="Arial" w:cs="Arial"/>
          <w:sz w:val="22"/>
          <w:szCs w:val="22"/>
        </w:rPr>
        <w:t xml:space="preserve">Core Data Form is required if Section </w:t>
      </w:r>
      <w:r w:rsidR="00E529BC" w:rsidRPr="00AC5123">
        <w:rPr>
          <w:rFonts w:ascii="Arial" w:hAnsi="Arial" w:cs="Arial"/>
          <w:sz w:val="22"/>
          <w:szCs w:val="22"/>
        </w:rPr>
        <w:t>I</w:t>
      </w:r>
      <w:r w:rsidR="00B90D1A" w:rsidRPr="00AC5123">
        <w:rPr>
          <w:rFonts w:ascii="Arial" w:hAnsi="Arial" w:cs="Arial"/>
          <w:sz w:val="22"/>
          <w:szCs w:val="22"/>
        </w:rPr>
        <w:t>(A)</w:t>
      </w:r>
      <w:r w:rsidR="00654E1C" w:rsidRPr="00AC5123">
        <w:rPr>
          <w:rFonts w:ascii="Arial" w:hAnsi="Arial" w:cs="Arial"/>
          <w:sz w:val="22"/>
          <w:szCs w:val="22"/>
        </w:rPr>
        <w:t xml:space="preserve"> is not completed </w:t>
      </w:r>
      <w:r w:rsidR="00E529BC" w:rsidRPr="00AC5123">
        <w:rPr>
          <w:rFonts w:ascii="Arial" w:hAnsi="Arial" w:cs="Arial"/>
          <w:sz w:val="22"/>
          <w:szCs w:val="22"/>
        </w:rPr>
        <w:t>or</w:t>
      </w:r>
      <w:r w:rsidR="00654E1C" w:rsidRPr="00AC5123">
        <w:rPr>
          <w:rFonts w:ascii="Arial" w:hAnsi="Arial" w:cs="Arial"/>
          <w:sz w:val="22"/>
          <w:szCs w:val="22"/>
        </w:rPr>
        <w:t xml:space="preserve"> when the facility is moving to a new location.</w:t>
      </w:r>
      <w:r w:rsidRPr="00AC5123">
        <w:rPr>
          <w:rFonts w:ascii="Arial" w:hAnsi="Arial" w:cs="Arial"/>
          <w:sz w:val="22"/>
          <w:szCs w:val="22"/>
        </w:rPr>
        <w:t xml:space="preserve"> Checklists for the individual standard permit or PBR, as well as any appropriate referenced Tables should be attached, along with supporting information as</w:t>
      </w:r>
      <w:r w:rsidR="00F46E56" w:rsidRPr="00AC5123">
        <w:rPr>
          <w:rFonts w:ascii="Arial" w:hAnsi="Arial" w:cs="Arial"/>
          <w:sz w:val="22"/>
          <w:szCs w:val="22"/>
        </w:rPr>
        <w:t xml:space="preserve"> requested in the form below. </w:t>
      </w:r>
      <w:r w:rsidRPr="00AC5123">
        <w:rPr>
          <w:rFonts w:ascii="Arial" w:hAnsi="Arial" w:cs="Arial"/>
          <w:sz w:val="22"/>
          <w:szCs w:val="22"/>
        </w:rPr>
        <w:t>All information should be mailed or faxed to the appropriate regional office and any local air pollution control programs</w:t>
      </w:r>
      <w:r w:rsidR="00F46E56" w:rsidRPr="00AC5123">
        <w:rPr>
          <w:rFonts w:ascii="Arial" w:hAnsi="Arial" w:cs="Arial"/>
          <w:sz w:val="22"/>
          <w:szCs w:val="22"/>
        </w:rPr>
        <w:t>.</w:t>
      </w:r>
    </w:p>
    <w:p w14:paraId="160E2ED5" w14:textId="0966C2C8" w:rsidR="00F51A06" w:rsidRDefault="00F51A06" w:rsidP="00774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egional Notification Standard Permits/Permits by Rule Relocation Form&#10;"/>
      </w:tblPr>
      <w:tblGrid>
        <w:gridCol w:w="10800"/>
      </w:tblGrid>
      <w:tr w:rsidR="00F26F60" w14:paraId="0A16CC32" w14:textId="77777777" w:rsidTr="003B3D8B">
        <w:trPr>
          <w:cantSplit/>
          <w:tblHeader/>
        </w:trPr>
        <w:tc>
          <w:tcPr>
            <w:tcW w:w="10800" w:type="dxa"/>
            <w:shd w:val="clear" w:color="auto" w:fill="D9D9D9" w:themeFill="background1" w:themeFillShade="D9"/>
          </w:tcPr>
          <w:p w14:paraId="25DC28D2" w14:textId="29122DBA" w:rsidR="00F26F60" w:rsidRDefault="003B3D8B" w:rsidP="00BA28D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b/>
                <w:sz w:val="22"/>
                <w:szCs w:val="22"/>
              </w:rPr>
              <w:t>I.</w:t>
            </w:r>
            <w:r w:rsidRPr="001A50C7">
              <w:rPr>
                <w:rFonts w:ascii="Arial" w:hAnsi="Arial" w:cs="Arial"/>
                <w:b/>
                <w:sz w:val="22"/>
                <w:szCs w:val="22"/>
              </w:rPr>
              <w:tab/>
              <w:t>Registrant Information</w:t>
            </w:r>
          </w:p>
        </w:tc>
      </w:tr>
      <w:tr w:rsidR="00F26F60" w14:paraId="65463E1E" w14:textId="77777777" w:rsidTr="00F26F60">
        <w:trPr>
          <w:cantSplit/>
          <w:tblHeader/>
        </w:trPr>
        <w:tc>
          <w:tcPr>
            <w:tcW w:w="10800" w:type="dxa"/>
          </w:tcPr>
          <w:p w14:paraId="27A44DB7" w14:textId="70AA351F" w:rsidR="00F26F60" w:rsidRDefault="003B3D8B" w:rsidP="00BA28D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b/>
                <w:sz w:val="22"/>
                <w:szCs w:val="22"/>
              </w:rPr>
              <w:t>A.</w:t>
            </w:r>
            <w:r w:rsidRPr="001A50C7">
              <w:rPr>
                <w:rFonts w:ascii="Arial" w:hAnsi="Arial" w:cs="Arial"/>
                <w:sz w:val="22"/>
                <w:szCs w:val="22"/>
              </w:rPr>
              <w:tab/>
              <w:t>TCEQ Customer Reference Number (No.):  CN -</w:t>
            </w:r>
          </w:p>
        </w:tc>
      </w:tr>
      <w:tr w:rsidR="00F26F60" w14:paraId="2A833002" w14:textId="77777777" w:rsidTr="00F26F60">
        <w:trPr>
          <w:cantSplit/>
          <w:tblHeader/>
        </w:trPr>
        <w:tc>
          <w:tcPr>
            <w:tcW w:w="10800" w:type="dxa"/>
          </w:tcPr>
          <w:p w14:paraId="52CA0087" w14:textId="5AB0310A" w:rsidR="00F26F60" w:rsidRDefault="003B3D8B"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TCEQ Regulated Entity No.:  RN -</w:t>
            </w:r>
          </w:p>
        </w:tc>
      </w:tr>
      <w:tr w:rsidR="00F26F60" w14:paraId="6B5A88BD" w14:textId="77777777" w:rsidTr="00F26F60">
        <w:trPr>
          <w:cantSplit/>
          <w:tblHeader/>
        </w:trPr>
        <w:tc>
          <w:tcPr>
            <w:tcW w:w="10800" w:type="dxa"/>
          </w:tcPr>
          <w:p w14:paraId="05D584F6" w14:textId="173E2CA8" w:rsidR="00F26F60" w:rsidRDefault="003B3D8B"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Air Account ID No. (if known):</w:t>
            </w:r>
          </w:p>
        </w:tc>
      </w:tr>
      <w:tr w:rsidR="00F26F60" w14:paraId="2F6FD4EF" w14:textId="77777777" w:rsidTr="00F26F60">
        <w:trPr>
          <w:cantSplit/>
          <w:tblHeader/>
        </w:trPr>
        <w:tc>
          <w:tcPr>
            <w:tcW w:w="10800" w:type="dxa"/>
          </w:tcPr>
          <w:p w14:paraId="0B3C9D6B" w14:textId="2ACF2EF9" w:rsidR="00F26F60" w:rsidRDefault="003B3D8B"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Equipment Serial/ID No.:</w:t>
            </w:r>
          </w:p>
        </w:tc>
      </w:tr>
      <w:tr w:rsidR="00F26F60" w14:paraId="2CE63E03" w14:textId="77777777" w:rsidTr="00F26F60">
        <w:trPr>
          <w:cantSplit/>
          <w:tblHeader/>
        </w:trPr>
        <w:tc>
          <w:tcPr>
            <w:tcW w:w="10800" w:type="dxa"/>
          </w:tcPr>
          <w:p w14:paraId="70489E1A" w14:textId="3569289E" w:rsidR="00F26F60" w:rsidRDefault="003B3D8B" w:rsidP="00BA28D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b/>
                <w:sz w:val="22"/>
                <w:szCs w:val="22"/>
              </w:rPr>
              <w:t>B.</w:t>
            </w:r>
            <w:r w:rsidRPr="001A50C7">
              <w:rPr>
                <w:rFonts w:ascii="Arial" w:hAnsi="Arial" w:cs="Arial"/>
                <w:b/>
                <w:sz w:val="22"/>
                <w:szCs w:val="22"/>
              </w:rPr>
              <w:tab/>
            </w:r>
            <w:r w:rsidRPr="001A50C7">
              <w:rPr>
                <w:rFonts w:ascii="Arial" w:hAnsi="Arial" w:cs="Arial"/>
                <w:sz w:val="22"/>
                <w:szCs w:val="22"/>
              </w:rPr>
              <w:t xml:space="preserve">Company or Other Legal Customer Name: </w:t>
            </w:r>
            <w:r w:rsidRPr="001A50C7">
              <w:rPr>
                <w:rFonts w:ascii="Arial" w:hAnsi="Arial" w:cs="Arial"/>
                <w:i/>
                <w:sz w:val="22"/>
                <w:szCs w:val="22"/>
              </w:rPr>
              <w:t>(must be same as Core Data “Customer” if previously submitted)</w:t>
            </w:r>
            <w:r w:rsidRPr="001A50C7">
              <w:rPr>
                <w:rFonts w:ascii="Arial" w:hAnsi="Arial" w:cs="Arial"/>
                <w:sz w:val="22"/>
                <w:szCs w:val="22"/>
              </w:rPr>
              <w:t>:</w:t>
            </w:r>
          </w:p>
        </w:tc>
      </w:tr>
      <w:tr w:rsidR="00F26F60" w14:paraId="654D17FA" w14:textId="77777777" w:rsidTr="00F26F60">
        <w:trPr>
          <w:cantSplit/>
          <w:tblHeader/>
        </w:trPr>
        <w:tc>
          <w:tcPr>
            <w:tcW w:w="10800" w:type="dxa"/>
          </w:tcPr>
          <w:p w14:paraId="17E5C897" w14:textId="257735B2"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Company Contact Name:</w:t>
            </w:r>
          </w:p>
        </w:tc>
      </w:tr>
      <w:tr w:rsidR="00F26F60" w14:paraId="157B0E45" w14:textId="77777777" w:rsidTr="00F26F60">
        <w:trPr>
          <w:cantSplit/>
          <w:tblHeader/>
        </w:trPr>
        <w:tc>
          <w:tcPr>
            <w:tcW w:w="10800" w:type="dxa"/>
          </w:tcPr>
          <w:p w14:paraId="599DCAD4" w14:textId="3C1727F4"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Title:</w:t>
            </w:r>
          </w:p>
        </w:tc>
      </w:tr>
      <w:tr w:rsidR="00F26F60" w14:paraId="08AAF241" w14:textId="77777777" w:rsidTr="00F26F60">
        <w:trPr>
          <w:cantSplit/>
          <w:tblHeader/>
        </w:trPr>
        <w:tc>
          <w:tcPr>
            <w:tcW w:w="10800" w:type="dxa"/>
          </w:tcPr>
          <w:p w14:paraId="2CDF2C15" w14:textId="544258E2"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Mailing Address:</w:t>
            </w:r>
          </w:p>
        </w:tc>
      </w:tr>
      <w:tr w:rsidR="00F26F60" w14:paraId="5A6EB58A" w14:textId="77777777" w:rsidTr="00F26F60">
        <w:trPr>
          <w:cantSplit/>
          <w:tblHeader/>
        </w:trPr>
        <w:tc>
          <w:tcPr>
            <w:tcW w:w="10800" w:type="dxa"/>
          </w:tcPr>
          <w:p w14:paraId="211C6C2D" w14:textId="1DD26EB8"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City:</w:t>
            </w:r>
          </w:p>
        </w:tc>
      </w:tr>
      <w:tr w:rsidR="00F26F60" w14:paraId="3AD16948" w14:textId="77777777" w:rsidTr="00F26F60">
        <w:trPr>
          <w:cantSplit/>
          <w:tblHeader/>
        </w:trPr>
        <w:tc>
          <w:tcPr>
            <w:tcW w:w="10800" w:type="dxa"/>
          </w:tcPr>
          <w:p w14:paraId="64375C00" w14:textId="255323F3"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State:</w:t>
            </w:r>
          </w:p>
        </w:tc>
      </w:tr>
      <w:tr w:rsidR="00F26F60" w14:paraId="1336C3F8" w14:textId="77777777" w:rsidTr="00F26F60">
        <w:trPr>
          <w:cantSplit/>
          <w:tblHeader/>
        </w:trPr>
        <w:tc>
          <w:tcPr>
            <w:tcW w:w="10800" w:type="dxa"/>
          </w:tcPr>
          <w:p w14:paraId="0EC0BD9C" w14:textId="273CC684"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ZIP Code:</w:t>
            </w:r>
          </w:p>
        </w:tc>
      </w:tr>
      <w:tr w:rsidR="00F26F60" w14:paraId="65D5C1C2" w14:textId="77777777" w:rsidTr="00F26F60">
        <w:trPr>
          <w:cantSplit/>
          <w:tblHeader/>
        </w:trPr>
        <w:tc>
          <w:tcPr>
            <w:tcW w:w="10800" w:type="dxa"/>
          </w:tcPr>
          <w:p w14:paraId="3708C0B5" w14:textId="448DCB20"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Telephone No.:</w:t>
            </w:r>
          </w:p>
        </w:tc>
      </w:tr>
      <w:tr w:rsidR="00F26F60" w14:paraId="790B934C" w14:textId="77777777" w:rsidTr="00F26F60">
        <w:trPr>
          <w:cantSplit/>
          <w:tblHeader/>
        </w:trPr>
        <w:tc>
          <w:tcPr>
            <w:tcW w:w="10800" w:type="dxa"/>
          </w:tcPr>
          <w:p w14:paraId="54771FCB" w14:textId="636BC8AB"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Fax No.:</w:t>
            </w:r>
          </w:p>
        </w:tc>
      </w:tr>
      <w:tr w:rsidR="00F26F60" w14:paraId="52F8AF16" w14:textId="77777777" w:rsidTr="00F26F60">
        <w:trPr>
          <w:cantSplit/>
          <w:tblHeader/>
        </w:trPr>
        <w:tc>
          <w:tcPr>
            <w:tcW w:w="10800" w:type="dxa"/>
          </w:tcPr>
          <w:p w14:paraId="4C1EC1AC" w14:textId="1467C57C"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Email Address:</w:t>
            </w:r>
          </w:p>
        </w:tc>
      </w:tr>
      <w:tr w:rsidR="00F26F60" w14:paraId="2691E2D1" w14:textId="77777777" w:rsidTr="00BA28D1">
        <w:trPr>
          <w:cantSplit/>
          <w:tblHeader/>
        </w:trPr>
        <w:tc>
          <w:tcPr>
            <w:tcW w:w="10800" w:type="dxa"/>
            <w:shd w:val="clear" w:color="auto" w:fill="D9D9D9" w:themeFill="background1" w:themeFillShade="D9"/>
          </w:tcPr>
          <w:p w14:paraId="2961C366" w14:textId="197D0635" w:rsidR="00F26F60" w:rsidRDefault="00BA28D1" w:rsidP="00BA28D1">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b/>
                <w:sz w:val="22"/>
                <w:szCs w:val="22"/>
              </w:rPr>
              <w:t>II.</w:t>
            </w:r>
            <w:r w:rsidRPr="001A50C7">
              <w:rPr>
                <w:rFonts w:ascii="Arial" w:hAnsi="Arial" w:cs="Arial"/>
                <w:b/>
                <w:sz w:val="22"/>
                <w:szCs w:val="22"/>
              </w:rPr>
              <w:tab/>
              <w:t>Facility Authorization and Site Information</w:t>
            </w:r>
          </w:p>
        </w:tc>
      </w:tr>
      <w:tr w:rsidR="00F26F60" w14:paraId="22136C5A" w14:textId="77777777" w:rsidTr="00F26F60">
        <w:trPr>
          <w:cantSplit/>
          <w:tblHeader/>
        </w:trPr>
        <w:tc>
          <w:tcPr>
            <w:tcW w:w="10800" w:type="dxa"/>
          </w:tcPr>
          <w:p w14:paraId="45B73FB2" w14:textId="3692ED4D"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Name of Facility:</w:t>
            </w:r>
          </w:p>
        </w:tc>
      </w:tr>
      <w:tr w:rsidR="00F26F60" w14:paraId="06A95802" w14:textId="77777777" w:rsidTr="00F26F60">
        <w:trPr>
          <w:cantSplit/>
          <w:tblHeader/>
        </w:trPr>
        <w:tc>
          <w:tcPr>
            <w:tcW w:w="10800" w:type="dxa"/>
          </w:tcPr>
          <w:p w14:paraId="5E30869F" w14:textId="72C0E02F"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Type of Facility:</w:t>
            </w:r>
            <w:r>
              <w:rPr>
                <w:rFonts w:ascii="Arial" w:hAnsi="Arial" w:cs="Arial"/>
                <w:sz w:val="22"/>
                <w:szCs w:val="22"/>
              </w:rPr>
              <w:t xml:space="preserve"> </w:t>
            </w:r>
            <w:r w:rsidRPr="001A50C7">
              <w:rPr>
                <w:rFonts w:ascii="Arial" w:hAnsi="Arial" w:cs="Arial"/>
                <w:sz w:val="22"/>
                <w:szCs w:val="22"/>
              </w:rPr>
              <w:fldChar w:fldCharType="begin">
                <w:ffData>
                  <w:name w:val="Check1"/>
                  <w:enabled/>
                  <w:calcOnExit w:val="0"/>
                  <w:checkBox>
                    <w:sizeAuto/>
                    <w:default w:val="0"/>
                  </w:checkBox>
                </w:ffData>
              </w:fldChar>
            </w:r>
            <w:bookmarkStart w:id="0" w:name="Check1"/>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0"/>
            <w:r w:rsidRPr="001A50C7">
              <w:rPr>
                <w:rFonts w:ascii="Arial" w:hAnsi="Arial" w:cs="Arial"/>
                <w:sz w:val="22"/>
                <w:szCs w:val="22"/>
              </w:rPr>
              <w:t xml:space="preserve"> Permanent</w:t>
            </w:r>
            <w:r>
              <w:rPr>
                <w:rFonts w:ascii="Arial" w:hAnsi="Arial" w:cs="Arial"/>
                <w:sz w:val="22"/>
                <w:szCs w:val="22"/>
              </w:rPr>
              <w:t xml:space="preserve"> </w:t>
            </w:r>
            <w:r w:rsidRPr="001A50C7">
              <w:rPr>
                <w:rFonts w:ascii="Arial" w:hAnsi="Arial" w:cs="Arial"/>
                <w:sz w:val="22"/>
                <w:szCs w:val="22"/>
              </w:rPr>
              <w:fldChar w:fldCharType="begin">
                <w:ffData>
                  <w:name w:val="Check2"/>
                  <w:enabled/>
                  <w:calcOnExit w:val="0"/>
                  <w:checkBox>
                    <w:sizeAuto/>
                    <w:default w:val="0"/>
                  </w:checkBox>
                </w:ffData>
              </w:fldChar>
            </w:r>
            <w:bookmarkStart w:id="1" w:name="Check2"/>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1"/>
            <w:r w:rsidRPr="001A50C7">
              <w:rPr>
                <w:rFonts w:ascii="Arial" w:hAnsi="Arial" w:cs="Arial"/>
                <w:sz w:val="22"/>
                <w:szCs w:val="22"/>
              </w:rPr>
              <w:t xml:space="preserve"> Portable</w:t>
            </w:r>
          </w:p>
        </w:tc>
      </w:tr>
      <w:tr w:rsidR="00F26F60" w14:paraId="46205009" w14:textId="77777777" w:rsidTr="00F26F60">
        <w:trPr>
          <w:cantSplit/>
          <w:tblHeader/>
        </w:trPr>
        <w:tc>
          <w:tcPr>
            <w:tcW w:w="10800" w:type="dxa"/>
          </w:tcPr>
          <w:p w14:paraId="29A1FAD4" w14:textId="3E5C40EE"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Address:</w:t>
            </w:r>
          </w:p>
        </w:tc>
      </w:tr>
      <w:tr w:rsidR="00F26F60" w14:paraId="268AABB7" w14:textId="77777777" w:rsidTr="00F26F60">
        <w:trPr>
          <w:cantSplit/>
          <w:tblHeader/>
        </w:trPr>
        <w:tc>
          <w:tcPr>
            <w:tcW w:w="10800" w:type="dxa"/>
          </w:tcPr>
          <w:p w14:paraId="60AB4BE0" w14:textId="76C53CC1"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City:</w:t>
            </w:r>
          </w:p>
        </w:tc>
      </w:tr>
      <w:tr w:rsidR="00180F24" w14:paraId="522D5F8F" w14:textId="77777777" w:rsidTr="00F26F60">
        <w:trPr>
          <w:cantSplit/>
          <w:tblHeader/>
        </w:trPr>
        <w:tc>
          <w:tcPr>
            <w:tcW w:w="10800" w:type="dxa"/>
          </w:tcPr>
          <w:p w14:paraId="1D51476A" w14:textId="63B960BD" w:rsidR="00180F24" w:rsidRPr="001A50C7" w:rsidRDefault="00180F24"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County:</w:t>
            </w:r>
          </w:p>
        </w:tc>
      </w:tr>
      <w:tr w:rsidR="00F26F60" w14:paraId="27E812DF" w14:textId="77777777" w:rsidTr="00F26F60">
        <w:trPr>
          <w:cantSplit/>
          <w:tblHeader/>
        </w:trPr>
        <w:tc>
          <w:tcPr>
            <w:tcW w:w="10800" w:type="dxa"/>
          </w:tcPr>
          <w:p w14:paraId="4C7D988F" w14:textId="77777777" w:rsidR="00BA28D1" w:rsidRPr="001A50C7"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If no street address, provide written driving directions to the site:</w:t>
            </w:r>
          </w:p>
          <w:p w14:paraId="30EA4F11" w14:textId="0952832A" w:rsidR="00F26F60" w:rsidRDefault="00BA28D1"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i/>
                <w:sz w:val="22"/>
                <w:szCs w:val="22"/>
              </w:rPr>
              <w:t>(attach description if additional space is needed)</w:t>
            </w:r>
          </w:p>
        </w:tc>
      </w:tr>
      <w:tr w:rsidR="00F26F60" w14:paraId="70F639FA" w14:textId="77777777" w:rsidTr="00F26F60">
        <w:trPr>
          <w:cantSplit/>
          <w:tblHeader/>
        </w:trPr>
        <w:tc>
          <w:tcPr>
            <w:tcW w:w="10800" w:type="dxa"/>
          </w:tcPr>
          <w:p w14:paraId="0D28CABC" w14:textId="77777777" w:rsidR="00F26F60" w:rsidRDefault="00F26F60"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F26F60" w14:paraId="79DC5ADA" w14:textId="77777777" w:rsidTr="00F26F60">
        <w:trPr>
          <w:cantSplit/>
          <w:tblHeader/>
        </w:trPr>
        <w:tc>
          <w:tcPr>
            <w:tcW w:w="10800" w:type="dxa"/>
          </w:tcPr>
          <w:p w14:paraId="311B280D" w14:textId="77777777" w:rsidR="00F26F60" w:rsidRDefault="00F26F60" w:rsidP="00BA28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bl>
    <w:p w14:paraId="62866B61" w14:textId="77777777" w:rsidR="00BA28D1" w:rsidRDefault="00BA28D1" w:rsidP="0058603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br w:type="page"/>
      </w:r>
    </w:p>
    <w:p w14:paraId="5704C7FA" w14:textId="77777777" w:rsidR="001D2CD9" w:rsidRPr="00582BA5" w:rsidRDefault="001D2CD9" w:rsidP="001D2CD9">
      <w:pPr>
        <w:pStyle w:val="Heading1"/>
      </w:pPr>
      <w:r w:rsidRPr="00582BA5">
        <w:lastRenderedPageBreak/>
        <w:t>Regional Notification</w:t>
      </w:r>
    </w:p>
    <w:p w14:paraId="6D789E48" w14:textId="77777777" w:rsidR="001D2CD9" w:rsidRPr="00582BA5" w:rsidRDefault="001D2CD9" w:rsidP="001D2CD9">
      <w:pPr>
        <w:pStyle w:val="Heading1"/>
      </w:pPr>
      <w:r w:rsidRPr="00582BA5">
        <w:t>Standard Permits/Permits by Rule Relocation Form</w:t>
      </w:r>
    </w:p>
    <w:p w14:paraId="475D0F8A" w14:textId="77777777" w:rsidR="001D2CD9" w:rsidRPr="00AC5123" w:rsidRDefault="001D2CD9" w:rsidP="001D2CD9">
      <w:pPr>
        <w:pStyle w:val="Heading1"/>
      </w:pPr>
      <w:r w:rsidRPr="00582BA5">
        <w:fldChar w:fldCharType="begin"/>
      </w:r>
      <w:r w:rsidRPr="00582BA5">
        <w:instrText xml:space="preserve"> SEQ CHAPTER \h \r 1</w:instrText>
      </w:r>
      <w:r w:rsidRPr="00582BA5">
        <w:fldChar w:fldCharType="end"/>
      </w:r>
      <w:r w:rsidRPr="00582BA5">
        <w:t>Texas Commission on Environmental Qualit</w:t>
      </w:r>
      <w:r w:rsidRPr="00AC5123">
        <w:t>y</w:t>
      </w:r>
    </w:p>
    <w:p w14:paraId="2881244E" w14:textId="77777777" w:rsidR="00BA28D1" w:rsidRDefault="00BA28D1" w:rsidP="001D2CD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egional Notification Standard Permits/Permits by Rule Relocation Form&#10;"/>
      </w:tblPr>
      <w:tblGrid>
        <w:gridCol w:w="10800"/>
      </w:tblGrid>
      <w:tr w:rsidR="001D2CD9" w14:paraId="44CC00E7" w14:textId="77777777" w:rsidTr="001D2CD9">
        <w:trPr>
          <w:cantSplit/>
          <w:tblHeader/>
        </w:trPr>
        <w:tc>
          <w:tcPr>
            <w:tcW w:w="10800" w:type="dxa"/>
            <w:shd w:val="clear" w:color="auto" w:fill="D9D9D9" w:themeFill="background1" w:themeFillShade="D9"/>
          </w:tcPr>
          <w:p w14:paraId="15965F20" w14:textId="5C5AC2B1" w:rsidR="001D2CD9" w:rsidRPr="001D2CD9" w:rsidRDefault="001D2CD9"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i/>
                <w:iCs/>
                <w:sz w:val="22"/>
                <w:szCs w:val="22"/>
              </w:rPr>
            </w:pPr>
            <w:r w:rsidRPr="001A50C7">
              <w:rPr>
                <w:rFonts w:ascii="Arial" w:hAnsi="Arial" w:cs="Arial"/>
                <w:b/>
                <w:sz w:val="22"/>
                <w:szCs w:val="22"/>
              </w:rPr>
              <w:t>II.</w:t>
            </w:r>
            <w:r w:rsidRPr="001A50C7">
              <w:rPr>
                <w:rFonts w:ascii="Arial" w:hAnsi="Arial" w:cs="Arial"/>
                <w:b/>
                <w:sz w:val="22"/>
                <w:szCs w:val="22"/>
              </w:rPr>
              <w:tab/>
              <w:t>Facility Authorization and Site Information</w:t>
            </w:r>
            <w:r>
              <w:rPr>
                <w:rFonts w:ascii="Arial" w:hAnsi="Arial" w:cs="Arial"/>
                <w:b/>
                <w:sz w:val="22"/>
                <w:szCs w:val="22"/>
              </w:rPr>
              <w:t xml:space="preserve"> (</w:t>
            </w:r>
            <w:r>
              <w:rPr>
                <w:rFonts w:ascii="Arial" w:hAnsi="Arial" w:cs="Arial"/>
                <w:b/>
                <w:i/>
                <w:iCs/>
                <w:sz w:val="22"/>
                <w:szCs w:val="22"/>
              </w:rPr>
              <w:t>continued)</w:t>
            </w:r>
          </w:p>
        </w:tc>
      </w:tr>
      <w:tr w:rsidR="001D2CD9" w14:paraId="268EC70A" w14:textId="77777777" w:rsidTr="001D2CD9">
        <w:trPr>
          <w:cantSplit/>
          <w:tblHeader/>
        </w:trPr>
        <w:tc>
          <w:tcPr>
            <w:tcW w:w="10800" w:type="dxa"/>
            <w:shd w:val="clear" w:color="auto" w:fill="D9D9D9" w:themeFill="background1" w:themeFillShade="D9"/>
          </w:tcPr>
          <w:p w14:paraId="614B732F" w14:textId="00E790C8" w:rsidR="001D2CD9" w:rsidRDefault="001D2CD9"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b/>
                <w:sz w:val="22"/>
                <w:szCs w:val="22"/>
              </w:rPr>
              <w:t>Standard Permit Notification</w:t>
            </w:r>
          </w:p>
        </w:tc>
      </w:tr>
      <w:tr w:rsidR="001D2CD9" w14:paraId="35ED0605" w14:textId="77777777" w:rsidTr="00F26F60">
        <w:trPr>
          <w:cantSplit/>
          <w:tblHeader/>
        </w:trPr>
        <w:tc>
          <w:tcPr>
            <w:tcW w:w="10800" w:type="dxa"/>
          </w:tcPr>
          <w:p w14:paraId="4E7692DD" w14:textId="3749B85F" w:rsidR="001D2CD9" w:rsidRDefault="001D2CD9"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Standard Permit Registration Number:</w:t>
            </w:r>
          </w:p>
        </w:tc>
      </w:tr>
      <w:tr w:rsidR="001D2CD9" w:rsidRPr="00E0020D" w14:paraId="43AA5A50" w14:textId="77777777" w:rsidTr="00F26F60">
        <w:trPr>
          <w:cantSplit/>
          <w:tblHeader/>
        </w:trPr>
        <w:tc>
          <w:tcPr>
            <w:tcW w:w="10800" w:type="dxa"/>
          </w:tcPr>
          <w:p w14:paraId="610CD092" w14:textId="2232DB79" w:rsidR="001D2CD9" w:rsidRPr="00E0020D" w:rsidRDefault="001D2CD9"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22"/>
                <w:szCs w:val="22"/>
              </w:rPr>
            </w:pPr>
            <w:r w:rsidRPr="00E0020D">
              <w:rPr>
                <w:rFonts w:ascii="Arial" w:hAnsi="Arial" w:cs="Arial"/>
                <w:b/>
                <w:sz w:val="22"/>
                <w:szCs w:val="22"/>
              </w:rPr>
              <w:t xml:space="preserve">Standard Permit Type </w:t>
            </w:r>
            <w:r w:rsidRPr="00E0020D">
              <w:rPr>
                <w:rFonts w:ascii="Arial" w:hAnsi="Arial" w:cs="Arial"/>
                <w:b/>
                <w:i/>
                <w:sz w:val="22"/>
                <w:szCs w:val="22"/>
              </w:rPr>
              <w:t>(Check any that apply):</w:t>
            </w:r>
          </w:p>
        </w:tc>
      </w:tr>
      <w:tr w:rsidR="001D2CD9" w14:paraId="2F59AA03" w14:textId="77777777" w:rsidTr="00F26F60">
        <w:trPr>
          <w:cantSplit/>
          <w:tblHeader/>
        </w:trPr>
        <w:tc>
          <w:tcPr>
            <w:tcW w:w="10800" w:type="dxa"/>
          </w:tcPr>
          <w:p w14:paraId="795790C4" w14:textId="141A64F6" w:rsidR="001D2CD9" w:rsidRDefault="001D2CD9"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sz w:val="22"/>
                <w:szCs w:val="22"/>
              </w:rPr>
              <w:fldChar w:fldCharType="begin">
                <w:ffData>
                  <w:name w:val="Check38"/>
                  <w:enabled/>
                  <w:calcOnExit w:val="0"/>
                  <w:checkBox>
                    <w:sizeAuto/>
                    <w:default w:val="0"/>
                  </w:checkBox>
                </w:ffData>
              </w:fldChar>
            </w:r>
            <w:bookmarkStart w:id="2" w:name="Check38"/>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2"/>
            <w:r w:rsidRPr="001A50C7">
              <w:rPr>
                <w:rFonts w:ascii="Arial" w:hAnsi="Arial" w:cs="Arial"/>
                <w:sz w:val="22"/>
                <w:szCs w:val="22"/>
              </w:rPr>
              <w:tab/>
              <w:t>Asphalt Concrete Plant Public Works Project</w:t>
            </w:r>
          </w:p>
        </w:tc>
      </w:tr>
      <w:tr w:rsidR="001D2CD9" w14:paraId="1C8C2547" w14:textId="77777777" w:rsidTr="00F26F60">
        <w:trPr>
          <w:cantSplit/>
          <w:tblHeader/>
        </w:trPr>
        <w:tc>
          <w:tcPr>
            <w:tcW w:w="10800" w:type="dxa"/>
          </w:tcPr>
          <w:p w14:paraId="1DDC03D8" w14:textId="539FE717" w:rsidR="001D2CD9" w:rsidRDefault="001D2CD9"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sz w:val="22"/>
                <w:szCs w:val="22"/>
              </w:rPr>
              <w:fldChar w:fldCharType="begin">
                <w:ffData>
                  <w:name w:val="Check39"/>
                  <w:enabled/>
                  <w:calcOnExit w:val="0"/>
                  <w:checkBox>
                    <w:sizeAuto/>
                    <w:default w:val="0"/>
                  </w:checkBox>
                </w:ffData>
              </w:fldChar>
            </w:r>
            <w:bookmarkStart w:id="3" w:name="Check39"/>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3"/>
            <w:r w:rsidRPr="001A50C7">
              <w:rPr>
                <w:rFonts w:ascii="Arial" w:hAnsi="Arial" w:cs="Arial"/>
                <w:sz w:val="22"/>
                <w:szCs w:val="22"/>
              </w:rPr>
              <w:tab/>
              <w:t>Concrete Batch Plant Public Works Project</w:t>
            </w:r>
          </w:p>
        </w:tc>
      </w:tr>
      <w:tr w:rsidR="001D2CD9" w14:paraId="36E40AFE" w14:textId="77777777" w:rsidTr="00F26F60">
        <w:trPr>
          <w:cantSplit/>
          <w:tblHeader/>
        </w:trPr>
        <w:tc>
          <w:tcPr>
            <w:tcW w:w="10800" w:type="dxa"/>
          </w:tcPr>
          <w:p w14:paraId="12D600A9" w14:textId="38714043" w:rsidR="001D2CD9" w:rsidRDefault="001D2CD9"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sz w:val="22"/>
                <w:szCs w:val="22"/>
              </w:rPr>
              <w:fldChar w:fldCharType="begin">
                <w:ffData>
                  <w:name w:val="Check39"/>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ab/>
              <w:t>Concrete Batch Plant locating at a site where a portable facility has been located there within the past two years and the site went to public notice.</w:t>
            </w:r>
          </w:p>
        </w:tc>
      </w:tr>
      <w:tr w:rsidR="001D2CD9" w14:paraId="747254F3" w14:textId="77777777" w:rsidTr="00F26F60">
        <w:trPr>
          <w:cantSplit/>
          <w:tblHeader/>
        </w:trPr>
        <w:tc>
          <w:tcPr>
            <w:tcW w:w="10800" w:type="dxa"/>
          </w:tcPr>
          <w:p w14:paraId="65868392" w14:textId="6BBB1B2F" w:rsidR="001D2CD9" w:rsidRDefault="001D2CD9"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sz w:val="22"/>
                <w:szCs w:val="22"/>
              </w:rPr>
              <w:fldChar w:fldCharType="begin">
                <w:ffData>
                  <w:name w:val="Check40"/>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ab/>
              <w:t>Temporary Rock Crusher (Tier I or Tier II)</w:t>
            </w:r>
          </w:p>
        </w:tc>
      </w:tr>
      <w:tr w:rsidR="001D2CD9" w14:paraId="4F2FE920" w14:textId="77777777" w:rsidTr="00E0020D">
        <w:trPr>
          <w:cantSplit/>
          <w:tblHeader/>
        </w:trPr>
        <w:tc>
          <w:tcPr>
            <w:tcW w:w="10800" w:type="dxa"/>
            <w:shd w:val="clear" w:color="auto" w:fill="D9D9D9" w:themeFill="background1" w:themeFillShade="D9"/>
          </w:tcPr>
          <w:p w14:paraId="6131D11B" w14:textId="35CAEC53" w:rsidR="001D2CD9"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b/>
                <w:sz w:val="22"/>
                <w:szCs w:val="22"/>
              </w:rPr>
              <w:t>PBR Notification</w:t>
            </w:r>
          </w:p>
        </w:tc>
      </w:tr>
      <w:tr w:rsidR="001D2CD9" w14:paraId="73439668" w14:textId="77777777" w:rsidTr="00F26F60">
        <w:trPr>
          <w:cantSplit/>
          <w:tblHeader/>
        </w:trPr>
        <w:tc>
          <w:tcPr>
            <w:tcW w:w="10800" w:type="dxa"/>
          </w:tcPr>
          <w:p w14:paraId="7C0F552D" w14:textId="6D8E5C2D" w:rsidR="001D2CD9"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PBR Registration Number:</w:t>
            </w:r>
          </w:p>
        </w:tc>
      </w:tr>
      <w:tr w:rsidR="001D2CD9" w14:paraId="005F54DF" w14:textId="77777777" w:rsidTr="00F26F60">
        <w:trPr>
          <w:cantSplit/>
          <w:tblHeader/>
        </w:trPr>
        <w:tc>
          <w:tcPr>
            <w:tcW w:w="10800" w:type="dxa"/>
          </w:tcPr>
          <w:p w14:paraId="02EE05C0" w14:textId="723D22CE" w:rsidR="001D2CD9"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b/>
                <w:sz w:val="22"/>
                <w:szCs w:val="22"/>
              </w:rPr>
              <w:t xml:space="preserve">PBR Rule </w:t>
            </w:r>
            <w:r w:rsidRPr="001A50C7">
              <w:rPr>
                <w:rFonts w:ascii="Arial" w:hAnsi="Arial" w:cs="Arial"/>
                <w:b/>
                <w:i/>
                <w:sz w:val="22"/>
                <w:szCs w:val="22"/>
              </w:rPr>
              <w:t>(Check any that apply)</w:t>
            </w:r>
          </w:p>
        </w:tc>
      </w:tr>
      <w:tr w:rsidR="001D2CD9" w14:paraId="28C779E3" w14:textId="77777777" w:rsidTr="00F26F60">
        <w:trPr>
          <w:cantSplit/>
          <w:tblHeader/>
        </w:trPr>
        <w:tc>
          <w:tcPr>
            <w:tcW w:w="10800" w:type="dxa"/>
          </w:tcPr>
          <w:p w14:paraId="64479261" w14:textId="635DB9FF" w:rsidR="001D2CD9" w:rsidRDefault="00E0020D" w:rsidP="00E0020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sz w:val="22"/>
                <w:szCs w:val="22"/>
              </w:rPr>
              <w:fldChar w:fldCharType="begin">
                <w:ffData>
                  <w:name w:val="Check35"/>
                  <w:enabled/>
                  <w:calcOnExit w:val="0"/>
                  <w:checkBox>
                    <w:sizeAuto/>
                    <w:default w:val="0"/>
                  </w:checkBox>
                </w:ffData>
              </w:fldChar>
            </w:r>
            <w:bookmarkStart w:id="4" w:name="Check35"/>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4"/>
            <w:r w:rsidRPr="001A50C7">
              <w:rPr>
                <w:rFonts w:ascii="Arial" w:hAnsi="Arial" w:cs="Arial"/>
                <w:sz w:val="22"/>
                <w:szCs w:val="22"/>
              </w:rPr>
              <w:tab/>
              <w:t>Air Curtain Incinerator (§ 106.496)</w:t>
            </w:r>
          </w:p>
        </w:tc>
      </w:tr>
      <w:tr w:rsidR="00E0020D" w14:paraId="088B2571" w14:textId="77777777" w:rsidTr="00F26F60">
        <w:trPr>
          <w:cantSplit/>
          <w:tblHeader/>
        </w:trPr>
        <w:tc>
          <w:tcPr>
            <w:tcW w:w="10800" w:type="dxa"/>
          </w:tcPr>
          <w:p w14:paraId="5EAF5CE2" w14:textId="046DDC8F" w:rsidR="00E0020D" w:rsidRDefault="00E0020D"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5"/>
              </w:tabs>
              <w:rPr>
                <w:rFonts w:ascii="Arial" w:hAnsi="Arial" w:cs="Arial"/>
                <w:sz w:val="22"/>
                <w:szCs w:val="22"/>
              </w:rPr>
            </w:pPr>
            <w:r w:rsidRPr="001A50C7">
              <w:rPr>
                <w:rFonts w:ascii="Arial" w:hAnsi="Arial" w:cs="Arial"/>
                <w:sz w:val="22"/>
                <w:szCs w:val="22"/>
              </w:rPr>
              <w:t>Federal operating permit application submitted?</w:t>
            </w:r>
            <w:r>
              <w:rPr>
                <w:rFonts w:ascii="Arial" w:hAnsi="Arial" w:cs="Arial"/>
                <w:sz w:val="22"/>
                <w:szCs w:val="22"/>
              </w:rPr>
              <w:tab/>
            </w:r>
            <w:r w:rsidRPr="001A50C7">
              <w:rPr>
                <w:rFonts w:ascii="Arial" w:hAnsi="Arial" w:cs="Arial"/>
                <w:sz w:val="22"/>
                <w:szCs w:val="22"/>
              </w:rPr>
              <w:fldChar w:fldCharType="begin">
                <w:ffData>
                  <w:name w:val="Check36"/>
                  <w:enabled/>
                  <w:calcOnExit w:val="0"/>
                  <w:checkBox>
                    <w:sizeAuto/>
                    <w:default w:val="0"/>
                  </w:checkBox>
                </w:ffData>
              </w:fldChar>
            </w:r>
            <w:bookmarkStart w:id="5" w:name="Check36"/>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5"/>
            <w:r>
              <w:rPr>
                <w:rFonts w:ascii="Arial" w:hAnsi="Arial" w:cs="Arial"/>
                <w:sz w:val="22"/>
                <w:szCs w:val="22"/>
              </w:rPr>
              <w:t xml:space="preserve"> </w:t>
            </w:r>
            <w:r w:rsidRPr="001A50C7">
              <w:rPr>
                <w:rFonts w:ascii="Arial" w:hAnsi="Arial" w:cs="Arial"/>
                <w:sz w:val="22"/>
                <w:szCs w:val="22"/>
              </w:rPr>
              <w:t>YES</w:t>
            </w:r>
            <w:r>
              <w:rPr>
                <w:rFonts w:ascii="Arial" w:hAnsi="Arial" w:cs="Arial"/>
                <w:sz w:val="22"/>
                <w:szCs w:val="22"/>
              </w:rPr>
              <w:t xml:space="preserve"> </w:t>
            </w:r>
            <w:r w:rsidRPr="001A50C7">
              <w:rPr>
                <w:rFonts w:ascii="Arial" w:hAnsi="Arial" w:cs="Arial"/>
                <w:sz w:val="22"/>
                <w:szCs w:val="22"/>
              </w:rPr>
              <w:fldChar w:fldCharType="begin">
                <w:ffData>
                  <w:name w:val="Check34"/>
                  <w:enabled/>
                  <w:calcOnExit w:val="0"/>
                  <w:checkBox>
                    <w:sizeAuto/>
                    <w:default w:val="0"/>
                  </w:checkBox>
                </w:ffData>
              </w:fldChar>
            </w:r>
            <w:bookmarkStart w:id="6" w:name="Check34"/>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6"/>
            <w:r>
              <w:rPr>
                <w:rFonts w:ascii="Arial" w:hAnsi="Arial" w:cs="Arial"/>
                <w:sz w:val="22"/>
                <w:szCs w:val="22"/>
              </w:rPr>
              <w:t xml:space="preserve"> </w:t>
            </w:r>
            <w:r w:rsidRPr="001A50C7">
              <w:rPr>
                <w:rFonts w:ascii="Arial" w:hAnsi="Arial" w:cs="Arial"/>
                <w:sz w:val="22"/>
                <w:szCs w:val="22"/>
              </w:rPr>
              <w:t>NO</w:t>
            </w:r>
          </w:p>
        </w:tc>
      </w:tr>
      <w:tr w:rsidR="00E0020D" w14:paraId="67EBF7E8" w14:textId="77777777" w:rsidTr="00F26F60">
        <w:trPr>
          <w:cantSplit/>
          <w:tblHeader/>
        </w:trPr>
        <w:tc>
          <w:tcPr>
            <w:tcW w:w="10800" w:type="dxa"/>
          </w:tcPr>
          <w:p w14:paraId="5D2823A2" w14:textId="02732CC9" w:rsidR="00E0020D"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fldChar w:fldCharType="begin">
                <w:ffData>
                  <w:name w:val="Check37"/>
                  <w:enabled/>
                  <w:calcOnExit w:val="0"/>
                  <w:checkBox>
                    <w:sizeAuto/>
                    <w:default w:val="0"/>
                  </w:checkBox>
                </w:ffData>
              </w:fldChar>
            </w:r>
            <w:bookmarkStart w:id="7" w:name="Check37"/>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7"/>
            <w:r w:rsidRPr="001A50C7">
              <w:rPr>
                <w:rFonts w:ascii="Arial" w:hAnsi="Arial" w:cs="Arial"/>
                <w:sz w:val="22"/>
                <w:szCs w:val="22"/>
              </w:rPr>
              <w:tab/>
              <w:t>Remediation (§ 106.533)</w:t>
            </w:r>
          </w:p>
        </w:tc>
      </w:tr>
      <w:tr w:rsidR="00E0020D" w14:paraId="289370D5" w14:textId="77777777" w:rsidTr="00F26F60">
        <w:trPr>
          <w:cantSplit/>
          <w:tblHeader/>
        </w:trPr>
        <w:tc>
          <w:tcPr>
            <w:tcW w:w="10800" w:type="dxa"/>
          </w:tcPr>
          <w:p w14:paraId="62927B5C" w14:textId="1789CB80" w:rsidR="00E0020D"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fldChar w:fldCharType="begin">
                <w:ffData>
                  <w:name w:val="Check41"/>
                  <w:enabled/>
                  <w:calcOnExit w:val="0"/>
                  <w:checkBox>
                    <w:sizeAuto/>
                    <w:default w:val="0"/>
                  </w:checkBox>
                </w:ffData>
              </w:fldChar>
            </w:r>
            <w:bookmarkStart w:id="8" w:name="Check41"/>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8"/>
            <w:r w:rsidRPr="001A50C7">
              <w:rPr>
                <w:rFonts w:ascii="Arial" w:hAnsi="Arial" w:cs="Arial"/>
                <w:sz w:val="22"/>
                <w:szCs w:val="22"/>
              </w:rPr>
              <w:tab/>
              <w:t>Replacement Facility (§ 106.264)</w:t>
            </w:r>
          </w:p>
        </w:tc>
      </w:tr>
      <w:tr w:rsidR="00E0020D" w14:paraId="64715DDE" w14:textId="77777777" w:rsidTr="00F26F60">
        <w:trPr>
          <w:cantSplit/>
          <w:tblHeader/>
        </w:trPr>
        <w:tc>
          <w:tcPr>
            <w:tcW w:w="10800" w:type="dxa"/>
          </w:tcPr>
          <w:p w14:paraId="3B5C713F" w14:textId="1C50B4FD" w:rsidR="00E0020D"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fldChar w:fldCharType="begin">
                <w:ffData>
                  <w:name w:val="Check42"/>
                  <w:enabled/>
                  <w:calcOnExit w:val="0"/>
                  <w:checkBox>
                    <w:sizeAuto/>
                    <w:default w:val="0"/>
                  </w:checkBox>
                </w:ffData>
              </w:fldChar>
            </w:r>
            <w:bookmarkStart w:id="9" w:name="Check42"/>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9"/>
            <w:r w:rsidRPr="001A50C7">
              <w:rPr>
                <w:rFonts w:ascii="Arial" w:hAnsi="Arial" w:cs="Arial"/>
                <w:sz w:val="22"/>
                <w:szCs w:val="22"/>
              </w:rPr>
              <w:tab/>
              <w:t>Remediation Update (§ 106.533)</w:t>
            </w:r>
          </w:p>
        </w:tc>
      </w:tr>
      <w:tr w:rsidR="00E0020D" w14:paraId="59C810E7" w14:textId="77777777" w:rsidTr="00F26F60">
        <w:trPr>
          <w:cantSplit/>
          <w:tblHeader/>
        </w:trPr>
        <w:tc>
          <w:tcPr>
            <w:tcW w:w="10800" w:type="dxa"/>
          </w:tcPr>
          <w:p w14:paraId="0B0BABBC" w14:textId="4086E949"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Expected Arrival Date:</w:t>
            </w:r>
          </w:p>
        </w:tc>
      </w:tr>
      <w:tr w:rsidR="00E0020D" w14:paraId="2D3DDDE0" w14:textId="77777777" w:rsidTr="00F26F60">
        <w:trPr>
          <w:cantSplit/>
          <w:tblHeader/>
        </w:trPr>
        <w:tc>
          <w:tcPr>
            <w:tcW w:w="10800" w:type="dxa"/>
          </w:tcPr>
          <w:p w14:paraId="6B3D644D" w14:textId="49BCCDC9"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Departure Date:</w:t>
            </w:r>
          </w:p>
        </w:tc>
      </w:tr>
      <w:tr w:rsidR="00E0020D" w14:paraId="73EB6F83" w14:textId="77777777" w:rsidTr="00F26F60">
        <w:trPr>
          <w:cantSplit/>
          <w:tblHeader/>
        </w:trPr>
        <w:tc>
          <w:tcPr>
            <w:tcW w:w="10800" w:type="dxa"/>
          </w:tcPr>
          <w:p w14:paraId="3975B69D" w14:textId="434FBE4D"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Time at Site:</w:t>
            </w:r>
          </w:p>
        </w:tc>
      </w:tr>
      <w:tr w:rsidR="00E0020D" w14:paraId="7123BF3C" w14:textId="77777777" w:rsidTr="00F26F60">
        <w:trPr>
          <w:cantSplit/>
          <w:tblHeader/>
        </w:trPr>
        <w:tc>
          <w:tcPr>
            <w:tcW w:w="10800" w:type="dxa"/>
          </w:tcPr>
          <w:p w14:paraId="2A21E38F" w14:textId="549B0DD4"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Hours of Operation:</w:t>
            </w:r>
          </w:p>
        </w:tc>
      </w:tr>
      <w:tr w:rsidR="00E0020D" w14:paraId="6F1CF6D1" w14:textId="77777777" w:rsidTr="00F26F60">
        <w:trPr>
          <w:cantSplit/>
          <w:tblHeader/>
        </w:trPr>
        <w:tc>
          <w:tcPr>
            <w:tcW w:w="10800" w:type="dxa"/>
          </w:tcPr>
          <w:p w14:paraId="036C5C48" w14:textId="67356C46" w:rsidR="00E0020D" w:rsidRPr="001A50C7" w:rsidRDefault="00E0020D"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Is there another facility at this site?</w:t>
            </w:r>
            <w:r>
              <w:rPr>
                <w:rFonts w:ascii="Arial" w:hAnsi="Arial" w:cs="Arial"/>
                <w:sz w:val="22"/>
                <w:szCs w:val="22"/>
              </w:rPr>
              <w:tab/>
            </w:r>
            <w:r w:rsidRPr="001A50C7">
              <w:rPr>
                <w:rFonts w:ascii="Arial" w:hAnsi="Arial" w:cs="Arial"/>
                <w:sz w:val="22"/>
                <w:szCs w:val="22"/>
              </w:rPr>
              <w:fldChar w:fldCharType="begin">
                <w:ffData>
                  <w:name w:val="Check36"/>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YES</w:t>
            </w:r>
            <w:r>
              <w:rPr>
                <w:rFonts w:ascii="Arial" w:hAnsi="Arial" w:cs="Arial"/>
                <w:sz w:val="22"/>
                <w:szCs w:val="22"/>
              </w:rPr>
              <w:t xml:space="preserve"> </w:t>
            </w:r>
            <w:r w:rsidRPr="001A50C7">
              <w:rPr>
                <w:rFonts w:ascii="Arial" w:hAnsi="Arial" w:cs="Arial"/>
                <w:sz w:val="22"/>
                <w:szCs w:val="22"/>
              </w:rPr>
              <w:fldChar w:fldCharType="begin">
                <w:ffData>
                  <w:name w:val="Check34"/>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NO</w:t>
            </w:r>
          </w:p>
        </w:tc>
      </w:tr>
      <w:tr w:rsidR="00E0020D" w14:paraId="364B63FA" w14:textId="77777777" w:rsidTr="00F26F60">
        <w:trPr>
          <w:cantSplit/>
          <w:tblHeader/>
        </w:trPr>
        <w:tc>
          <w:tcPr>
            <w:tcW w:w="10800" w:type="dxa"/>
          </w:tcPr>
          <w:p w14:paraId="4535A6C3" w14:textId="0D55F373"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 xml:space="preserve">If </w:t>
            </w:r>
            <w:r w:rsidR="00D56CE3">
              <w:rPr>
                <w:rFonts w:ascii="Arial" w:hAnsi="Arial" w:cs="Arial"/>
                <w:sz w:val="22"/>
                <w:szCs w:val="22"/>
              </w:rPr>
              <w:t>“</w:t>
            </w:r>
            <w:r w:rsidRPr="001A50C7">
              <w:rPr>
                <w:rFonts w:ascii="Arial" w:hAnsi="Arial" w:cs="Arial"/>
                <w:sz w:val="22"/>
                <w:szCs w:val="22"/>
              </w:rPr>
              <w:t>Y</w:t>
            </w:r>
            <w:r w:rsidR="00D56CE3">
              <w:rPr>
                <w:rFonts w:ascii="Arial" w:hAnsi="Arial" w:cs="Arial"/>
                <w:sz w:val="22"/>
                <w:szCs w:val="22"/>
              </w:rPr>
              <w:t>es”</w:t>
            </w:r>
            <w:r w:rsidRPr="001A50C7">
              <w:rPr>
                <w:rFonts w:ascii="Arial" w:hAnsi="Arial" w:cs="Arial"/>
                <w:sz w:val="22"/>
                <w:szCs w:val="22"/>
              </w:rPr>
              <w:t>, enter facility type</w:t>
            </w:r>
            <w:r>
              <w:rPr>
                <w:rFonts w:ascii="Arial" w:hAnsi="Arial" w:cs="Arial"/>
                <w:sz w:val="22"/>
                <w:szCs w:val="22"/>
              </w:rPr>
              <w:t>:</w:t>
            </w:r>
          </w:p>
        </w:tc>
      </w:tr>
      <w:tr w:rsidR="00E0020D" w14:paraId="19501EAF" w14:textId="77777777" w:rsidTr="00F26F60">
        <w:trPr>
          <w:cantSplit/>
          <w:tblHeader/>
        </w:trPr>
        <w:tc>
          <w:tcPr>
            <w:tcW w:w="10800" w:type="dxa"/>
          </w:tcPr>
          <w:p w14:paraId="05473F32" w14:textId="09748409" w:rsidR="00E0020D" w:rsidRPr="001A50C7"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Permit or Registration No.:</w:t>
            </w:r>
          </w:p>
        </w:tc>
      </w:tr>
      <w:tr w:rsidR="00D56CE3" w14:paraId="52C163E4" w14:textId="77777777" w:rsidTr="00600BDE">
        <w:trPr>
          <w:cantSplit/>
          <w:tblHeader/>
        </w:trPr>
        <w:tc>
          <w:tcPr>
            <w:tcW w:w="10800" w:type="dxa"/>
            <w:shd w:val="clear" w:color="auto" w:fill="D9D9D9" w:themeFill="background1" w:themeFillShade="D9"/>
          </w:tcPr>
          <w:p w14:paraId="1F3F197C" w14:textId="4A33D979" w:rsidR="00D56CE3" w:rsidRPr="001A50C7" w:rsidRDefault="00D56CE3" w:rsidP="00D56CE3">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1A50C7">
              <w:rPr>
                <w:rFonts w:ascii="Arial" w:hAnsi="Arial" w:cs="Arial"/>
                <w:b/>
                <w:sz w:val="22"/>
                <w:szCs w:val="22"/>
              </w:rPr>
              <w:t>III.</w:t>
            </w:r>
            <w:r w:rsidRPr="001A50C7">
              <w:rPr>
                <w:rFonts w:ascii="Arial" w:hAnsi="Arial" w:cs="Arial"/>
                <w:b/>
                <w:sz w:val="22"/>
                <w:szCs w:val="22"/>
              </w:rPr>
              <w:tab/>
              <w:t>Technical Information and Requirements</w:t>
            </w:r>
          </w:p>
        </w:tc>
      </w:tr>
      <w:tr w:rsidR="00D56CE3" w14:paraId="140E11CB" w14:textId="77777777" w:rsidTr="00F26F60">
        <w:trPr>
          <w:cantSplit/>
          <w:tblHeader/>
        </w:trPr>
        <w:tc>
          <w:tcPr>
            <w:tcW w:w="10800" w:type="dxa"/>
          </w:tcPr>
          <w:p w14:paraId="6022045B" w14:textId="44BBA623" w:rsidR="00D56CE3" w:rsidRPr="001A50C7"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Any changes to permitted sources or controls?</w:t>
            </w:r>
            <w:r>
              <w:rPr>
                <w:rFonts w:ascii="Arial" w:hAnsi="Arial" w:cs="Arial"/>
                <w:sz w:val="22"/>
                <w:szCs w:val="22"/>
              </w:rPr>
              <w:tab/>
            </w:r>
            <w:r w:rsidRPr="001A50C7">
              <w:rPr>
                <w:rFonts w:ascii="Arial" w:hAnsi="Arial" w:cs="Arial"/>
                <w:sz w:val="22"/>
                <w:szCs w:val="22"/>
              </w:rPr>
              <w:fldChar w:fldCharType="begin">
                <w:ffData>
                  <w:name w:val="Check36"/>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YES</w:t>
            </w:r>
            <w:r>
              <w:rPr>
                <w:rFonts w:ascii="Arial" w:hAnsi="Arial" w:cs="Arial"/>
                <w:sz w:val="22"/>
                <w:szCs w:val="22"/>
              </w:rPr>
              <w:t xml:space="preserve"> </w:t>
            </w:r>
            <w:r w:rsidRPr="001A50C7">
              <w:rPr>
                <w:rFonts w:ascii="Arial" w:hAnsi="Arial" w:cs="Arial"/>
                <w:sz w:val="22"/>
                <w:szCs w:val="22"/>
              </w:rPr>
              <w:fldChar w:fldCharType="begin">
                <w:ffData>
                  <w:name w:val="Check34"/>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NO</w:t>
            </w:r>
          </w:p>
        </w:tc>
      </w:tr>
      <w:tr w:rsidR="00D56CE3" w14:paraId="33FA1576" w14:textId="77777777" w:rsidTr="00F26F60">
        <w:trPr>
          <w:cantSplit/>
          <w:tblHeader/>
        </w:trPr>
        <w:tc>
          <w:tcPr>
            <w:tcW w:w="10800" w:type="dxa"/>
          </w:tcPr>
          <w:p w14:paraId="7ACD6073" w14:textId="67FC701C" w:rsidR="00D56CE3" w:rsidRPr="001A50C7"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I</w:t>
            </w:r>
            <w:r w:rsidRPr="001A50C7">
              <w:rPr>
                <w:rFonts w:ascii="Arial" w:hAnsi="Arial" w:cs="Arial"/>
                <w:sz w:val="22"/>
                <w:szCs w:val="22"/>
              </w:rPr>
              <w:t>f “Y</w:t>
            </w:r>
            <w:r>
              <w:rPr>
                <w:rFonts w:ascii="Arial" w:hAnsi="Arial" w:cs="Arial"/>
                <w:sz w:val="22"/>
                <w:szCs w:val="22"/>
              </w:rPr>
              <w:t>es</w:t>
            </w:r>
            <w:r w:rsidRPr="001A50C7">
              <w:rPr>
                <w:rFonts w:ascii="Arial" w:hAnsi="Arial" w:cs="Arial"/>
                <w:sz w:val="22"/>
                <w:szCs w:val="22"/>
              </w:rPr>
              <w:t xml:space="preserve">,” please give a detailed description. </w:t>
            </w:r>
            <w:r w:rsidRPr="001A50C7">
              <w:rPr>
                <w:rFonts w:ascii="Arial" w:hAnsi="Arial" w:cs="Arial"/>
                <w:i/>
                <w:sz w:val="22"/>
                <w:szCs w:val="22"/>
              </w:rPr>
              <w:t>(attach description if additional space is needed)</w:t>
            </w:r>
          </w:p>
        </w:tc>
      </w:tr>
      <w:tr w:rsidR="00D56CE3" w14:paraId="1933D777" w14:textId="77777777" w:rsidTr="00F26F60">
        <w:trPr>
          <w:cantSplit/>
          <w:tblHeader/>
        </w:trPr>
        <w:tc>
          <w:tcPr>
            <w:tcW w:w="10800" w:type="dxa"/>
          </w:tcPr>
          <w:p w14:paraId="1C16291C" w14:textId="77777777" w:rsidR="00D56CE3" w:rsidRPr="001A50C7"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D56CE3" w14:paraId="74FDF283" w14:textId="77777777" w:rsidTr="00F26F60">
        <w:trPr>
          <w:cantSplit/>
          <w:tblHeader/>
        </w:trPr>
        <w:tc>
          <w:tcPr>
            <w:tcW w:w="10800" w:type="dxa"/>
          </w:tcPr>
          <w:p w14:paraId="74DD9DDC" w14:textId="77777777" w:rsidR="00D56CE3" w:rsidRPr="001A50C7"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D56CE3" w14:paraId="2F556665" w14:textId="77777777" w:rsidTr="00F26F60">
        <w:trPr>
          <w:cantSplit/>
          <w:tblHeader/>
        </w:trPr>
        <w:tc>
          <w:tcPr>
            <w:tcW w:w="10800" w:type="dxa"/>
          </w:tcPr>
          <w:p w14:paraId="4D4D7384" w14:textId="77777777" w:rsidR="00D56CE3" w:rsidRPr="001A50C7"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bl>
    <w:p w14:paraId="151BE57C" w14:textId="77777777" w:rsidR="00E0020D" w:rsidRDefault="00E0020D"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br w:type="page"/>
      </w:r>
    </w:p>
    <w:p w14:paraId="0C952A60" w14:textId="77777777" w:rsidR="00D56CE3" w:rsidRPr="00582BA5" w:rsidRDefault="00D56CE3" w:rsidP="00D56CE3">
      <w:pPr>
        <w:pStyle w:val="Heading1"/>
      </w:pPr>
      <w:r w:rsidRPr="00582BA5">
        <w:lastRenderedPageBreak/>
        <w:t>Regional Notification</w:t>
      </w:r>
    </w:p>
    <w:p w14:paraId="51875FC5" w14:textId="77777777" w:rsidR="00D56CE3" w:rsidRPr="00582BA5" w:rsidRDefault="00D56CE3" w:rsidP="00D56CE3">
      <w:pPr>
        <w:pStyle w:val="Heading1"/>
      </w:pPr>
      <w:r w:rsidRPr="00582BA5">
        <w:t>Standard Permits/Permits by Rule Relocation Form</w:t>
      </w:r>
    </w:p>
    <w:p w14:paraId="5171D990" w14:textId="77777777" w:rsidR="00D56CE3" w:rsidRPr="00AC5123" w:rsidRDefault="00D56CE3" w:rsidP="00D56CE3">
      <w:pPr>
        <w:pStyle w:val="Heading1"/>
      </w:pPr>
      <w:r w:rsidRPr="00582BA5">
        <w:fldChar w:fldCharType="begin"/>
      </w:r>
      <w:r w:rsidRPr="00582BA5">
        <w:instrText xml:space="preserve"> SEQ CHAPTER \h \r 1</w:instrText>
      </w:r>
      <w:r w:rsidRPr="00582BA5">
        <w:fldChar w:fldCharType="end"/>
      </w:r>
      <w:r w:rsidRPr="00582BA5">
        <w:t>Texas Commission on Environmental Qualit</w:t>
      </w:r>
      <w:r w:rsidRPr="00AC5123">
        <w:t>y</w:t>
      </w:r>
    </w:p>
    <w:p w14:paraId="4BEDDACF" w14:textId="4DF129A0" w:rsidR="00D56CE3"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Regional Notification Standard Permits/Permits by Rule Relocation Form&#10;"/>
      </w:tblPr>
      <w:tblGrid>
        <w:gridCol w:w="10800"/>
      </w:tblGrid>
      <w:tr w:rsidR="00E0020D" w14:paraId="6BE976C2" w14:textId="77777777" w:rsidTr="00D56CE3">
        <w:trPr>
          <w:cantSplit/>
          <w:tblHeader/>
        </w:trPr>
        <w:tc>
          <w:tcPr>
            <w:tcW w:w="10800" w:type="dxa"/>
            <w:shd w:val="clear" w:color="auto" w:fill="D9D9D9" w:themeFill="background1" w:themeFillShade="D9"/>
          </w:tcPr>
          <w:p w14:paraId="7A46098E" w14:textId="49159198" w:rsidR="00E0020D" w:rsidRPr="00D56CE3" w:rsidRDefault="00D56CE3" w:rsidP="00D56CE3">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i/>
                <w:iCs/>
                <w:sz w:val="22"/>
                <w:szCs w:val="22"/>
              </w:rPr>
            </w:pPr>
            <w:r w:rsidRPr="001A50C7">
              <w:rPr>
                <w:rFonts w:ascii="Arial" w:hAnsi="Arial" w:cs="Arial"/>
                <w:b/>
                <w:sz w:val="22"/>
                <w:szCs w:val="22"/>
              </w:rPr>
              <w:t>III.</w:t>
            </w:r>
            <w:r w:rsidRPr="001A50C7">
              <w:rPr>
                <w:rFonts w:ascii="Arial" w:hAnsi="Arial" w:cs="Arial"/>
                <w:b/>
                <w:sz w:val="22"/>
                <w:szCs w:val="22"/>
              </w:rPr>
              <w:tab/>
              <w:t>Technical Information and Requirements</w:t>
            </w:r>
            <w:r>
              <w:rPr>
                <w:rFonts w:ascii="Arial" w:hAnsi="Arial" w:cs="Arial"/>
                <w:b/>
                <w:sz w:val="22"/>
                <w:szCs w:val="22"/>
              </w:rPr>
              <w:t xml:space="preserve"> </w:t>
            </w:r>
            <w:r w:rsidRPr="00D56CE3">
              <w:rPr>
                <w:rFonts w:ascii="Arial" w:hAnsi="Arial" w:cs="Arial"/>
                <w:b/>
                <w:i/>
                <w:iCs/>
                <w:sz w:val="22"/>
                <w:szCs w:val="22"/>
              </w:rPr>
              <w:t>(</w:t>
            </w:r>
            <w:r>
              <w:rPr>
                <w:rFonts w:ascii="Arial" w:hAnsi="Arial" w:cs="Arial"/>
                <w:b/>
                <w:i/>
                <w:iCs/>
                <w:sz w:val="22"/>
                <w:szCs w:val="22"/>
              </w:rPr>
              <w:t>continued)</w:t>
            </w:r>
          </w:p>
        </w:tc>
      </w:tr>
      <w:tr w:rsidR="00E0020D" w14:paraId="0EDDF9C6" w14:textId="77777777" w:rsidTr="00F26F60">
        <w:trPr>
          <w:cantSplit/>
          <w:tblHeader/>
        </w:trPr>
        <w:tc>
          <w:tcPr>
            <w:tcW w:w="10800" w:type="dxa"/>
          </w:tcPr>
          <w:p w14:paraId="36772B99" w14:textId="76B3CE4C" w:rsidR="00D56CE3" w:rsidRDefault="00D56CE3" w:rsidP="00D56C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Is a checklist attached which shows how the facility meets all requirements</w:t>
            </w:r>
            <w:r>
              <w:rPr>
                <w:rFonts w:ascii="Arial" w:hAnsi="Arial" w:cs="Arial"/>
                <w:sz w:val="22"/>
                <w:szCs w:val="22"/>
              </w:rPr>
              <w:tab/>
            </w:r>
            <w:r w:rsidRPr="001A50C7">
              <w:rPr>
                <w:rFonts w:ascii="Arial" w:hAnsi="Arial" w:cs="Arial"/>
                <w:sz w:val="22"/>
                <w:szCs w:val="22"/>
              </w:rPr>
              <w:fldChar w:fldCharType="begin">
                <w:ffData>
                  <w:name w:val="Check36"/>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YES</w:t>
            </w:r>
            <w:r>
              <w:rPr>
                <w:rFonts w:ascii="Arial" w:hAnsi="Arial" w:cs="Arial"/>
                <w:sz w:val="22"/>
                <w:szCs w:val="22"/>
              </w:rPr>
              <w:t xml:space="preserve"> </w:t>
            </w:r>
            <w:r w:rsidRPr="001A50C7">
              <w:rPr>
                <w:rFonts w:ascii="Arial" w:hAnsi="Arial" w:cs="Arial"/>
                <w:sz w:val="22"/>
                <w:szCs w:val="22"/>
              </w:rPr>
              <w:fldChar w:fldCharType="begin">
                <w:ffData>
                  <w:name w:val="Check34"/>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Pr>
                <w:rFonts w:ascii="Arial" w:hAnsi="Arial" w:cs="Arial"/>
                <w:sz w:val="22"/>
                <w:szCs w:val="22"/>
              </w:rPr>
              <w:t xml:space="preserve"> </w:t>
            </w:r>
            <w:r w:rsidRPr="001A50C7">
              <w:rPr>
                <w:rFonts w:ascii="Arial" w:hAnsi="Arial" w:cs="Arial"/>
                <w:sz w:val="22"/>
                <w:szCs w:val="22"/>
              </w:rPr>
              <w:t>NO</w:t>
            </w:r>
          </w:p>
          <w:p w14:paraId="55007D91" w14:textId="34AB9B72" w:rsidR="00E0020D" w:rsidRPr="001A50C7" w:rsidRDefault="00D56CE3"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of the PBR or Standard Permit?</w:t>
            </w:r>
          </w:p>
        </w:tc>
      </w:tr>
      <w:tr w:rsidR="00E0020D" w14:paraId="16065EFC" w14:textId="77777777" w:rsidTr="00F26F60">
        <w:trPr>
          <w:cantSplit/>
          <w:tblHeader/>
        </w:trPr>
        <w:tc>
          <w:tcPr>
            <w:tcW w:w="10800" w:type="dxa"/>
          </w:tcPr>
          <w:p w14:paraId="74C3C917" w14:textId="73E16EDB" w:rsidR="00E0020D" w:rsidRPr="001A50C7" w:rsidRDefault="00D56CE3"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If “NO,” the applicant must attach detailed documents which show how all general and specific requirements will be met</w:t>
            </w:r>
            <w:r w:rsidR="00AD0A12">
              <w:rPr>
                <w:rFonts w:ascii="Arial" w:hAnsi="Arial" w:cs="Arial"/>
                <w:sz w:val="22"/>
                <w:szCs w:val="22"/>
              </w:rPr>
              <w:t>.</w:t>
            </w:r>
          </w:p>
        </w:tc>
      </w:tr>
      <w:tr w:rsidR="00E0020D" w14:paraId="1BA932E3" w14:textId="77777777" w:rsidTr="00F26F60">
        <w:trPr>
          <w:cantSplit/>
          <w:tblHeader/>
        </w:trPr>
        <w:tc>
          <w:tcPr>
            <w:tcW w:w="10800" w:type="dxa"/>
          </w:tcPr>
          <w:p w14:paraId="0D76A51E" w14:textId="02CB57C3" w:rsidR="00E0020D"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Are applicable tables (</w:t>
            </w:r>
            <w:hyperlink r:id="rId8" w:history="1">
              <w:r w:rsidRPr="004607AF">
                <w:rPr>
                  <w:rStyle w:val="Hyperlink"/>
                  <w:rFonts w:ascii="Arial" w:hAnsi="Arial" w:cs="Arial"/>
                  <w:sz w:val="22"/>
                  <w:szCs w:val="22"/>
                  <w:u w:val="none"/>
                </w:rPr>
                <w:t>Table 17</w:t>
              </w:r>
            </w:hyperlink>
            <w:r w:rsidRPr="001A50C7">
              <w:rPr>
                <w:rFonts w:ascii="Arial" w:hAnsi="Arial" w:cs="Arial"/>
                <w:sz w:val="22"/>
                <w:szCs w:val="22"/>
              </w:rPr>
              <w:t xml:space="preserve">, </w:t>
            </w:r>
            <w:hyperlink r:id="rId9" w:history="1">
              <w:r w:rsidRPr="004607AF">
                <w:rPr>
                  <w:rStyle w:val="Hyperlink"/>
                  <w:rFonts w:ascii="Arial" w:hAnsi="Arial" w:cs="Arial"/>
                  <w:sz w:val="22"/>
                  <w:szCs w:val="22"/>
                  <w:u w:val="none"/>
                </w:rPr>
                <w:t>Table 29</w:t>
              </w:r>
            </w:hyperlink>
            <w:r w:rsidRPr="001A50C7">
              <w:rPr>
                <w:rFonts w:ascii="Arial" w:hAnsi="Arial" w:cs="Arial"/>
                <w:sz w:val="22"/>
                <w:szCs w:val="22"/>
              </w:rPr>
              <w:t>, or any other applicable table) attached?</w:t>
            </w:r>
            <w:r>
              <w:rPr>
                <w:rFonts w:ascii="Arial" w:hAnsi="Arial" w:cs="Arial"/>
                <w:sz w:val="22"/>
                <w:szCs w:val="22"/>
              </w:rPr>
              <w:tab/>
            </w:r>
            <w:r w:rsidRPr="001A50C7">
              <w:rPr>
                <w:rFonts w:ascii="Arial" w:hAnsi="Arial" w:cs="Arial"/>
                <w:sz w:val="22"/>
                <w:szCs w:val="22"/>
              </w:rPr>
              <w:fldChar w:fldCharType="begin">
                <w:ffData>
                  <w:name w:val="Check17"/>
                  <w:enabled/>
                  <w:calcOnExit w:val="0"/>
                  <w:checkBox>
                    <w:sizeAuto/>
                    <w:default w:val="0"/>
                  </w:checkBox>
                </w:ffData>
              </w:fldChar>
            </w:r>
            <w:bookmarkStart w:id="10" w:name="Check17"/>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10"/>
            <w:r w:rsidRPr="001A50C7">
              <w:rPr>
                <w:rFonts w:ascii="Arial" w:hAnsi="Arial" w:cs="Arial"/>
                <w:sz w:val="22"/>
                <w:szCs w:val="22"/>
              </w:rPr>
              <w:t xml:space="preserve"> YES </w:t>
            </w:r>
            <w:r w:rsidRPr="001A50C7">
              <w:rPr>
                <w:rFonts w:ascii="Arial" w:hAnsi="Arial" w:cs="Arial"/>
                <w:sz w:val="22"/>
                <w:szCs w:val="22"/>
              </w:rPr>
              <w:fldChar w:fldCharType="begin">
                <w:ffData>
                  <w:name w:val="Check18"/>
                  <w:enabled/>
                  <w:calcOnExit w:val="0"/>
                  <w:checkBox>
                    <w:sizeAuto/>
                    <w:default w:val="0"/>
                  </w:checkBox>
                </w:ffData>
              </w:fldChar>
            </w:r>
            <w:bookmarkStart w:id="11" w:name="Check18"/>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bookmarkEnd w:id="11"/>
            <w:r w:rsidRPr="001A50C7">
              <w:rPr>
                <w:rFonts w:ascii="Arial" w:hAnsi="Arial" w:cs="Arial"/>
                <w:sz w:val="22"/>
                <w:szCs w:val="22"/>
              </w:rPr>
              <w:t xml:space="preserve"> NO</w:t>
            </w:r>
          </w:p>
        </w:tc>
      </w:tr>
      <w:tr w:rsidR="00E0020D" w14:paraId="5C4ED29D" w14:textId="77777777" w:rsidTr="00F26F60">
        <w:trPr>
          <w:cantSplit/>
          <w:tblHeader/>
        </w:trPr>
        <w:tc>
          <w:tcPr>
            <w:tcW w:w="10800" w:type="dxa"/>
          </w:tcPr>
          <w:p w14:paraId="4511F0C7" w14:textId="482E5583" w:rsidR="00E0020D" w:rsidRPr="001A50C7" w:rsidRDefault="00131A4A"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If “Y</w:t>
            </w:r>
            <w:r>
              <w:rPr>
                <w:rFonts w:ascii="Arial" w:hAnsi="Arial" w:cs="Arial"/>
                <w:sz w:val="22"/>
                <w:szCs w:val="22"/>
              </w:rPr>
              <w:t>es</w:t>
            </w:r>
            <w:r w:rsidRPr="001A50C7">
              <w:rPr>
                <w:rFonts w:ascii="Arial" w:hAnsi="Arial" w:cs="Arial"/>
                <w:sz w:val="22"/>
                <w:szCs w:val="22"/>
              </w:rPr>
              <w:t xml:space="preserve">,” list Table </w:t>
            </w:r>
            <w:r>
              <w:rPr>
                <w:rFonts w:ascii="Arial" w:hAnsi="Arial" w:cs="Arial"/>
                <w:sz w:val="22"/>
                <w:szCs w:val="22"/>
              </w:rPr>
              <w:t>N</w:t>
            </w:r>
            <w:r w:rsidRPr="001A50C7">
              <w:rPr>
                <w:rFonts w:ascii="Arial" w:hAnsi="Arial" w:cs="Arial"/>
                <w:sz w:val="22"/>
                <w:szCs w:val="22"/>
              </w:rPr>
              <w:t>umber:</w:t>
            </w:r>
          </w:p>
        </w:tc>
      </w:tr>
      <w:tr w:rsidR="00E0020D" w14:paraId="3AB3F575" w14:textId="77777777" w:rsidTr="00F26F60">
        <w:trPr>
          <w:cantSplit/>
          <w:tblHeader/>
        </w:trPr>
        <w:tc>
          <w:tcPr>
            <w:tcW w:w="10800" w:type="dxa"/>
          </w:tcPr>
          <w:p w14:paraId="73D5DD04" w14:textId="754A46A2" w:rsid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Is a plot plan attached (Include a scale, plant boundaries, all equipment, and</w:t>
            </w:r>
            <w:r>
              <w:rPr>
                <w:rFonts w:ascii="Arial" w:hAnsi="Arial" w:cs="Arial"/>
                <w:sz w:val="22"/>
                <w:szCs w:val="22"/>
              </w:rPr>
              <w:tab/>
            </w:r>
            <w:r w:rsidRPr="001A50C7">
              <w:rPr>
                <w:rFonts w:ascii="Arial" w:hAnsi="Arial" w:cs="Arial"/>
                <w:sz w:val="22"/>
                <w:szCs w:val="22"/>
              </w:rPr>
              <w:fldChar w:fldCharType="begin">
                <w:ffData>
                  <w:name w:val="Check17"/>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 xml:space="preserve"> YES </w:t>
            </w:r>
            <w:r w:rsidRPr="001A50C7">
              <w:rPr>
                <w:rFonts w:ascii="Arial" w:hAnsi="Arial" w:cs="Arial"/>
                <w:sz w:val="22"/>
                <w:szCs w:val="22"/>
              </w:rPr>
              <w:fldChar w:fldCharType="begin">
                <w:ffData>
                  <w:name w:val="Check18"/>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 xml:space="preserve"> NO</w:t>
            </w:r>
          </w:p>
          <w:p w14:paraId="56F2C672" w14:textId="6E8CD9F6" w:rsidR="00E0020D" w:rsidRPr="001A50C7" w:rsidRDefault="00131A4A"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distance/direction to nearest property line)?</w:t>
            </w:r>
          </w:p>
        </w:tc>
      </w:tr>
      <w:tr w:rsidR="00E0020D" w14:paraId="32BCDC98" w14:textId="77777777" w:rsidTr="00F26F60">
        <w:trPr>
          <w:cantSplit/>
          <w:tblHeader/>
        </w:trPr>
        <w:tc>
          <w:tcPr>
            <w:tcW w:w="10800" w:type="dxa"/>
          </w:tcPr>
          <w:p w14:paraId="7D26D78C" w14:textId="5B8C3A82" w:rsid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Is an area map attached (Include location relative to landmarks and</w:t>
            </w:r>
            <w:r>
              <w:rPr>
                <w:rFonts w:ascii="Arial" w:hAnsi="Arial" w:cs="Arial"/>
                <w:sz w:val="22"/>
                <w:szCs w:val="22"/>
              </w:rPr>
              <w:tab/>
            </w:r>
            <w:r w:rsidRPr="001A50C7">
              <w:rPr>
                <w:rFonts w:ascii="Arial" w:hAnsi="Arial" w:cs="Arial"/>
                <w:sz w:val="22"/>
                <w:szCs w:val="22"/>
              </w:rPr>
              <w:fldChar w:fldCharType="begin">
                <w:ffData>
                  <w:name w:val="Check17"/>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 xml:space="preserve"> YES </w:t>
            </w:r>
            <w:r w:rsidRPr="001A50C7">
              <w:rPr>
                <w:rFonts w:ascii="Arial" w:hAnsi="Arial" w:cs="Arial"/>
                <w:sz w:val="22"/>
                <w:szCs w:val="22"/>
              </w:rPr>
              <w:fldChar w:fldCharType="begin">
                <w:ffData>
                  <w:name w:val="Check18"/>
                  <w:enabled/>
                  <w:calcOnExit w:val="0"/>
                  <w:checkBox>
                    <w:sizeAuto/>
                    <w:default w:val="0"/>
                  </w:checkBox>
                </w:ffData>
              </w:fldChar>
            </w:r>
            <w:r w:rsidRPr="001A50C7">
              <w:rPr>
                <w:rFonts w:ascii="Arial" w:hAnsi="Arial" w:cs="Arial"/>
                <w:sz w:val="22"/>
                <w:szCs w:val="22"/>
              </w:rPr>
              <w:instrText xml:space="preserve"> FORMCHECKBOX </w:instrText>
            </w:r>
            <w:r w:rsidR="00A34579">
              <w:rPr>
                <w:rFonts w:ascii="Arial" w:hAnsi="Arial" w:cs="Arial"/>
                <w:sz w:val="22"/>
                <w:szCs w:val="22"/>
              </w:rPr>
            </w:r>
            <w:r w:rsidR="00A34579">
              <w:rPr>
                <w:rFonts w:ascii="Arial" w:hAnsi="Arial" w:cs="Arial"/>
                <w:sz w:val="22"/>
                <w:szCs w:val="22"/>
              </w:rPr>
              <w:fldChar w:fldCharType="separate"/>
            </w:r>
            <w:r w:rsidRPr="001A50C7">
              <w:rPr>
                <w:rFonts w:ascii="Arial" w:hAnsi="Arial" w:cs="Arial"/>
                <w:sz w:val="22"/>
                <w:szCs w:val="22"/>
              </w:rPr>
              <w:fldChar w:fldCharType="end"/>
            </w:r>
            <w:r w:rsidRPr="001A50C7">
              <w:rPr>
                <w:rFonts w:ascii="Arial" w:hAnsi="Arial" w:cs="Arial"/>
                <w:sz w:val="22"/>
                <w:szCs w:val="22"/>
              </w:rPr>
              <w:t xml:space="preserve"> NO</w:t>
            </w:r>
          </w:p>
          <w:p w14:paraId="24DC4E84" w14:textId="1F6B9459" w:rsidR="00E0020D" w:rsidRPr="001A50C7" w:rsidRDefault="00131A4A" w:rsidP="00E002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distance/direction to the nearest structure)?</w:t>
            </w:r>
          </w:p>
        </w:tc>
      </w:tr>
      <w:tr w:rsidR="00131A4A" w14:paraId="3AC73A49" w14:textId="77777777" w:rsidTr="00F26F60">
        <w:trPr>
          <w:cantSplit/>
          <w:tblHeader/>
        </w:trPr>
        <w:tc>
          <w:tcPr>
            <w:tcW w:w="10800" w:type="dxa"/>
          </w:tcPr>
          <w:p w14:paraId="284C463A" w14:textId="2E54664C" w:rsid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What is the distance from this facility’s emission release point to the</w:t>
            </w:r>
            <w:r>
              <w:rPr>
                <w:rFonts w:ascii="Arial" w:hAnsi="Arial" w:cs="Arial"/>
                <w:sz w:val="22"/>
                <w:szCs w:val="22"/>
              </w:rPr>
              <w:tab/>
              <w:t>feet</w:t>
            </w:r>
          </w:p>
          <w:p w14:paraId="419CE342" w14:textId="626A6FB4" w:rsidR="00131A4A"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nearest property line?</w:t>
            </w:r>
          </w:p>
        </w:tc>
      </w:tr>
      <w:tr w:rsidR="00131A4A" w14:paraId="7D3E83FD" w14:textId="77777777" w:rsidTr="00F26F60">
        <w:trPr>
          <w:cantSplit/>
          <w:tblHeader/>
        </w:trPr>
        <w:tc>
          <w:tcPr>
            <w:tcW w:w="10800" w:type="dxa"/>
          </w:tcPr>
          <w:p w14:paraId="6472D955" w14:textId="38654A88" w:rsid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0"/>
              </w:tabs>
              <w:rPr>
                <w:rFonts w:ascii="Arial" w:hAnsi="Arial" w:cs="Arial"/>
                <w:sz w:val="22"/>
                <w:szCs w:val="22"/>
              </w:rPr>
            </w:pPr>
            <w:r w:rsidRPr="001A50C7">
              <w:rPr>
                <w:rFonts w:ascii="Arial" w:hAnsi="Arial" w:cs="Arial"/>
                <w:sz w:val="22"/>
                <w:szCs w:val="22"/>
              </w:rPr>
              <w:t>What is the distance from this facility’s emission release point to the</w:t>
            </w:r>
            <w:r>
              <w:rPr>
                <w:rFonts w:ascii="Arial" w:hAnsi="Arial" w:cs="Arial"/>
                <w:sz w:val="22"/>
                <w:szCs w:val="22"/>
              </w:rPr>
              <w:tab/>
              <w:t>feet</w:t>
            </w:r>
          </w:p>
          <w:p w14:paraId="0813DE29" w14:textId="4E4FBF83" w:rsidR="00131A4A"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1A50C7">
              <w:rPr>
                <w:rFonts w:ascii="Arial" w:hAnsi="Arial" w:cs="Arial"/>
                <w:sz w:val="22"/>
                <w:szCs w:val="22"/>
              </w:rPr>
              <w:t>nearest off-property structure?</w:t>
            </w:r>
          </w:p>
        </w:tc>
      </w:tr>
      <w:tr w:rsidR="00131A4A" w14:paraId="41B3EE57" w14:textId="77777777" w:rsidTr="00131A4A">
        <w:trPr>
          <w:cantSplit/>
          <w:tblHeader/>
        </w:trPr>
        <w:tc>
          <w:tcPr>
            <w:tcW w:w="10800" w:type="dxa"/>
            <w:shd w:val="clear" w:color="auto" w:fill="D9D9D9" w:themeFill="background1" w:themeFillShade="D9"/>
          </w:tcPr>
          <w:p w14:paraId="625A6A7B" w14:textId="26503656" w:rsidR="00131A4A" w:rsidRPr="001A50C7" w:rsidRDefault="00131A4A" w:rsidP="00131A4A">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Arial" w:hAnsi="Arial" w:cs="Arial"/>
                <w:sz w:val="22"/>
                <w:szCs w:val="22"/>
              </w:rPr>
            </w:pPr>
            <w:r w:rsidRPr="0094152C">
              <w:rPr>
                <w:rFonts w:ascii="Arial" w:hAnsi="Arial" w:cs="Arial"/>
                <w:b/>
              </w:rPr>
              <w:t>IV.</w:t>
            </w:r>
            <w:r w:rsidRPr="0094152C">
              <w:rPr>
                <w:rFonts w:ascii="Arial" w:hAnsi="Arial" w:cs="Arial"/>
                <w:b/>
              </w:rPr>
              <w:tab/>
              <w:t>Signature for Notification</w:t>
            </w:r>
          </w:p>
        </w:tc>
      </w:tr>
      <w:tr w:rsidR="00131A4A" w14:paraId="47F735D2" w14:textId="77777777" w:rsidTr="00F26F60">
        <w:trPr>
          <w:cantSplit/>
          <w:tblHeader/>
        </w:trPr>
        <w:tc>
          <w:tcPr>
            <w:tcW w:w="10800" w:type="dxa"/>
          </w:tcPr>
          <w:p w14:paraId="2ECB4A89" w14:textId="4ED45873" w:rsidR="00131A4A"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94152C">
              <w:rPr>
                <w:rFonts w:ascii="Arial" w:hAnsi="Arial" w:cs="Arial"/>
              </w:rPr>
              <w:t>The signature below indicates that I have knowledge of the facts herein set forth and that the same are true and correct to the best of my knowledge and belief. I further state that to the best of my knowledge and belief, the facility will satisfy the conditions and limitations of the indicated standard permit or permit by rule. The facility will operate in compliance with all regulations of the Texas Commission on Environmental Quality and with U.S. Environmental Protection Agency regulations governing air pollution.</w:t>
            </w:r>
          </w:p>
        </w:tc>
      </w:tr>
      <w:tr w:rsidR="00131A4A" w14:paraId="1EAAB27B" w14:textId="77777777" w:rsidTr="00F26F60">
        <w:trPr>
          <w:cantSplit/>
          <w:tblHeader/>
        </w:trPr>
        <w:tc>
          <w:tcPr>
            <w:tcW w:w="10800" w:type="dxa"/>
          </w:tcPr>
          <w:p w14:paraId="0EB9A78F" w14:textId="77777777" w:rsid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5"/>
              </w:tabs>
              <w:spacing w:before="120" w:after="120"/>
              <w:rPr>
                <w:rFonts w:ascii="Arial" w:hAnsi="Arial" w:cs="Arial"/>
                <w:sz w:val="22"/>
                <w:szCs w:val="22"/>
                <w:u w:val="single"/>
              </w:rPr>
            </w:pPr>
            <w:r>
              <w:rPr>
                <w:rFonts w:ascii="Arial" w:hAnsi="Arial" w:cs="Arial"/>
                <w:sz w:val="22"/>
                <w:szCs w:val="22"/>
              </w:rPr>
              <w:t>Name:</w:t>
            </w:r>
            <w:r>
              <w:rPr>
                <w:rFonts w:ascii="Arial" w:hAnsi="Arial" w:cs="Arial"/>
                <w:sz w:val="22"/>
                <w:szCs w:val="22"/>
                <w:u w:val="single"/>
              </w:rPr>
              <w:tab/>
            </w:r>
          </w:p>
          <w:p w14:paraId="71D8A123" w14:textId="649D93AD" w:rsidR="00131A4A" w:rsidRPr="00131A4A"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575"/>
              </w:tabs>
              <w:spacing w:before="120" w:after="120"/>
              <w:jc w:val="center"/>
              <w:rPr>
                <w:rFonts w:ascii="Arial" w:hAnsi="Arial" w:cs="Arial"/>
                <w:i/>
                <w:iCs/>
                <w:sz w:val="22"/>
                <w:szCs w:val="22"/>
              </w:rPr>
            </w:pPr>
            <w:r w:rsidRPr="00131A4A">
              <w:rPr>
                <w:rFonts w:ascii="Arial" w:hAnsi="Arial" w:cs="Arial"/>
                <w:i/>
                <w:iCs/>
                <w:sz w:val="22"/>
                <w:szCs w:val="22"/>
              </w:rPr>
              <w:t>Please Print Name</w:t>
            </w:r>
          </w:p>
        </w:tc>
      </w:tr>
      <w:tr w:rsidR="00131A4A" w14:paraId="7B4E5908" w14:textId="77777777" w:rsidTr="00F26F60">
        <w:trPr>
          <w:cantSplit/>
          <w:tblHeader/>
        </w:trPr>
        <w:tc>
          <w:tcPr>
            <w:tcW w:w="10800" w:type="dxa"/>
          </w:tcPr>
          <w:p w14:paraId="158DC86A" w14:textId="6CCA9C43" w:rsidR="00131A4A"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Signature:</w:t>
            </w:r>
          </w:p>
        </w:tc>
      </w:tr>
      <w:tr w:rsidR="00131A4A" w14:paraId="16559657" w14:textId="77777777" w:rsidTr="00F26F60">
        <w:trPr>
          <w:cantSplit/>
          <w:tblHeader/>
        </w:trPr>
        <w:tc>
          <w:tcPr>
            <w:tcW w:w="10800" w:type="dxa"/>
          </w:tcPr>
          <w:p w14:paraId="07BA6F89" w14:textId="47347709" w:rsidR="00131A4A" w:rsidRPr="001A50C7" w:rsidRDefault="00131A4A"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Date:</w:t>
            </w:r>
          </w:p>
        </w:tc>
      </w:tr>
    </w:tbl>
    <w:p w14:paraId="2734620A" w14:textId="77777777" w:rsidR="00582BA5" w:rsidRDefault="00582BA5" w:rsidP="00131A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sectPr w:rsidR="00582BA5" w:rsidSect="001E6BEA">
      <w:footerReference w:type="even" r:id="rId10"/>
      <w:footerReference w:type="default" r:id="rId11"/>
      <w:footerReference w:type="first" r:id="rId12"/>
      <w:footnotePr>
        <w:numFmt w:val="lowerLetter"/>
      </w:footnotePr>
      <w:endnotePr>
        <w:numFmt w:val="lowerLetter"/>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FCDC" w14:textId="77777777" w:rsidR="00D82AA6" w:rsidRDefault="00D82AA6">
      <w:r>
        <w:separator/>
      </w:r>
    </w:p>
  </w:endnote>
  <w:endnote w:type="continuationSeparator" w:id="0">
    <w:p w14:paraId="7A09913D" w14:textId="77777777" w:rsidR="00D82AA6" w:rsidRDefault="00D8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37FB" w14:textId="77777777" w:rsidR="002005B5" w:rsidRDefault="002005B5">
    <w:pPr>
      <w:ind w:left="90"/>
      <w:rPr>
        <w:b/>
        <w:sz w:val="16"/>
      </w:rPr>
    </w:pPr>
    <w:r>
      <w:rPr>
        <w:b/>
        <w:sz w:val="16"/>
      </w:rPr>
      <w:t>TCEQ - 20122 [Revised 07/04]</w:t>
    </w:r>
  </w:p>
  <w:p w14:paraId="44E7613D" w14:textId="77777777" w:rsidR="002005B5" w:rsidRDefault="002005B5">
    <w:pPr>
      <w:rPr>
        <w:b/>
        <w:sz w:val="16"/>
      </w:rPr>
    </w:pPr>
    <w:r>
      <w:rPr>
        <w:b/>
        <w:sz w:val="16"/>
      </w:rPr>
      <w:t>Regional Notification/Relocation Form for use by facilities subject to air quality permit requirements</w:t>
    </w:r>
  </w:p>
  <w:p w14:paraId="7B8A3ED1" w14:textId="77777777" w:rsidR="002005B5" w:rsidRDefault="002005B5">
    <w:r>
      <w:rPr>
        <w:b/>
        <w:sz w:val="16"/>
      </w:rPr>
      <w:t>and may be revised periodically (APDG:  5244v2)</w:t>
    </w:r>
    <w:r>
      <w:rPr>
        <w:sz w:val="16"/>
      </w:rPr>
      <w:t xml:space="preserve"> </w:t>
    </w:r>
  </w:p>
  <w:p w14:paraId="0198DA15" w14:textId="77777777" w:rsidR="002005B5" w:rsidRDefault="002005B5">
    <w:pPr>
      <w:framePr w:w="11070" w:h="186" w:hRule="exact" w:wrap="notBeside" w:vAnchor="page" w:hAnchor="text" w:y="15192"/>
      <w:spacing w:line="0" w:lineRule="atLeast"/>
      <w:jc w:val="right"/>
      <w:rPr>
        <w:vanish/>
      </w:rPr>
    </w:pPr>
    <w:r>
      <w:rPr>
        <w:b/>
        <w:color w:val="000000"/>
        <w:sz w:val="16"/>
      </w:rPr>
      <w:t>Page ____ of ____</w:t>
    </w:r>
  </w:p>
  <w:p w14:paraId="5FF2F85F" w14:textId="77777777" w:rsidR="002005B5" w:rsidRDefault="002005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D6DF" w14:textId="21E16BAE" w:rsidR="00D83EB6" w:rsidRPr="00AC5123" w:rsidRDefault="00D83EB6" w:rsidP="00D83EB6">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16"/>
        <w:szCs w:val="16"/>
      </w:rPr>
    </w:pPr>
    <w:r w:rsidRPr="00AC5123">
      <w:rPr>
        <w:rFonts w:ascii="Arial" w:hAnsi="Arial" w:cs="Arial"/>
        <w:b/>
        <w:sz w:val="16"/>
        <w:szCs w:val="16"/>
      </w:rPr>
      <w:t>TCEQ - 20122 (APD</w:t>
    </w:r>
    <w:r w:rsidR="00D56CE3">
      <w:rPr>
        <w:rFonts w:ascii="Arial" w:hAnsi="Arial" w:cs="Arial"/>
        <w:b/>
        <w:sz w:val="16"/>
        <w:szCs w:val="16"/>
      </w:rPr>
      <w:t>ID</w:t>
    </w:r>
    <w:r w:rsidRPr="00AC5123">
      <w:rPr>
        <w:rFonts w:ascii="Arial" w:hAnsi="Arial" w:cs="Arial"/>
        <w:b/>
        <w:sz w:val="16"/>
        <w:szCs w:val="16"/>
      </w:rPr>
      <w:t xml:space="preserve"> </w:t>
    </w:r>
    <w:r w:rsidR="0041100B">
      <w:rPr>
        <w:rFonts w:ascii="Arial" w:hAnsi="Arial" w:cs="Arial"/>
        <w:b/>
        <w:sz w:val="16"/>
        <w:szCs w:val="16"/>
      </w:rPr>
      <w:t>216</w:t>
    </w:r>
    <w:r w:rsidRPr="00AC5123">
      <w:rPr>
        <w:rFonts w:ascii="Arial" w:hAnsi="Arial" w:cs="Arial"/>
        <w:b/>
        <w:sz w:val="16"/>
        <w:szCs w:val="16"/>
      </w:rPr>
      <w:t>v</w:t>
    </w:r>
    <w:r w:rsidR="0041100B">
      <w:rPr>
        <w:rFonts w:ascii="Arial" w:hAnsi="Arial" w:cs="Arial"/>
        <w:b/>
        <w:sz w:val="16"/>
        <w:szCs w:val="16"/>
      </w:rPr>
      <w:t>1</w:t>
    </w:r>
    <w:r w:rsidRPr="00AC5123">
      <w:rPr>
        <w:rFonts w:ascii="Arial" w:hAnsi="Arial" w:cs="Arial"/>
        <w:b/>
        <w:sz w:val="16"/>
        <w:szCs w:val="16"/>
      </w:rPr>
      <w:t>, Revised 0</w:t>
    </w:r>
    <w:r w:rsidR="00C069EC">
      <w:rPr>
        <w:rFonts w:ascii="Arial" w:hAnsi="Arial" w:cs="Arial"/>
        <w:b/>
        <w:sz w:val="16"/>
        <w:szCs w:val="16"/>
      </w:rPr>
      <w:t>2</w:t>
    </w:r>
    <w:r w:rsidRPr="00AC5123">
      <w:rPr>
        <w:rFonts w:ascii="Arial" w:hAnsi="Arial" w:cs="Arial"/>
        <w:b/>
        <w:sz w:val="16"/>
        <w:szCs w:val="16"/>
      </w:rPr>
      <w:t>/</w:t>
    </w:r>
    <w:r w:rsidR="00C069EC">
      <w:rPr>
        <w:rFonts w:ascii="Arial" w:hAnsi="Arial" w:cs="Arial"/>
        <w:b/>
        <w:sz w:val="16"/>
        <w:szCs w:val="16"/>
      </w:rPr>
      <w:t>23</w:t>
    </w:r>
    <w:r w:rsidRPr="00AC5123">
      <w:rPr>
        <w:rFonts w:ascii="Arial" w:hAnsi="Arial" w:cs="Arial"/>
        <w:b/>
        <w:sz w:val="16"/>
        <w:szCs w:val="16"/>
      </w:rPr>
      <w:t>) Regional Notification</w:t>
    </w:r>
  </w:p>
  <w:p w14:paraId="4B0C04A6" w14:textId="77777777" w:rsidR="00D83EB6" w:rsidRPr="00AC5123" w:rsidRDefault="00D83EB6" w:rsidP="00D83EB6">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16"/>
        <w:szCs w:val="16"/>
      </w:rPr>
    </w:pPr>
    <w:r w:rsidRPr="00AC5123">
      <w:rPr>
        <w:rFonts w:ascii="Arial" w:hAnsi="Arial" w:cs="Arial"/>
        <w:b/>
        <w:sz w:val="16"/>
        <w:szCs w:val="16"/>
      </w:rPr>
      <w:t>These forms are for use by facilities subject to air quality permit requirements and</w:t>
    </w:r>
  </w:p>
  <w:p w14:paraId="271B33C4" w14:textId="77777777" w:rsidR="00D83EB6" w:rsidRPr="00AC5123" w:rsidRDefault="00D83EB6" w:rsidP="00D83EB6">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710"/>
      </w:tabs>
      <w:rPr>
        <w:rFonts w:ascii="Arial" w:hAnsi="Arial" w:cs="Arial"/>
        <w:b/>
        <w:sz w:val="16"/>
        <w:szCs w:val="16"/>
      </w:rPr>
    </w:pPr>
    <w:r w:rsidRPr="00AC5123">
      <w:rPr>
        <w:rFonts w:ascii="Arial" w:hAnsi="Arial" w:cs="Arial"/>
        <w:b/>
        <w:sz w:val="16"/>
        <w:szCs w:val="16"/>
      </w:rPr>
      <w:t>may be revised periodically.</w:t>
    </w:r>
    <w:r w:rsidRPr="00AC5123">
      <w:rPr>
        <w:rFonts w:ascii="Arial" w:hAnsi="Arial" w:cs="Arial"/>
        <w:b/>
        <w:sz w:val="16"/>
        <w:szCs w:val="16"/>
      </w:rPr>
      <w:tab/>
      <w:t xml:space="preserve">Page </w:t>
    </w:r>
    <w:r w:rsidRPr="00AC5123">
      <w:rPr>
        <w:rFonts w:ascii="Arial" w:hAnsi="Arial" w:cs="Arial"/>
        <w:b/>
        <w:sz w:val="16"/>
        <w:szCs w:val="16"/>
      </w:rPr>
      <w:fldChar w:fldCharType="begin"/>
    </w:r>
    <w:r w:rsidRPr="00AC5123">
      <w:rPr>
        <w:rFonts w:ascii="Arial" w:hAnsi="Arial" w:cs="Arial"/>
        <w:b/>
        <w:sz w:val="16"/>
        <w:szCs w:val="16"/>
      </w:rPr>
      <w:instrText xml:space="preserve"> PAGE  \* Arabic  \* MERGEFORMAT </w:instrText>
    </w:r>
    <w:r w:rsidRPr="00AC5123">
      <w:rPr>
        <w:rFonts w:ascii="Arial" w:hAnsi="Arial" w:cs="Arial"/>
        <w:b/>
        <w:sz w:val="16"/>
        <w:szCs w:val="16"/>
      </w:rPr>
      <w:fldChar w:fldCharType="separate"/>
    </w:r>
    <w:r w:rsidR="004607AF">
      <w:rPr>
        <w:rFonts w:ascii="Arial" w:hAnsi="Arial" w:cs="Arial"/>
        <w:b/>
        <w:noProof/>
        <w:sz w:val="16"/>
        <w:szCs w:val="16"/>
      </w:rPr>
      <w:t>3</w:t>
    </w:r>
    <w:r w:rsidRPr="00AC5123">
      <w:rPr>
        <w:rFonts w:ascii="Arial" w:hAnsi="Arial" w:cs="Arial"/>
        <w:b/>
        <w:sz w:val="16"/>
        <w:szCs w:val="16"/>
      </w:rPr>
      <w:fldChar w:fldCharType="end"/>
    </w:r>
    <w:r w:rsidRPr="00AC5123">
      <w:rPr>
        <w:rFonts w:ascii="Arial" w:hAnsi="Arial" w:cs="Arial"/>
        <w:b/>
        <w:sz w:val="16"/>
        <w:szCs w:val="16"/>
      </w:rPr>
      <w:t xml:space="preserve"> of </w:t>
    </w:r>
    <w:r w:rsidRPr="00AC5123">
      <w:rPr>
        <w:rFonts w:ascii="Arial" w:hAnsi="Arial" w:cs="Arial"/>
        <w:b/>
        <w:sz w:val="16"/>
        <w:szCs w:val="16"/>
      </w:rPr>
      <w:fldChar w:fldCharType="begin"/>
    </w:r>
    <w:r w:rsidRPr="00AC5123">
      <w:rPr>
        <w:rFonts w:ascii="Arial" w:hAnsi="Arial" w:cs="Arial"/>
        <w:b/>
        <w:sz w:val="16"/>
        <w:szCs w:val="16"/>
      </w:rPr>
      <w:instrText xml:space="preserve"> NUMPAGES  \* Arabic  \* MERGEFORMAT </w:instrText>
    </w:r>
    <w:r w:rsidRPr="00AC5123">
      <w:rPr>
        <w:rFonts w:ascii="Arial" w:hAnsi="Arial" w:cs="Arial"/>
        <w:b/>
        <w:sz w:val="16"/>
        <w:szCs w:val="16"/>
      </w:rPr>
      <w:fldChar w:fldCharType="separate"/>
    </w:r>
    <w:r w:rsidR="004607AF">
      <w:rPr>
        <w:rFonts w:ascii="Arial" w:hAnsi="Arial" w:cs="Arial"/>
        <w:b/>
        <w:noProof/>
        <w:sz w:val="16"/>
        <w:szCs w:val="16"/>
      </w:rPr>
      <w:t>3</w:t>
    </w:r>
    <w:r w:rsidRPr="00AC5123">
      <w:rPr>
        <w:rFonts w:ascii="Arial" w:hAnsi="Arial" w:cs="Arial"/>
        <w:b/>
        <w:sz w:val="16"/>
        <w:szCs w:val="16"/>
      </w:rPr>
      <w:fldChar w:fldCharType="end"/>
    </w:r>
  </w:p>
  <w:p w14:paraId="599DA96A" w14:textId="77777777" w:rsidR="002005B5" w:rsidRPr="00D83EB6" w:rsidRDefault="002005B5" w:rsidP="00D83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8989" w14:textId="45438A1A" w:rsidR="002005B5" w:rsidRPr="00AC5123" w:rsidRDefault="002005B5" w:rsidP="0046226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16"/>
        <w:szCs w:val="16"/>
      </w:rPr>
    </w:pPr>
    <w:r w:rsidRPr="00AC5123">
      <w:rPr>
        <w:rFonts w:ascii="Arial" w:hAnsi="Arial" w:cs="Arial"/>
        <w:b/>
        <w:sz w:val="16"/>
        <w:szCs w:val="16"/>
      </w:rPr>
      <w:t>TCEQ - 20122 (</w:t>
    </w:r>
    <w:r w:rsidR="007D183A" w:rsidRPr="00AC5123">
      <w:rPr>
        <w:rFonts w:ascii="Arial" w:hAnsi="Arial" w:cs="Arial"/>
        <w:b/>
        <w:sz w:val="16"/>
        <w:szCs w:val="16"/>
      </w:rPr>
      <w:t>APD</w:t>
    </w:r>
    <w:r w:rsidR="0041100B">
      <w:rPr>
        <w:rFonts w:ascii="Arial" w:hAnsi="Arial" w:cs="Arial"/>
        <w:b/>
        <w:sz w:val="16"/>
        <w:szCs w:val="16"/>
      </w:rPr>
      <w:t>ID216</w:t>
    </w:r>
    <w:r w:rsidR="007D183A" w:rsidRPr="00AC5123">
      <w:rPr>
        <w:rFonts w:ascii="Arial" w:hAnsi="Arial" w:cs="Arial"/>
        <w:b/>
        <w:sz w:val="16"/>
        <w:szCs w:val="16"/>
      </w:rPr>
      <w:t>v</w:t>
    </w:r>
    <w:r w:rsidR="0041100B">
      <w:rPr>
        <w:rFonts w:ascii="Arial" w:hAnsi="Arial" w:cs="Arial"/>
        <w:b/>
        <w:sz w:val="16"/>
        <w:szCs w:val="16"/>
      </w:rPr>
      <w:t>1</w:t>
    </w:r>
    <w:r w:rsidR="007D183A" w:rsidRPr="00AC5123">
      <w:rPr>
        <w:rFonts w:ascii="Arial" w:hAnsi="Arial" w:cs="Arial"/>
        <w:b/>
        <w:sz w:val="16"/>
        <w:szCs w:val="16"/>
      </w:rPr>
      <w:t xml:space="preserve">, </w:t>
    </w:r>
    <w:r w:rsidRPr="00AC5123">
      <w:rPr>
        <w:rFonts w:ascii="Arial" w:hAnsi="Arial" w:cs="Arial"/>
        <w:b/>
        <w:sz w:val="16"/>
        <w:szCs w:val="16"/>
      </w:rPr>
      <w:t xml:space="preserve">Revised </w:t>
    </w:r>
    <w:r w:rsidR="007D183A" w:rsidRPr="00AC5123">
      <w:rPr>
        <w:rFonts w:ascii="Arial" w:hAnsi="Arial" w:cs="Arial"/>
        <w:b/>
        <w:sz w:val="16"/>
        <w:szCs w:val="16"/>
      </w:rPr>
      <w:t>0</w:t>
    </w:r>
    <w:r w:rsidR="0041100B">
      <w:rPr>
        <w:rFonts w:ascii="Arial" w:hAnsi="Arial" w:cs="Arial"/>
        <w:b/>
        <w:sz w:val="16"/>
        <w:szCs w:val="16"/>
      </w:rPr>
      <w:t>2</w:t>
    </w:r>
    <w:r w:rsidR="00EF6385" w:rsidRPr="00AC5123">
      <w:rPr>
        <w:rFonts w:ascii="Arial" w:hAnsi="Arial" w:cs="Arial"/>
        <w:b/>
        <w:sz w:val="16"/>
        <w:szCs w:val="16"/>
      </w:rPr>
      <w:t>/</w:t>
    </w:r>
    <w:r w:rsidR="0041100B">
      <w:rPr>
        <w:rFonts w:ascii="Arial" w:hAnsi="Arial" w:cs="Arial"/>
        <w:b/>
        <w:sz w:val="16"/>
        <w:szCs w:val="16"/>
      </w:rPr>
      <w:t>23</w:t>
    </w:r>
    <w:r w:rsidRPr="00AC5123">
      <w:rPr>
        <w:rFonts w:ascii="Arial" w:hAnsi="Arial" w:cs="Arial"/>
        <w:b/>
        <w:sz w:val="16"/>
        <w:szCs w:val="16"/>
      </w:rPr>
      <w:t>) Regional Notification</w:t>
    </w:r>
  </w:p>
  <w:p w14:paraId="3D54F694" w14:textId="77777777" w:rsidR="002005B5" w:rsidRPr="00AC5123" w:rsidRDefault="002005B5" w:rsidP="0046226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16"/>
        <w:szCs w:val="16"/>
      </w:rPr>
    </w:pPr>
    <w:r w:rsidRPr="00AC5123">
      <w:rPr>
        <w:rFonts w:ascii="Arial" w:hAnsi="Arial" w:cs="Arial"/>
        <w:b/>
        <w:sz w:val="16"/>
        <w:szCs w:val="16"/>
      </w:rPr>
      <w:t>These forms are for use by facilities subject to air quality permit requirements and</w:t>
    </w:r>
  </w:p>
  <w:p w14:paraId="7F84733D" w14:textId="77777777" w:rsidR="002005B5" w:rsidRPr="00AC5123" w:rsidRDefault="002005B5" w:rsidP="0046226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710"/>
      </w:tabs>
      <w:rPr>
        <w:rFonts w:ascii="Arial" w:hAnsi="Arial" w:cs="Arial"/>
        <w:b/>
        <w:sz w:val="16"/>
        <w:szCs w:val="16"/>
      </w:rPr>
    </w:pPr>
    <w:r w:rsidRPr="00AC5123">
      <w:rPr>
        <w:rFonts w:ascii="Arial" w:hAnsi="Arial" w:cs="Arial"/>
        <w:b/>
        <w:sz w:val="16"/>
        <w:szCs w:val="16"/>
      </w:rPr>
      <w:t>may be revised periodically.</w:t>
    </w:r>
    <w:r w:rsidRPr="00AC5123">
      <w:rPr>
        <w:rFonts w:ascii="Arial" w:hAnsi="Arial" w:cs="Arial"/>
        <w:b/>
        <w:sz w:val="16"/>
        <w:szCs w:val="16"/>
      </w:rPr>
      <w:tab/>
    </w:r>
    <w:r w:rsidR="009A537D" w:rsidRPr="00AC5123">
      <w:rPr>
        <w:rFonts w:ascii="Arial" w:hAnsi="Arial" w:cs="Arial"/>
        <w:b/>
        <w:sz w:val="16"/>
        <w:szCs w:val="16"/>
      </w:rPr>
      <w:t xml:space="preserve">Page </w:t>
    </w:r>
    <w:r w:rsidR="009A537D" w:rsidRPr="00AC5123">
      <w:rPr>
        <w:rFonts w:ascii="Arial" w:hAnsi="Arial" w:cs="Arial"/>
        <w:b/>
        <w:sz w:val="16"/>
        <w:szCs w:val="16"/>
      </w:rPr>
      <w:fldChar w:fldCharType="begin"/>
    </w:r>
    <w:r w:rsidR="009A537D" w:rsidRPr="00AC5123">
      <w:rPr>
        <w:rFonts w:ascii="Arial" w:hAnsi="Arial" w:cs="Arial"/>
        <w:b/>
        <w:sz w:val="16"/>
        <w:szCs w:val="16"/>
      </w:rPr>
      <w:instrText xml:space="preserve"> PAGE  \* Arabic  \* MERGEFORMAT </w:instrText>
    </w:r>
    <w:r w:rsidR="009A537D" w:rsidRPr="00AC5123">
      <w:rPr>
        <w:rFonts w:ascii="Arial" w:hAnsi="Arial" w:cs="Arial"/>
        <w:b/>
        <w:sz w:val="16"/>
        <w:szCs w:val="16"/>
      </w:rPr>
      <w:fldChar w:fldCharType="separate"/>
    </w:r>
    <w:r w:rsidR="004607AF">
      <w:rPr>
        <w:rFonts w:ascii="Arial" w:hAnsi="Arial" w:cs="Arial"/>
        <w:b/>
        <w:noProof/>
        <w:sz w:val="16"/>
        <w:szCs w:val="16"/>
      </w:rPr>
      <w:t>2</w:t>
    </w:r>
    <w:r w:rsidR="009A537D" w:rsidRPr="00AC5123">
      <w:rPr>
        <w:rFonts w:ascii="Arial" w:hAnsi="Arial" w:cs="Arial"/>
        <w:b/>
        <w:sz w:val="16"/>
        <w:szCs w:val="16"/>
      </w:rPr>
      <w:fldChar w:fldCharType="end"/>
    </w:r>
    <w:r w:rsidR="009A537D" w:rsidRPr="00AC5123">
      <w:rPr>
        <w:rFonts w:ascii="Arial" w:hAnsi="Arial" w:cs="Arial"/>
        <w:b/>
        <w:sz w:val="16"/>
        <w:szCs w:val="16"/>
      </w:rPr>
      <w:t xml:space="preserve"> of </w:t>
    </w:r>
    <w:r w:rsidR="009A537D" w:rsidRPr="00AC5123">
      <w:rPr>
        <w:rFonts w:ascii="Arial" w:hAnsi="Arial" w:cs="Arial"/>
        <w:b/>
        <w:sz w:val="16"/>
        <w:szCs w:val="16"/>
      </w:rPr>
      <w:fldChar w:fldCharType="begin"/>
    </w:r>
    <w:r w:rsidR="009A537D" w:rsidRPr="00AC5123">
      <w:rPr>
        <w:rFonts w:ascii="Arial" w:hAnsi="Arial" w:cs="Arial"/>
        <w:b/>
        <w:sz w:val="16"/>
        <w:szCs w:val="16"/>
      </w:rPr>
      <w:instrText xml:space="preserve"> NUMPAGES  \* Arabic  \* MERGEFORMAT </w:instrText>
    </w:r>
    <w:r w:rsidR="009A537D" w:rsidRPr="00AC5123">
      <w:rPr>
        <w:rFonts w:ascii="Arial" w:hAnsi="Arial" w:cs="Arial"/>
        <w:b/>
        <w:sz w:val="16"/>
        <w:szCs w:val="16"/>
      </w:rPr>
      <w:fldChar w:fldCharType="separate"/>
    </w:r>
    <w:r w:rsidR="004607AF">
      <w:rPr>
        <w:rFonts w:ascii="Arial" w:hAnsi="Arial" w:cs="Arial"/>
        <w:b/>
        <w:noProof/>
        <w:sz w:val="16"/>
        <w:szCs w:val="16"/>
      </w:rPr>
      <w:t>3</w:t>
    </w:r>
    <w:r w:rsidR="009A537D" w:rsidRPr="00AC512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3935" w14:textId="77777777" w:rsidR="00D82AA6" w:rsidRDefault="00D82AA6">
      <w:r>
        <w:separator/>
      </w:r>
    </w:p>
  </w:footnote>
  <w:footnote w:type="continuationSeparator" w:id="0">
    <w:p w14:paraId="6A425416" w14:textId="77777777" w:rsidR="00D82AA6" w:rsidRDefault="00D8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4"/>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1B24865"/>
    <w:multiLevelType w:val="hybridMultilevel"/>
    <w:tmpl w:val="367E0994"/>
    <w:lvl w:ilvl="0" w:tplc="CF76623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A714C"/>
    <w:multiLevelType w:val="multilevel"/>
    <w:tmpl w:val="193C965A"/>
    <w:lvl w:ilvl="0">
      <w:start w:val="1"/>
      <w:numFmt w:val="bullet"/>
      <w:lvlText w:val=""/>
      <w:lvlJc w:val="left"/>
      <w:pPr>
        <w:tabs>
          <w:tab w:val="num" w:pos="1077"/>
        </w:tabs>
        <w:ind w:left="1077" w:hanging="360"/>
      </w:pPr>
      <w:rPr>
        <w:rFonts w:ascii="Wingdings" w:hAnsi="Wingdings" w:hint="default"/>
        <w:sz w:val="16"/>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5620C6D"/>
    <w:multiLevelType w:val="multilevel"/>
    <w:tmpl w:val="193C965A"/>
    <w:lvl w:ilvl="0">
      <w:start w:val="1"/>
      <w:numFmt w:val="bullet"/>
      <w:lvlText w:val=""/>
      <w:lvlJc w:val="left"/>
      <w:pPr>
        <w:tabs>
          <w:tab w:val="num" w:pos="1077"/>
        </w:tabs>
        <w:ind w:left="1077" w:hanging="360"/>
      </w:pPr>
      <w:rPr>
        <w:rFonts w:ascii="Wingdings" w:hAnsi="Wingdings" w:hint="default"/>
        <w:sz w:val="16"/>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7C75990"/>
    <w:multiLevelType w:val="hybridMultilevel"/>
    <w:tmpl w:val="81C281EA"/>
    <w:lvl w:ilvl="0" w:tplc="51A4546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98755F"/>
    <w:multiLevelType w:val="hybridMultilevel"/>
    <w:tmpl w:val="193C965A"/>
    <w:lvl w:ilvl="0" w:tplc="04090007">
      <w:start w:val="1"/>
      <w:numFmt w:val="bullet"/>
      <w:lvlText w:val=""/>
      <w:lvlJc w:val="left"/>
      <w:pPr>
        <w:tabs>
          <w:tab w:val="num" w:pos="1077"/>
        </w:tabs>
        <w:ind w:left="1077" w:hanging="360"/>
      </w:pPr>
      <w:rPr>
        <w:rFonts w:ascii="Wingdings" w:hAnsi="Wingdings" w:hint="default"/>
        <w:sz w:val="16"/>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16cid:durableId="2121562848">
    <w:abstractNumId w:val="0"/>
  </w:num>
  <w:num w:numId="2" w16cid:durableId="416100232">
    <w:abstractNumId w:val="1"/>
  </w:num>
  <w:num w:numId="3" w16cid:durableId="485627434">
    <w:abstractNumId w:val="6"/>
  </w:num>
  <w:num w:numId="4" w16cid:durableId="274824198">
    <w:abstractNumId w:val="4"/>
  </w:num>
  <w:num w:numId="5" w16cid:durableId="1946770755">
    <w:abstractNumId w:val="3"/>
  </w:num>
  <w:num w:numId="6" w16cid:durableId="343557595">
    <w:abstractNumId w:val="2"/>
  </w:num>
  <w:num w:numId="7" w16cid:durableId="1991473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NDI2tbQ0NTU1NLNQ0lEKTi0uzszPAykwqQUAhn3IBCwAAAA="/>
  </w:docVars>
  <w:rsids>
    <w:rsidRoot w:val="00284634"/>
    <w:rsid w:val="00010E5A"/>
    <w:rsid w:val="0001771F"/>
    <w:rsid w:val="00024607"/>
    <w:rsid w:val="00040E4F"/>
    <w:rsid w:val="000765F2"/>
    <w:rsid w:val="00092584"/>
    <w:rsid w:val="000A29FD"/>
    <w:rsid w:val="000A31D2"/>
    <w:rsid w:val="000C3251"/>
    <w:rsid w:val="000D7AD6"/>
    <w:rsid w:val="000E3EB1"/>
    <w:rsid w:val="000E77BB"/>
    <w:rsid w:val="000F003A"/>
    <w:rsid w:val="0010455C"/>
    <w:rsid w:val="00120F8D"/>
    <w:rsid w:val="00124F30"/>
    <w:rsid w:val="00125560"/>
    <w:rsid w:val="00131A4A"/>
    <w:rsid w:val="00180F24"/>
    <w:rsid w:val="001A168C"/>
    <w:rsid w:val="001A3073"/>
    <w:rsid w:val="001A50C7"/>
    <w:rsid w:val="001B469E"/>
    <w:rsid w:val="001C0959"/>
    <w:rsid w:val="001D2CD9"/>
    <w:rsid w:val="001D7C79"/>
    <w:rsid w:val="001E6BEA"/>
    <w:rsid w:val="001F4457"/>
    <w:rsid w:val="002005B5"/>
    <w:rsid w:val="00211AD7"/>
    <w:rsid w:val="00214A21"/>
    <w:rsid w:val="00226B82"/>
    <w:rsid w:val="00261F4E"/>
    <w:rsid w:val="00267470"/>
    <w:rsid w:val="00284634"/>
    <w:rsid w:val="002C1648"/>
    <w:rsid w:val="002D044A"/>
    <w:rsid w:val="002D1C8E"/>
    <w:rsid w:val="002D3FA4"/>
    <w:rsid w:val="00333BFA"/>
    <w:rsid w:val="003434EE"/>
    <w:rsid w:val="0035359A"/>
    <w:rsid w:val="003657D5"/>
    <w:rsid w:val="003B3D8B"/>
    <w:rsid w:val="003D5429"/>
    <w:rsid w:val="003E42FA"/>
    <w:rsid w:val="003E4D17"/>
    <w:rsid w:val="003F4846"/>
    <w:rsid w:val="0041100B"/>
    <w:rsid w:val="00423B0D"/>
    <w:rsid w:val="0043527C"/>
    <w:rsid w:val="004411FF"/>
    <w:rsid w:val="004607AF"/>
    <w:rsid w:val="00462263"/>
    <w:rsid w:val="004627CE"/>
    <w:rsid w:val="00481FCF"/>
    <w:rsid w:val="004830D9"/>
    <w:rsid w:val="00495F18"/>
    <w:rsid w:val="004B0EC1"/>
    <w:rsid w:val="004C140A"/>
    <w:rsid w:val="004D1C4F"/>
    <w:rsid w:val="004D3917"/>
    <w:rsid w:val="004D4103"/>
    <w:rsid w:val="004E598C"/>
    <w:rsid w:val="00505A42"/>
    <w:rsid w:val="005147F8"/>
    <w:rsid w:val="0053273E"/>
    <w:rsid w:val="00543DD7"/>
    <w:rsid w:val="00546C6F"/>
    <w:rsid w:val="00547B84"/>
    <w:rsid w:val="005526B9"/>
    <w:rsid w:val="00554280"/>
    <w:rsid w:val="005573C3"/>
    <w:rsid w:val="0056601C"/>
    <w:rsid w:val="00576DC5"/>
    <w:rsid w:val="00580926"/>
    <w:rsid w:val="00582BA5"/>
    <w:rsid w:val="00586034"/>
    <w:rsid w:val="005D5FA4"/>
    <w:rsid w:val="005D6E56"/>
    <w:rsid w:val="00600BDE"/>
    <w:rsid w:val="00613048"/>
    <w:rsid w:val="00613524"/>
    <w:rsid w:val="00635D07"/>
    <w:rsid w:val="00636395"/>
    <w:rsid w:val="00644B68"/>
    <w:rsid w:val="0065036C"/>
    <w:rsid w:val="00654E1C"/>
    <w:rsid w:val="006710EA"/>
    <w:rsid w:val="006719DD"/>
    <w:rsid w:val="0069381D"/>
    <w:rsid w:val="00694DAE"/>
    <w:rsid w:val="00697E94"/>
    <w:rsid w:val="006C669A"/>
    <w:rsid w:val="006E352B"/>
    <w:rsid w:val="006F60FC"/>
    <w:rsid w:val="006F7664"/>
    <w:rsid w:val="00700B52"/>
    <w:rsid w:val="0071197D"/>
    <w:rsid w:val="007137AA"/>
    <w:rsid w:val="00767D5E"/>
    <w:rsid w:val="00772081"/>
    <w:rsid w:val="00774546"/>
    <w:rsid w:val="007749D1"/>
    <w:rsid w:val="007A03FE"/>
    <w:rsid w:val="007A6ED9"/>
    <w:rsid w:val="007B364A"/>
    <w:rsid w:val="007C3DDF"/>
    <w:rsid w:val="007D183A"/>
    <w:rsid w:val="007D58E5"/>
    <w:rsid w:val="007D5D36"/>
    <w:rsid w:val="007E3167"/>
    <w:rsid w:val="00806DDD"/>
    <w:rsid w:val="00813B0D"/>
    <w:rsid w:val="008172B0"/>
    <w:rsid w:val="008200AE"/>
    <w:rsid w:val="00826117"/>
    <w:rsid w:val="00835412"/>
    <w:rsid w:val="00865CAB"/>
    <w:rsid w:val="008802CB"/>
    <w:rsid w:val="00883835"/>
    <w:rsid w:val="00884623"/>
    <w:rsid w:val="00894C7C"/>
    <w:rsid w:val="008A5574"/>
    <w:rsid w:val="008A7D3A"/>
    <w:rsid w:val="008B1F90"/>
    <w:rsid w:val="008B6C5E"/>
    <w:rsid w:val="008C3412"/>
    <w:rsid w:val="008F28F1"/>
    <w:rsid w:val="008F3B38"/>
    <w:rsid w:val="00901F48"/>
    <w:rsid w:val="00915CEB"/>
    <w:rsid w:val="00920712"/>
    <w:rsid w:val="0094152C"/>
    <w:rsid w:val="00971466"/>
    <w:rsid w:val="00985D6A"/>
    <w:rsid w:val="009A537D"/>
    <w:rsid w:val="009B7753"/>
    <w:rsid w:val="009C53BD"/>
    <w:rsid w:val="009E61FB"/>
    <w:rsid w:val="009E6B70"/>
    <w:rsid w:val="009F5B73"/>
    <w:rsid w:val="00A042F7"/>
    <w:rsid w:val="00A22C59"/>
    <w:rsid w:val="00A25427"/>
    <w:rsid w:val="00A32209"/>
    <w:rsid w:val="00A34579"/>
    <w:rsid w:val="00A35626"/>
    <w:rsid w:val="00A47F73"/>
    <w:rsid w:val="00A63786"/>
    <w:rsid w:val="00AA2160"/>
    <w:rsid w:val="00AA68C4"/>
    <w:rsid w:val="00AB5A1E"/>
    <w:rsid w:val="00AB7278"/>
    <w:rsid w:val="00AC5123"/>
    <w:rsid w:val="00AD0A12"/>
    <w:rsid w:val="00AD4B56"/>
    <w:rsid w:val="00AE6B6F"/>
    <w:rsid w:val="00B348F9"/>
    <w:rsid w:val="00B4020C"/>
    <w:rsid w:val="00B61BE5"/>
    <w:rsid w:val="00B726B3"/>
    <w:rsid w:val="00B74587"/>
    <w:rsid w:val="00B8060F"/>
    <w:rsid w:val="00B90D1A"/>
    <w:rsid w:val="00BA28D1"/>
    <w:rsid w:val="00BA6E17"/>
    <w:rsid w:val="00BC74B6"/>
    <w:rsid w:val="00BD5474"/>
    <w:rsid w:val="00BD5C98"/>
    <w:rsid w:val="00BE5F93"/>
    <w:rsid w:val="00C069EC"/>
    <w:rsid w:val="00C20814"/>
    <w:rsid w:val="00C22E7A"/>
    <w:rsid w:val="00C37D6E"/>
    <w:rsid w:val="00C674FF"/>
    <w:rsid w:val="00C67AA1"/>
    <w:rsid w:val="00C7394C"/>
    <w:rsid w:val="00C74C8C"/>
    <w:rsid w:val="00C90517"/>
    <w:rsid w:val="00CB3D65"/>
    <w:rsid w:val="00CF31DE"/>
    <w:rsid w:val="00D05BBC"/>
    <w:rsid w:val="00D56CE3"/>
    <w:rsid w:val="00D81BD5"/>
    <w:rsid w:val="00D82AA6"/>
    <w:rsid w:val="00D83EB6"/>
    <w:rsid w:val="00D855EA"/>
    <w:rsid w:val="00DD2503"/>
    <w:rsid w:val="00DD4409"/>
    <w:rsid w:val="00DE1722"/>
    <w:rsid w:val="00E0020D"/>
    <w:rsid w:val="00E04999"/>
    <w:rsid w:val="00E161CC"/>
    <w:rsid w:val="00E30C0D"/>
    <w:rsid w:val="00E337BB"/>
    <w:rsid w:val="00E34F4C"/>
    <w:rsid w:val="00E529BC"/>
    <w:rsid w:val="00E60146"/>
    <w:rsid w:val="00E74636"/>
    <w:rsid w:val="00E82530"/>
    <w:rsid w:val="00EA153B"/>
    <w:rsid w:val="00EA7FAA"/>
    <w:rsid w:val="00EB7C1C"/>
    <w:rsid w:val="00EC5A2B"/>
    <w:rsid w:val="00ED59E3"/>
    <w:rsid w:val="00EE5201"/>
    <w:rsid w:val="00EF1A27"/>
    <w:rsid w:val="00EF6385"/>
    <w:rsid w:val="00F104C4"/>
    <w:rsid w:val="00F26F60"/>
    <w:rsid w:val="00F31455"/>
    <w:rsid w:val="00F46E56"/>
    <w:rsid w:val="00F51A06"/>
    <w:rsid w:val="00F55873"/>
    <w:rsid w:val="00F77D28"/>
    <w:rsid w:val="00F8447D"/>
    <w:rsid w:val="00FA60AA"/>
    <w:rsid w:val="00FA7F3E"/>
    <w:rsid w:val="00FC3924"/>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5BC8C"/>
  <w15:docId w15:val="{2BF1D9D5-FEA9-4DE4-9A97-A901122C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qFormat/>
    <w:rsid w:val="00582B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3786"/>
    <w:rPr>
      <w:rFonts w:ascii="Tahoma" w:hAnsi="Tahoma" w:cs="Tahoma"/>
      <w:sz w:val="16"/>
      <w:szCs w:val="16"/>
    </w:rPr>
  </w:style>
  <w:style w:type="paragraph" w:customStyle="1" w:styleId="11">
    <w:name w:val="1[1]"/>
    <w:basedOn w:val="Normal"/>
  </w:style>
  <w:style w:type="paragraph" w:customStyle="1" w:styleId="12">
    <w:name w:val="1[2]"/>
    <w:basedOn w:val="Normal"/>
  </w:style>
  <w:style w:type="paragraph" w:customStyle="1" w:styleId="13">
    <w:name w:val="1[3]"/>
    <w:basedOn w:val="Normal"/>
  </w:style>
  <w:style w:type="paragraph" w:customStyle="1" w:styleId="14">
    <w:name w:val="1[4]"/>
    <w:basedOn w:val="Normal"/>
  </w:style>
  <w:style w:type="paragraph" w:customStyle="1" w:styleId="15">
    <w:name w:val="1[5]"/>
    <w:basedOn w:val="Normal"/>
  </w:style>
  <w:style w:type="paragraph" w:customStyle="1" w:styleId="16">
    <w:name w:val="1[6]"/>
    <w:basedOn w:val="Normal"/>
  </w:style>
  <w:style w:type="paragraph" w:customStyle="1" w:styleId="17">
    <w:name w:val="1[7]"/>
    <w:basedOn w:val="Normal"/>
  </w:style>
  <w:style w:type="paragraph" w:customStyle="1" w:styleId="18">
    <w:name w:val="1[8]"/>
    <w:basedOn w:val="Normal"/>
  </w:style>
  <w:style w:type="paragraph" w:customStyle="1" w:styleId="Level9">
    <w:name w:val="Level 9"/>
    <w:basedOn w:val="Normal"/>
    <w:rPr>
      <w:b/>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0">
    <w:name w:val="_18"/>
    <w:basedOn w:val="Normal"/>
    <w:pPr>
      <w:ind w:left="6480"/>
    </w:pPr>
  </w:style>
  <w:style w:type="paragraph" w:customStyle="1" w:styleId="170">
    <w:name w:val="_17"/>
    <w:basedOn w:val="Normal"/>
  </w:style>
  <w:style w:type="paragraph" w:customStyle="1" w:styleId="160">
    <w:name w:val="_16"/>
    <w:basedOn w:val="Normal"/>
    <w:pPr>
      <w:ind w:left="1440" w:hanging="720"/>
    </w:pPr>
  </w:style>
  <w:style w:type="paragraph" w:customStyle="1" w:styleId="150">
    <w:name w:val="_15"/>
    <w:basedOn w:val="Normal"/>
    <w:pPr>
      <w:ind w:left="2160"/>
    </w:pPr>
  </w:style>
  <w:style w:type="paragraph" w:customStyle="1" w:styleId="140">
    <w:name w:val="_14"/>
    <w:basedOn w:val="Normal"/>
    <w:pPr>
      <w:ind w:left="2880"/>
    </w:pPr>
  </w:style>
  <w:style w:type="paragraph" w:customStyle="1" w:styleId="130">
    <w:name w:val="_13"/>
    <w:basedOn w:val="Normal"/>
    <w:pPr>
      <w:ind w:left="3600"/>
    </w:pPr>
  </w:style>
  <w:style w:type="paragraph" w:customStyle="1" w:styleId="120">
    <w:name w:val="_12"/>
    <w:basedOn w:val="Normal"/>
    <w:pPr>
      <w:ind w:left="4320"/>
    </w:pPr>
  </w:style>
  <w:style w:type="paragraph" w:customStyle="1" w:styleId="110">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B61BE5"/>
    <w:pPr>
      <w:tabs>
        <w:tab w:val="center" w:pos="4320"/>
        <w:tab w:val="right" w:pos="8640"/>
      </w:tabs>
    </w:pPr>
  </w:style>
  <w:style w:type="paragraph" w:styleId="Footer">
    <w:name w:val="footer"/>
    <w:basedOn w:val="Normal"/>
    <w:link w:val="FooterChar"/>
    <w:uiPriority w:val="99"/>
    <w:rsid w:val="00B61BE5"/>
    <w:pPr>
      <w:tabs>
        <w:tab w:val="center" w:pos="4320"/>
        <w:tab w:val="right" w:pos="8640"/>
      </w:tabs>
    </w:pPr>
  </w:style>
  <w:style w:type="character" w:styleId="FollowedHyperlink">
    <w:name w:val="FollowedHyperlink"/>
    <w:rsid w:val="00BD5C98"/>
    <w:rPr>
      <w:color w:val="800080"/>
      <w:u w:val="single"/>
    </w:rPr>
  </w:style>
  <w:style w:type="character" w:styleId="Hyperlink">
    <w:name w:val="Hyperlink"/>
    <w:rsid w:val="002D044A"/>
    <w:rPr>
      <w:color w:val="0000FF"/>
      <w:u w:val="single"/>
    </w:rPr>
  </w:style>
  <w:style w:type="character" w:customStyle="1" w:styleId="FooterChar">
    <w:name w:val="Footer Char"/>
    <w:basedOn w:val="DefaultParagraphFont"/>
    <w:link w:val="Footer"/>
    <w:uiPriority w:val="99"/>
    <w:rsid w:val="009A537D"/>
    <w:rPr>
      <w:sz w:val="24"/>
    </w:rPr>
  </w:style>
  <w:style w:type="character" w:customStyle="1" w:styleId="Heading1Char">
    <w:name w:val="Heading 1 Char"/>
    <w:basedOn w:val="DefaultParagraphFont"/>
    <w:link w:val="Heading1"/>
    <w:rsid w:val="00582BA5"/>
    <w:rPr>
      <w:rFonts w:ascii="Arial" w:hAnsi="Arial" w:cs="Arial"/>
      <w:b/>
      <w:sz w:val="22"/>
      <w:szCs w:val="22"/>
    </w:rPr>
  </w:style>
  <w:style w:type="table" w:styleId="TableGrid">
    <w:name w:val="Table Grid"/>
    <w:basedOn w:val="TableNormal"/>
    <w:rsid w:val="00F2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forms/newsourcereview/tables/nsr_table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q.texas.gov/permitting/air/forms/newsourcereview/tables/nsr_table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1678-6D2C-4A73-A70E-ECBAD8CF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647</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TCEQ- Regional Notification - Standard Permits/Permits by Rule Relocation Form</vt:lpstr>
    </vt:vector>
  </TitlesOfParts>
  <Company>TCEQ</Company>
  <LinksUpToDate>false</LinksUpToDate>
  <CharactersWithSpaces>4920</CharactersWithSpaces>
  <SharedDoc>false</SharedDoc>
  <HLinks>
    <vt:vector size="12" baseType="variant">
      <vt:variant>
        <vt:i4>4849708</vt:i4>
      </vt:variant>
      <vt:variant>
        <vt:i4>45</vt:i4>
      </vt:variant>
      <vt:variant>
        <vt:i4>0</vt:i4>
      </vt:variant>
      <vt:variant>
        <vt:i4>5</vt:i4>
      </vt:variant>
      <vt:variant>
        <vt:lpwstr>http://www.tceq.state.tx.us/permitting/air/forms/newsourcereview/tables/nsr_table6.html</vt:lpwstr>
      </vt:variant>
      <vt:variant>
        <vt:lpwstr/>
      </vt:variant>
      <vt:variant>
        <vt:i4>4718636</vt:i4>
      </vt:variant>
      <vt:variant>
        <vt:i4>42</vt:i4>
      </vt:variant>
      <vt:variant>
        <vt:i4>0</vt:i4>
      </vt:variant>
      <vt:variant>
        <vt:i4>5</vt:i4>
      </vt:variant>
      <vt:variant>
        <vt:lpwstr>http://www.tceq.state.tx.us/permitting/air/forms/newsourcereview/tables/nsr_table4.html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20122 - Regional Notification - Standard Permits/Permits by Rule Relocation Form</dc:title>
  <dc:subject>TCEQ-Regional Notification - Standard Permits/Permits by Rule Relocation Form</dc:subject>
  <dc:creator>TCEQ</dc:creator>
  <cp:keywords>regional, notification, standard, permits, permits by rule, relocation, form, company, equipment, serial, air, account, contact, pollution, control, programs, facility, core data, checklist, remediation, update, hour,  and off-property</cp:keywords>
  <cp:lastModifiedBy>Traci Spencer</cp:lastModifiedBy>
  <cp:revision>8</cp:revision>
  <cp:lastPrinted>2018-01-11T19:43:00Z</cp:lastPrinted>
  <dcterms:created xsi:type="dcterms:W3CDTF">2023-02-10T16:28:00Z</dcterms:created>
  <dcterms:modified xsi:type="dcterms:W3CDTF">2023-02-13T15:56:00Z</dcterms:modified>
</cp:coreProperties>
</file>