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ED3" w:rsidRPr="006574B4" w:rsidRDefault="00FD40C7" w:rsidP="00AF010B">
      <w:pPr>
        <w:pStyle w:val="Heading1"/>
      </w:pPr>
      <w:bookmarkStart w:id="0" w:name="_GoBack"/>
      <w:bookmarkEnd w:id="0"/>
      <w:r>
        <w:t>WELL DATA REPORT FOR INDUSTRIAL AND MUNICIPAL INJECTION WELLS</w:t>
      </w:r>
    </w:p>
    <w:p w:rsidR="009A2ED3" w:rsidRPr="006574B4" w:rsidRDefault="00FD40C7" w:rsidP="006574B4">
      <w:pPr>
        <w:pStyle w:val="Title2"/>
      </w:pPr>
      <w:r w:rsidRPr="006574B4">
        <w:t>Texas Commission on Environmental Quality</w:t>
      </w:r>
    </w:p>
    <w:p w:rsidR="009A2ED3" w:rsidRPr="006574B4" w:rsidRDefault="00FD40C7" w:rsidP="006574B4">
      <w:pPr>
        <w:pStyle w:val="Title2"/>
      </w:pPr>
      <w:r w:rsidRPr="006574B4">
        <w:t>Radioactive Materials Division</w:t>
      </w:r>
    </w:p>
    <w:p w:rsidR="009A2ED3" w:rsidRPr="006574B4" w:rsidRDefault="00FD40C7" w:rsidP="006574B4">
      <w:pPr>
        <w:pStyle w:val="Title2"/>
      </w:pPr>
      <w:r w:rsidRPr="006574B4">
        <w:t>Underground Injection Control Permits Team, Mail Code 233</w:t>
      </w:r>
    </w:p>
    <w:p w:rsidR="009A2ED3" w:rsidRPr="006574B4" w:rsidRDefault="00FD40C7" w:rsidP="006574B4">
      <w:pPr>
        <w:pStyle w:val="Title2"/>
      </w:pPr>
      <w:r w:rsidRPr="006574B4">
        <w:t>P.O. Box 13087</w:t>
      </w:r>
    </w:p>
    <w:p w:rsidR="009A2ED3" w:rsidRPr="006574B4" w:rsidRDefault="00FD40C7" w:rsidP="006574B4">
      <w:pPr>
        <w:pStyle w:val="Title2"/>
      </w:pPr>
      <w:r w:rsidRPr="006574B4">
        <w:t>Austin, Texas 78711-3087</w:t>
      </w:r>
    </w:p>
    <w:p w:rsidR="00C739C6" w:rsidRDefault="00C739C6" w:rsidP="00955FC7">
      <w:pPr>
        <w:pStyle w:val="BodyText"/>
        <w:sectPr w:rsidR="00C739C6">
          <w:footerReference w:type="default" r:id="rId9"/>
          <w:pgSz w:w="12240" w:h="15840"/>
          <w:pgMar w:top="1440" w:right="1440" w:bottom="1440" w:left="1440" w:header="1170" w:footer="735" w:gutter="0"/>
          <w:cols w:space="720"/>
          <w:formProt w:val="0"/>
          <w:noEndnote/>
        </w:sectPr>
      </w:pPr>
    </w:p>
    <w:p w:rsidR="009A2ED3" w:rsidRDefault="00FD40C7" w:rsidP="00DE2B8E">
      <w:pPr>
        <w:pStyle w:val="BodyText8"/>
      </w:pPr>
      <w:r>
        <w:lastRenderedPageBreak/>
        <w:t>Operating company name and address:</w:t>
      </w:r>
      <w:r>
        <w:tab/>
      </w:r>
      <w:r>
        <w:rPr>
          <w:rStyle w:val="Underline"/>
        </w:rPr>
        <w:fldChar w:fldCharType="begin">
          <w:ffData>
            <w:name w:val="Text1"/>
            <w:enabled/>
            <w:calcOnExit w:val="0"/>
            <w:statusText w:type="text" w:val="Enter Operating company name"/>
            <w:textInput/>
          </w:ffData>
        </w:fldChar>
      </w:r>
      <w:bookmarkStart w:id="1" w:name="Text1"/>
      <w:r>
        <w:rPr>
          <w:rStyle w:val="Underline"/>
        </w:rPr>
        <w:instrText xml:space="preserve"> FORMTEXT </w:instrText>
      </w:r>
      <w:r>
        <w:rPr>
          <w:rStyle w:val="Underline"/>
        </w:rPr>
      </w:r>
      <w:r>
        <w:rPr>
          <w:rStyle w:val="Underline"/>
        </w:rPr>
        <w:fldChar w:fldCharType="separate"/>
      </w:r>
      <w:r>
        <w:rPr>
          <w:rStyle w:val="Underline"/>
          <w:noProof/>
        </w:rPr>
        <w:t> </w:t>
      </w:r>
      <w:r>
        <w:rPr>
          <w:rStyle w:val="Underline"/>
          <w:noProof/>
        </w:rPr>
        <w:t> </w:t>
      </w:r>
      <w:r>
        <w:rPr>
          <w:rStyle w:val="Underline"/>
          <w:noProof/>
        </w:rPr>
        <w:t> </w:t>
      </w:r>
      <w:r>
        <w:rPr>
          <w:rStyle w:val="Underline"/>
          <w:noProof/>
        </w:rPr>
        <w:t> </w:t>
      </w:r>
      <w:r>
        <w:rPr>
          <w:rStyle w:val="Underline"/>
          <w:noProof/>
        </w:rPr>
        <w:t> </w:t>
      </w:r>
      <w:r>
        <w:rPr>
          <w:rStyle w:val="Underline"/>
        </w:rPr>
        <w:fldChar w:fldCharType="end"/>
      </w:r>
      <w:bookmarkEnd w:id="1"/>
      <w:r>
        <w:t xml:space="preserve"> </w:t>
      </w:r>
      <w:bookmarkStart w:id="2" w:name="Text2"/>
    </w:p>
    <w:bookmarkEnd w:id="2"/>
    <w:p w:rsidR="009A2ED3" w:rsidRPr="00C40362" w:rsidRDefault="00FD40C7" w:rsidP="00DE2B8E">
      <w:pPr>
        <w:pStyle w:val="BodyText9"/>
        <w:rPr>
          <w:rStyle w:val="Underline"/>
        </w:rPr>
      </w:pPr>
      <w:r>
        <w:rPr>
          <w:rStyle w:val="Underline"/>
        </w:rPr>
        <w:fldChar w:fldCharType="begin">
          <w:ffData>
            <w:name w:val=""/>
            <w:enabled/>
            <w:calcOnExit w:val="0"/>
            <w:statusText w:type="text" w:val="Enter Operating company Address"/>
            <w:textInput/>
          </w:ffData>
        </w:fldChar>
      </w:r>
      <w:r>
        <w:rPr>
          <w:rStyle w:val="Underline"/>
        </w:rPr>
        <w:instrText xml:space="preserve"> FORMTEXT </w:instrText>
      </w:r>
      <w:r>
        <w:rPr>
          <w:rStyle w:val="Underline"/>
        </w:rPr>
      </w:r>
      <w:r>
        <w:rPr>
          <w:rStyle w:val="Underline"/>
        </w:rPr>
        <w:fldChar w:fldCharType="separate"/>
      </w:r>
      <w:r>
        <w:rPr>
          <w:rStyle w:val="Underline"/>
          <w:noProof/>
        </w:rPr>
        <w:t> </w:t>
      </w:r>
      <w:r>
        <w:rPr>
          <w:rStyle w:val="Underline"/>
          <w:noProof/>
        </w:rPr>
        <w:t> </w:t>
      </w:r>
      <w:r>
        <w:rPr>
          <w:rStyle w:val="Underline"/>
          <w:noProof/>
        </w:rPr>
        <w:t> </w:t>
      </w:r>
      <w:r>
        <w:rPr>
          <w:rStyle w:val="Underline"/>
          <w:noProof/>
        </w:rPr>
        <w:t> </w:t>
      </w:r>
      <w:r>
        <w:rPr>
          <w:rStyle w:val="Underline"/>
          <w:noProof/>
        </w:rPr>
        <w:t> </w:t>
      </w:r>
      <w:r>
        <w:rPr>
          <w:rStyle w:val="Underline"/>
        </w:rPr>
        <w:fldChar w:fldCharType="end"/>
      </w:r>
    </w:p>
    <w:p w:rsidR="009A2ED3" w:rsidRPr="00C40362" w:rsidRDefault="00FD40C7" w:rsidP="00DE2B8E">
      <w:pPr>
        <w:pStyle w:val="BodyText9"/>
        <w:rPr>
          <w:rStyle w:val="Underline"/>
        </w:rPr>
      </w:pPr>
      <w:r>
        <w:rPr>
          <w:rStyle w:val="Underline"/>
        </w:rPr>
        <w:fldChar w:fldCharType="begin">
          <w:ffData>
            <w:name w:val=""/>
            <w:enabled/>
            <w:calcOnExit w:val="0"/>
            <w:statusText w:type="text" w:val="Enter Operating company City "/>
            <w:textInput/>
          </w:ffData>
        </w:fldChar>
      </w:r>
      <w:r>
        <w:rPr>
          <w:rStyle w:val="Underline"/>
        </w:rPr>
        <w:instrText xml:space="preserve"> FORMTEXT </w:instrText>
      </w:r>
      <w:r>
        <w:rPr>
          <w:rStyle w:val="Underline"/>
        </w:rPr>
      </w:r>
      <w:r>
        <w:rPr>
          <w:rStyle w:val="Underline"/>
        </w:rPr>
        <w:fldChar w:fldCharType="separate"/>
      </w:r>
      <w:r>
        <w:rPr>
          <w:rStyle w:val="Underline"/>
          <w:noProof/>
        </w:rPr>
        <w:t> </w:t>
      </w:r>
      <w:r>
        <w:rPr>
          <w:rStyle w:val="Underline"/>
          <w:noProof/>
        </w:rPr>
        <w:t> </w:t>
      </w:r>
      <w:r>
        <w:rPr>
          <w:rStyle w:val="Underline"/>
          <w:noProof/>
        </w:rPr>
        <w:t> </w:t>
      </w:r>
      <w:r>
        <w:rPr>
          <w:rStyle w:val="Underline"/>
          <w:noProof/>
        </w:rPr>
        <w:t> </w:t>
      </w:r>
      <w:r>
        <w:rPr>
          <w:rStyle w:val="Underline"/>
          <w:noProof/>
        </w:rPr>
        <w:t> </w:t>
      </w:r>
      <w:r>
        <w:rPr>
          <w:rStyle w:val="Underline"/>
        </w:rPr>
        <w:fldChar w:fldCharType="end"/>
      </w:r>
      <w:r w:rsidRPr="00C40362">
        <w:rPr>
          <w:rStyle w:val="Underline"/>
        </w:rPr>
        <w:t xml:space="preserve"> </w:t>
      </w:r>
    </w:p>
    <w:p w:rsidR="009A2ED3" w:rsidRPr="00C40362" w:rsidRDefault="00FD40C7" w:rsidP="00DE2B8E">
      <w:pPr>
        <w:pStyle w:val="BodyText9"/>
        <w:rPr>
          <w:rStyle w:val="Underline"/>
        </w:rPr>
      </w:pPr>
      <w:r>
        <w:rPr>
          <w:rStyle w:val="Underline"/>
        </w:rPr>
        <w:fldChar w:fldCharType="begin">
          <w:ffData>
            <w:name w:val=""/>
            <w:enabled/>
            <w:calcOnExit w:val="0"/>
            <w:statusText w:type="text" w:val="Enter Operating company name"/>
            <w:textInput/>
          </w:ffData>
        </w:fldChar>
      </w:r>
      <w:r>
        <w:rPr>
          <w:rStyle w:val="Underline"/>
        </w:rPr>
        <w:instrText xml:space="preserve"> FORMTEXT </w:instrText>
      </w:r>
      <w:r>
        <w:rPr>
          <w:rStyle w:val="Underline"/>
        </w:rPr>
      </w:r>
      <w:r>
        <w:rPr>
          <w:rStyle w:val="Underline"/>
        </w:rPr>
        <w:fldChar w:fldCharType="separate"/>
      </w:r>
      <w:r>
        <w:rPr>
          <w:rStyle w:val="Underline"/>
          <w:noProof/>
        </w:rPr>
        <w:t> </w:t>
      </w:r>
      <w:r>
        <w:rPr>
          <w:rStyle w:val="Underline"/>
          <w:noProof/>
        </w:rPr>
        <w:t> </w:t>
      </w:r>
      <w:r>
        <w:rPr>
          <w:rStyle w:val="Underline"/>
          <w:noProof/>
        </w:rPr>
        <w:t> </w:t>
      </w:r>
      <w:r>
        <w:rPr>
          <w:rStyle w:val="Underline"/>
          <w:noProof/>
        </w:rPr>
        <w:t> </w:t>
      </w:r>
      <w:r>
        <w:rPr>
          <w:rStyle w:val="Underline"/>
          <w:noProof/>
        </w:rPr>
        <w:t> </w:t>
      </w:r>
      <w:r>
        <w:rPr>
          <w:rStyle w:val="Underline"/>
        </w:rPr>
        <w:fldChar w:fldCharType="end"/>
      </w:r>
    </w:p>
    <w:p w:rsidR="009A2ED3" w:rsidRDefault="00FD40C7">
      <w:pPr>
        <w:pStyle w:val="BodyText"/>
      </w:pPr>
      <w:r>
        <w:t>Telephone:</w:t>
      </w:r>
      <w:bookmarkStart w:id="3" w:name="Text3"/>
      <w:r>
        <w:t xml:space="preserve">   </w:t>
      </w:r>
      <w:bookmarkEnd w:id="3"/>
      <w:r w:rsidR="0096762B">
        <w:rPr>
          <w:rStyle w:val="Underline"/>
        </w:rPr>
        <w:fldChar w:fldCharType="begin">
          <w:ffData>
            <w:name w:val=""/>
            <w:enabled/>
            <w:calcOnExit w:val="0"/>
            <w:helpText w:type="text" w:val="Telephone number"/>
            <w:statusText w:type="text" w:val="Enter Telephone number"/>
            <w:textInput/>
          </w:ffData>
        </w:fldChar>
      </w:r>
      <w:r w:rsidR="0096762B">
        <w:rPr>
          <w:rStyle w:val="Underline"/>
        </w:rPr>
        <w:instrText xml:space="preserve"> FORMTEXT </w:instrText>
      </w:r>
      <w:r w:rsidR="0096762B">
        <w:rPr>
          <w:rStyle w:val="Underline"/>
        </w:rPr>
      </w:r>
      <w:r w:rsidR="0096762B">
        <w:rPr>
          <w:rStyle w:val="Underline"/>
        </w:rPr>
        <w:fldChar w:fldCharType="separate"/>
      </w:r>
      <w:r w:rsidR="0096762B">
        <w:rPr>
          <w:rStyle w:val="Underline"/>
          <w:noProof/>
        </w:rPr>
        <w:t> </w:t>
      </w:r>
      <w:r w:rsidR="0096762B">
        <w:rPr>
          <w:rStyle w:val="Underline"/>
          <w:noProof/>
        </w:rPr>
        <w:t> </w:t>
      </w:r>
      <w:r w:rsidR="0096762B">
        <w:rPr>
          <w:rStyle w:val="Underline"/>
          <w:noProof/>
        </w:rPr>
        <w:t> </w:t>
      </w:r>
      <w:r w:rsidR="0096762B">
        <w:rPr>
          <w:rStyle w:val="Underline"/>
          <w:noProof/>
        </w:rPr>
        <w:t> </w:t>
      </w:r>
      <w:r w:rsidR="0096762B">
        <w:rPr>
          <w:rStyle w:val="Underline"/>
          <w:noProof/>
        </w:rPr>
        <w:t> </w:t>
      </w:r>
      <w:r w:rsidR="0096762B">
        <w:rPr>
          <w:rStyle w:val="Underline"/>
        </w:rPr>
        <w:fldChar w:fldCharType="end"/>
      </w:r>
    </w:p>
    <w:p w:rsidR="009A2ED3" w:rsidRDefault="00FD40C7">
      <w:pPr>
        <w:pStyle w:val="BodyText"/>
      </w:pPr>
      <w:r>
        <w:t>Contact person:</w:t>
      </w:r>
      <w:bookmarkStart w:id="4" w:name="Text6"/>
      <w:r>
        <w:t xml:space="preserve">   </w:t>
      </w:r>
      <w:bookmarkEnd w:id="4"/>
      <w:r w:rsidR="0096762B">
        <w:rPr>
          <w:rStyle w:val="Underline"/>
        </w:rPr>
        <w:fldChar w:fldCharType="begin">
          <w:ffData>
            <w:name w:val=""/>
            <w:enabled/>
            <w:calcOnExit w:val="0"/>
            <w:helpText w:type="text" w:val="Contact Person"/>
            <w:statusText w:type="text" w:val="Enter Contact Person"/>
            <w:textInput/>
          </w:ffData>
        </w:fldChar>
      </w:r>
      <w:r w:rsidR="0096762B">
        <w:rPr>
          <w:rStyle w:val="Underline"/>
        </w:rPr>
        <w:instrText xml:space="preserve"> FORMTEXT </w:instrText>
      </w:r>
      <w:r w:rsidR="0096762B">
        <w:rPr>
          <w:rStyle w:val="Underline"/>
        </w:rPr>
      </w:r>
      <w:r w:rsidR="0096762B">
        <w:rPr>
          <w:rStyle w:val="Underline"/>
        </w:rPr>
        <w:fldChar w:fldCharType="separate"/>
      </w:r>
      <w:r w:rsidR="0096762B">
        <w:rPr>
          <w:rStyle w:val="Underline"/>
          <w:noProof/>
        </w:rPr>
        <w:t> </w:t>
      </w:r>
      <w:r w:rsidR="0096762B">
        <w:rPr>
          <w:rStyle w:val="Underline"/>
          <w:noProof/>
        </w:rPr>
        <w:t> </w:t>
      </w:r>
      <w:r w:rsidR="0096762B">
        <w:rPr>
          <w:rStyle w:val="Underline"/>
          <w:noProof/>
        </w:rPr>
        <w:t> </w:t>
      </w:r>
      <w:r w:rsidR="0096762B">
        <w:rPr>
          <w:rStyle w:val="Underline"/>
          <w:noProof/>
        </w:rPr>
        <w:t> </w:t>
      </w:r>
      <w:r w:rsidR="0096762B">
        <w:rPr>
          <w:rStyle w:val="Underline"/>
          <w:noProof/>
        </w:rPr>
        <w:t> </w:t>
      </w:r>
      <w:r w:rsidR="0096762B">
        <w:rPr>
          <w:rStyle w:val="Underline"/>
        </w:rPr>
        <w:fldChar w:fldCharType="end"/>
      </w:r>
    </w:p>
    <w:p w:rsidR="009A2ED3" w:rsidRDefault="00FD40C7">
      <w:pPr>
        <w:pStyle w:val="TCEQlistnumber1"/>
      </w:pPr>
      <w:r>
        <w:t>General Identification Data</w:t>
      </w:r>
    </w:p>
    <w:p w:rsidR="009A2ED3" w:rsidRDefault="00FD40C7">
      <w:pPr>
        <w:pStyle w:val="TCEQlistnumber2"/>
      </w:pPr>
      <w:r>
        <w:t>Permit number:  WDW</w:t>
      </w:r>
      <w:r w:rsidR="0096762B">
        <w:rPr>
          <w:rStyle w:val="Underline"/>
        </w:rPr>
        <w:fldChar w:fldCharType="begin">
          <w:ffData>
            <w:name w:val=""/>
            <w:enabled/>
            <w:calcOnExit w:val="0"/>
            <w:helpText w:type="text" w:val="Contact Person"/>
            <w:statusText w:type="text" w:val="Enter permit number"/>
            <w:textInput/>
          </w:ffData>
        </w:fldChar>
      </w:r>
      <w:r w:rsidR="0096762B">
        <w:rPr>
          <w:rStyle w:val="Underline"/>
        </w:rPr>
        <w:instrText xml:space="preserve"> FORMTEXT </w:instrText>
      </w:r>
      <w:r w:rsidR="0096762B">
        <w:rPr>
          <w:rStyle w:val="Underline"/>
        </w:rPr>
      </w:r>
      <w:r w:rsidR="0096762B">
        <w:rPr>
          <w:rStyle w:val="Underline"/>
        </w:rPr>
        <w:fldChar w:fldCharType="separate"/>
      </w:r>
      <w:r w:rsidR="0096762B">
        <w:rPr>
          <w:rStyle w:val="Underline"/>
          <w:noProof/>
        </w:rPr>
        <w:t> </w:t>
      </w:r>
      <w:r w:rsidR="0096762B">
        <w:rPr>
          <w:rStyle w:val="Underline"/>
          <w:noProof/>
        </w:rPr>
        <w:t> </w:t>
      </w:r>
      <w:r w:rsidR="0096762B">
        <w:rPr>
          <w:rStyle w:val="Underline"/>
          <w:noProof/>
        </w:rPr>
        <w:t> </w:t>
      </w:r>
      <w:r w:rsidR="0096762B">
        <w:rPr>
          <w:rStyle w:val="Underline"/>
          <w:noProof/>
        </w:rPr>
        <w:t> </w:t>
      </w:r>
      <w:r w:rsidR="0096762B">
        <w:rPr>
          <w:rStyle w:val="Underline"/>
          <w:noProof/>
        </w:rPr>
        <w:t> </w:t>
      </w:r>
      <w:r w:rsidR="0096762B">
        <w:rPr>
          <w:rStyle w:val="Underline"/>
        </w:rPr>
        <w:fldChar w:fldCharType="end"/>
      </w:r>
    </w:p>
    <w:p w:rsidR="009A2ED3" w:rsidRDefault="00FD40C7">
      <w:pPr>
        <w:pStyle w:val="TCEQlistnumber2"/>
      </w:pPr>
      <w:r>
        <w:t>Plant well number:</w:t>
      </w:r>
      <w:bookmarkStart w:id="5" w:name="Text73"/>
      <w:r>
        <w:t xml:space="preserve">   </w:t>
      </w:r>
      <w:bookmarkEnd w:id="5"/>
      <w:r w:rsidR="0096762B">
        <w:rPr>
          <w:rStyle w:val="Underline"/>
        </w:rPr>
        <w:fldChar w:fldCharType="begin">
          <w:ffData>
            <w:name w:val=""/>
            <w:enabled/>
            <w:calcOnExit w:val="0"/>
            <w:helpText w:type="text" w:val="Plant well number"/>
            <w:statusText w:type="text" w:val="Enter plant well number"/>
            <w:textInput/>
          </w:ffData>
        </w:fldChar>
      </w:r>
      <w:r w:rsidR="0096762B">
        <w:rPr>
          <w:rStyle w:val="Underline"/>
        </w:rPr>
        <w:instrText xml:space="preserve"> FORMTEXT </w:instrText>
      </w:r>
      <w:r w:rsidR="0096762B">
        <w:rPr>
          <w:rStyle w:val="Underline"/>
        </w:rPr>
      </w:r>
      <w:r w:rsidR="0096762B">
        <w:rPr>
          <w:rStyle w:val="Underline"/>
        </w:rPr>
        <w:fldChar w:fldCharType="separate"/>
      </w:r>
      <w:r w:rsidR="0096762B">
        <w:rPr>
          <w:rStyle w:val="Underline"/>
          <w:noProof/>
        </w:rPr>
        <w:t> </w:t>
      </w:r>
      <w:r w:rsidR="0096762B">
        <w:rPr>
          <w:rStyle w:val="Underline"/>
          <w:noProof/>
        </w:rPr>
        <w:t> </w:t>
      </w:r>
      <w:r w:rsidR="0096762B">
        <w:rPr>
          <w:rStyle w:val="Underline"/>
          <w:noProof/>
        </w:rPr>
        <w:t> </w:t>
      </w:r>
      <w:r w:rsidR="0096762B">
        <w:rPr>
          <w:rStyle w:val="Underline"/>
          <w:noProof/>
        </w:rPr>
        <w:t> </w:t>
      </w:r>
      <w:r w:rsidR="0096762B">
        <w:rPr>
          <w:rStyle w:val="Underline"/>
          <w:noProof/>
        </w:rPr>
        <w:t> </w:t>
      </w:r>
      <w:r w:rsidR="0096762B">
        <w:rPr>
          <w:rStyle w:val="Underline"/>
        </w:rPr>
        <w:fldChar w:fldCharType="end"/>
      </w:r>
    </w:p>
    <w:p w:rsidR="009A2ED3" w:rsidRDefault="00FD40C7">
      <w:pPr>
        <w:pStyle w:val="TCEQlistnumber2"/>
      </w:pPr>
      <w:r>
        <w:t>Geographical coordinates of injection well:</w:t>
      </w:r>
      <w:r w:rsidR="00CE5DAB">
        <w:t xml:space="preserve"> </w:t>
      </w:r>
    </w:p>
    <w:p w:rsidR="009A2ED3" w:rsidRDefault="00FD40C7" w:rsidP="00FC262A">
      <w:pPr>
        <w:pStyle w:val="ListContinue6"/>
      </w:pPr>
      <w:r>
        <w:t>Latitude</w:t>
      </w:r>
      <w:bookmarkStart w:id="6" w:name="Text5"/>
      <w:r>
        <w:t xml:space="preserve"> </w:t>
      </w:r>
      <w:bookmarkEnd w:id="6"/>
      <w:r w:rsidR="0096762B">
        <w:rPr>
          <w:rStyle w:val="Underline"/>
        </w:rPr>
        <w:fldChar w:fldCharType="begin">
          <w:ffData>
            <w:name w:val=""/>
            <w:enabled/>
            <w:calcOnExit w:val="0"/>
            <w:helpText w:type="text" w:val="Geographical coordinates of injection well latitude North degrees"/>
            <w:statusText w:type="text" w:val="Enter Geographical coordinates of injection well latitude North degrees"/>
            <w:textInput>
              <w:type w:val="number"/>
            </w:textInput>
          </w:ffData>
        </w:fldChar>
      </w:r>
      <w:r w:rsidR="0096762B">
        <w:rPr>
          <w:rStyle w:val="Underline"/>
        </w:rPr>
        <w:instrText xml:space="preserve"> FORMTEXT </w:instrText>
      </w:r>
      <w:r w:rsidR="0096762B">
        <w:rPr>
          <w:rStyle w:val="Underline"/>
        </w:rPr>
      </w:r>
      <w:r w:rsidR="0096762B">
        <w:rPr>
          <w:rStyle w:val="Underline"/>
        </w:rPr>
        <w:fldChar w:fldCharType="separate"/>
      </w:r>
      <w:r w:rsidR="0096762B">
        <w:rPr>
          <w:rStyle w:val="Underline"/>
          <w:noProof/>
        </w:rPr>
        <w:t> </w:t>
      </w:r>
      <w:r w:rsidR="0096762B">
        <w:rPr>
          <w:rStyle w:val="Underline"/>
          <w:noProof/>
        </w:rPr>
        <w:t> </w:t>
      </w:r>
      <w:r w:rsidR="0096762B">
        <w:rPr>
          <w:rStyle w:val="Underline"/>
          <w:noProof/>
        </w:rPr>
        <w:t> </w:t>
      </w:r>
      <w:r w:rsidR="0096762B">
        <w:rPr>
          <w:rStyle w:val="Underline"/>
          <w:noProof/>
        </w:rPr>
        <w:t> </w:t>
      </w:r>
      <w:r w:rsidR="0096762B">
        <w:rPr>
          <w:rStyle w:val="Underline"/>
          <w:noProof/>
        </w:rPr>
        <w:t> </w:t>
      </w:r>
      <w:r w:rsidR="0096762B">
        <w:rPr>
          <w:rStyle w:val="Underline"/>
        </w:rPr>
        <w:fldChar w:fldCharType="end"/>
      </w:r>
      <w:r>
        <w:t xml:space="preserve">deg </w:t>
      </w:r>
      <w:r w:rsidR="0096762B">
        <w:rPr>
          <w:rStyle w:val="Underline"/>
        </w:rPr>
        <w:fldChar w:fldCharType="begin">
          <w:ffData>
            <w:name w:val="Text8"/>
            <w:enabled/>
            <w:calcOnExit w:val="0"/>
            <w:helpText w:type="text" w:val="Geographical coordinates of injection well Latitude North minutes"/>
            <w:statusText w:type="text" w:val="Enter Geographical coordinates of injection well Latitude North minutes"/>
            <w:textInput/>
          </w:ffData>
        </w:fldChar>
      </w:r>
      <w:bookmarkStart w:id="7" w:name="Text8"/>
      <w:r w:rsidR="0096762B">
        <w:rPr>
          <w:rStyle w:val="Underline"/>
        </w:rPr>
        <w:instrText xml:space="preserve"> FORMTEXT </w:instrText>
      </w:r>
      <w:r w:rsidR="0096762B">
        <w:rPr>
          <w:rStyle w:val="Underline"/>
        </w:rPr>
      </w:r>
      <w:r w:rsidR="0096762B">
        <w:rPr>
          <w:rStyle w:val="Underline"/>
        </w:rPr>
        <w:fldChar w:fldCharType="separate"/>
      </w:r>
      <w:r w:rsidR="0096762B">
        <w:rPr>
          <w:rStyle w:val="Underline"/>
          <w:noProof/>
        </w:rPr>
        <w:t> </w:t>
      </w:r>
      <w:r w:rsidR="0096762B">
        <w:rPr>
          <w:rStyle w:val="Underline"/>
          <w:noProof/>
        </w:rPr>
        <w:t> </w:t>
      </w:r>
      <w:r w:rsidR="0096762B">
        <w:rPr>
          <w:rStyle w:val="Underline"/>
          <w:noProof/>
        </w:rPr>
        <w:t> </w:t>
      </w:r>
      <w:r w:rsidR="0096762B">
        <w:rPr>
          <w:rStyle w:val="Underline"/>
          <w:noProof/>
        </w:rPr>
        <w:t> </w:t>
      </w:r>
      <w:r w:rsidR="0096762B">
        <w:rPr>
          <w:rStyle w:val="Underline"/>
          <w:noProof/>
        </w:rPr>
        <w:t> </w:t>
      </w:r>
      <w:r w:rsidR="0096762B">
        <w:rPr>
          <w:rStyle w:val="Underline"/>
        </w:rPr>
        <w:fldChar w:fldCharType="end"/>
      </w:r>
      <w:bookmarkEnd w:id="7"/>
      <w:r>
        <w:t xml:space="preserve">min </w:t>
      </w:r>
      <w:r w:rsidR="0096762B">
        <w:rPr>
          <w:rStyle w:val="Underline"/>
        </w:rPr>
        <w:fldChar w:fldCharType="begin">
          <w:ffData>
            <w:name w:val="Text9"/>
            <w:enabled/>
            <w:calcOnExit w:val="0"/>
            <w:helpText w:type="text" w:val="Geographical coordinates of injection well Latitude North Seconds"/>
            <w:statusText w:type="text" w:val="Enter Geographical coordinates of injection well Latitude North Seconds "/>
            <w:textInput/>
          </w:ffData>
        </w:fldChar>
      </w:r>
      <w:bookmarkStart w:id="8" w:name="Text9"/>
      <w:r w:rsidR="0096762B">
        <w:rPr>
          <w:rStyle w:val="Underline"/>
        </w:rPr>
        <w:instrText xml:space="preserve"> FORMTEXT </w:instrText>
      </w:r>
      <w:r w:rsidR="0096762B">
        <w:rPr>
          <w:rStyle w:val="Underline"/>
        </w:rPr>
      </w:r>
      <w:r w:rsidR="0096762B">
        <w:rPr>
          <w:rStyle w:val="Underline"/>
        </w:rPr>
        <w:fldChar w:fldCharType="separate"/>
      </w:r>
      <w:r w:rsidR="0096762B">
        <w:rPr>
          <w:rStyle w:val="Underline"/>
          <w:noProof/>
        </w:rPr>
        <w:t> </w:t>
      </w:r>
      <w:r w:rsidR="0096762B">
        <w:rPr>
          <w:rStyle w:val="Underline"/>
          <w:noProof/>
        </w:rPr>
        <w:t> </w:t>
      </w:r>
      <w:r w:rsidR="0096762B">
        <w:rPr>
          <w:rStyle w:val="Underline"/>
          <w:noProof/>
        </w:rPr>
        <w:t> </w:t>
      </w:r>
      <w:r w:rsidR="0096762B">
        <w:rPr>
          <w:rStyle w:val="Underline"/>
          <w:noProof/>
        </w:rPr>
        <w:t> </w:t>
      </w:r>
      <w:r w:rsidR="0096762B">
        <w:rPr>
          <w:rStyle w:val="Underline"/>
          <w:noProof/>
        </w:rPr>
        <w:t> </w:t>
      </w:r>
      <w:r w:rsidR="0096762B">
        <w:rPr>
          <w:rStyle w:val="Underline"/>
        </w:rPr>
        <w:fldChar w:fldCharType="end"/>
      </w:r>
      <w:bookmarkEnd w:id="8"/>
      <w:r>
        <w:t>sec   North</w:t>
      </w:r>
      <w:r w:rsidR="00CE5DAB">
        <w:t xml:space="preserve"> </w:t>
      </w:r>
    </w:p>
    <w:p w:rsidR="009A2ED3" w:rsidRDefault="00FD40C7" w:rsidP="00FC262A">
      <w:pPr>
        <w:pStyle w:val="ListContinue6"/>
      </w:pPr>
      <w:r>
        <w:t>Longitude</w:t>
      </w:r>
      <w:bookmarkStart w:id="9" w:name="Text7"/>
      <w:r>
        <w:t xml:space="preserve"> </w:t>
      </w:r>
      <w:bookmarkEnd w:id="9"/>
      <w:r w:rsidR="0096762B">
        <w:rPr>
          <w:rStyle w:val="Underline"/>
        </w:rPr>
        <w:fldChar w:fldCharType="begin">
          <w:ffData>
            <w:name w:val=""/>
            <w:enabled/>
            <w:calcOnExit w:val="0"/>
            <w:helpText w:type="text" w:val="Geographical coordinates of injection well Longitude West degrees"/>
            <w:statusText w:type="text" w:val="Enter Geographical coordinates of injection well Longitude West degrees"/>
            <w:textInput>
              <w:type w:val="number"/>
            </w:textInput>
          </w:ffData>
        </w:fldChar>
      </w:r>
      <w:r w:rsidR="0096762B">
        <w:rPr>
          <w:rStyle w:val="Underline"/>
        </w:rPr>
        <w:instrText xml:space="preserve"> FORMTEXT </w:instrText>
      </w:r>
      <w:r w:rsidR="0096762B">
        <w:rPr>
          <w:rStyle w:val="Underline"/>
        </w:rPr>
      </w:r>
      <w:r w:rsidR="0096762B">
        <w:rPr>
          <w:rStyle w:val="Underline"/>
        </w:rPr>
        <w:fldChar w:fldCharType="separate"/>
      </w:r>
      <w:r w:rsidR="0096762B">
        <w:rPr>
          <w:rStyle w:val="Underline"/>
          <w:noProof/>
        </w:rPr>
        <w:t> </w:t>
      </w:r>
      <w:r w:rsidR="0096762B">
        <w:rPr>
          <w:rStyle w:val="Underline"/>
          <w:noProof/>
        </w:rPr>
        <w:t> </w:t>
      </w:r>
      <w:r w:rsidR="0096762B">
        <w:rPr>
          <w:rStyle w:val="Underline"/>
          <w:noProof/>
        </w:rPr>
        <w:t> </w:t>
      </w:r>
      <w:r w:rsidR="0096762B">
        <w:rPr>
          <w:rStyle w:val="Underline"/>
          <w:noProof/>
        </w:rPr>
        <w:t> </w:t>
      </w:r>
      <w:r w:rsidR="0096762B">
        <w:rPr>
          <w:rStyle w:val="Underline"/>
          <w:noProof/>
        </w:rPr>
        <w:t> </w:t>
      </w:r>
      <w:r w:rsidR="0096762B">
        <w:rPr>
          <w:rStyle w:val="Underline"/>
        </w:rPr>
        <w:fldChar w:fldCharType="end"/>
      </w:r>
      <w:r>
        <w:t xml:space="preserve">deg </w:t>
      </w:r>
      <w:r w:rsidR="0096762B">
        <w:rPr>
          <w:rStyle w:val="Underline"/>
        </w:rPr>
        <w:fldChar w:fldCharType="begin">
          <w:ffData>
            <w:name w:val="Text10"/>
            <w:enabled/>
            <w:calcOnExit w:val="0"/>
            <w:helpText w:type="text" w:val="Geographical coordinates of injection well Longitude west minutes"/>
            <w:statusText w:type="text" w:val="Enter Geographical coordinates of injection well Longitude west minutes"/>
            <w:textInput/>
          </w:ffData>
        </w:fldChar>
      </w:r>
      <w:bookmarkStart w:id="10" w:name="Text10"/>
      <w:r w:rsidR="0096762B">
        <w:rPr>
          <w:rStyle w:val="Underline"/>
        </w:rPr>
        <w:instrText xml:space="preserve"> FORMTEXT </w:instrText>
      </w:r>
      <w:r w:rsidR="0096762B">
        <w:rPr>
          <w:rStyle w:val="Underline"/>
        </w:rPr>
      </w:r>
      <w:r w:rsidR="0096762B">
        <w:rPr>
          <w:rStyle w:val="Underline"/>
        </w:rPr>
        <w:fldChar w:fldCharType="separate"/>
      </w:r>
      <w:r w:rsidR="0096762B">
        <w:rPr>
          <w:rStyle w:val="Underline"/>
          <w:noProof/>
        </w:rPr>
        <w:t> </w:t>
      </w:r>
      <w:r w:rsidR="0096762B">
        <w:rPr>
          <w:rStyle w:val="Underline"/>
          <w:noProof/>
        </w:rPr>
        <w:t> </w:t>
      </w:r>
      <w:r w:rsidR="0096762B">
        <w:rPr>
          <w:rStyle w:val="Underline"/>
          <w:noProof/>
        </w:rPr>
        <w:t> </w:t>
      </w:r>
      <w:r w:rsidR="0096762B">
        <w:rPr>
          <w:rStyle w:val="Underline"/>
          <w:noProof/>
        </w:rPr>
        <w:t> </w:t>
      </w:r>
      <w:r w:rsidR="0096762B">
        <w:rPr>
          <w:rStyle w:val="Underline"/>
          <w:noProof/>
        </w:rPr>
        <w:t> </w:t>
      </w:r>
      <w:r w:rsidR="0096762B">
        <w:rPr>
          <w:rStyle w:val="Underline"/>
        </w:rPr>
        <w:fldChar w:fldCharType="end"/>
      </w:r>
      <w:bookmarkEnd w:id="10"/>
      <w:r>
        <w:t xml:space="preserve">min </w:t>
      </w:r>
      <w:r w:rsidR="0096762B">
        <w:rPr>
          <w:rStyle w:val="Underline"/>
        </w:rPr>
        <w:fldChar w:fldCharType="begin">
          <w:ffData>
            <w:name w:val="Text11"/>
            <w:enabled/>
            <w:calcOnExit w:val="0"/>
            <w:statusText w:type="text" w:val="Enter Geographical coordinates of injection well Longitude West Seconds"/>
            <w:textInput/>
          </w:ffData>
        </w:fldChar>
      </w:r>
      <w:bookmarkStart w:id="11" w:name="Text11"/>
      <w:r w:rsidR="0096762B">
        <w:rPr>
          <w:rStyle w:val="Underline"/>
        </w:rPr>
        <w:instrText xml:space="preserve"> FORMTEXT </w:instrText>
      </w:r>
      <w:r w:rsidR="0096762B">
        <w:rPr>
          <w:rStyle w:val="Underline"/>
        </w:rPr>
      </w:r>
      <w:r w:rsidR="0096762B">
        <w:rPr>
          <w:rStyle w:val="Underline"/>
        </w:rPr>
        <w:fldChar w:fldCharType="separate"/>
      </w:r>
      <w:r w:rsidR="0096762B">
        <w:rPr>
          <w:rStyle w:val="Underline"/>
          <w:noProof/>
        </w:rPr>
        <w:t> </w:t>
      </w:r>
      <w:r w:rsidR="0096762B">
        <w:rPr>
          <w:rStyle w:val="Underline"/>
          <w:noProof/>
        </w:rPr>
        <w:t> </w:t>
      </w:r>
      <w:r w:rsidR="0096762B">
        <w:rPr>
          <w:rStyle w:val="Underline"/>
          <w:noProof/>
        </w:rPr>
        <w:t> </w:t>
      </w:r>
      <w:r w:rsidR="0096762B">
        <w:rPr>
          <w:rStyle w:val="Underline"/>
          <w:noProof/>
        </w:rPr>
        <w:t> </w:t>
      </w:r>
      <w:r w:rsidR="0096762B">
        <w:rPr>
          <w:rStyle w:val="Underline"/>
          <w:noProof/>
        </w:rPr>
        <w:t> </w:t>
      </w:r>
      <w:r w:rsidR="0096762B">
        <w:rPr>
          <w:rStyle w:val="Underline"/>
        </w:rPr>
        <w:fldChar w:fldCharType="end"/>
      </w:r>
      <w:bookmarkEnd w:id="11"/>
      <w:proofErr w:type="gramStart"/>
      <w:r>
        <w:t>sec</w:t>
      </w:r>
      <w:r w:rsidR="00CE5DAB">
        <w:t xml:space="preserve"> </w:t>
      </w:r>
      <w:r>
        <w:t xml:space="preserve"> West</w:t>
      </w:r>
      <w:proofErr w:type="gramEnd"/>
    </w:p>
    <w:p w:rsidR="009A2ED3" w:rsidRDefault="00FD40C7">
      <w:pPr>
        <w:pStyle w:val="TCEQlistnumber2"/>
      </w:pPr>
      <w:r>
        <w:t xml:space="preserve">Well location (legal description): </w:t>
      </w:r>
      <w:r w:rsidR="0096762B">
        <w:rPr>
          <w:rStyle w:val="Underline"/>
        </w:rPr>
        <w:fldChar w:fldCharType="begin">
          <w:ffData>
            <w:name w:val="Text12"/>
            <w:enabled/>
            <w:calcOnExit w:val="0"/>
            <w:helpText w:type="text" w:val="Well location (legal description)"/>
            <w:statusText w:type="text" w:val="Enter Well location (legal description)"/>
            <w:textInput/>
          </w:ffData>
        </w:fldChar>
      </w:r>
      <w:bookmarkStart w:id="12" w:name="Text12"/>
      <w:r w:rsidR="0096762B">
        <w:rPr>
          <w:rStyle w:val="Underline"/>
        </w:rPr>
        <w:instrText xml:space="preserve"> FORMTEXT </w:instrText>
      </w:r>
      <w:r w:rsidR="0096762B">
        <w:rPr>
          <w:rStyle w:val="Underline"/>
        </w:rPr>
      </w:r>
      <w:r w:rsidR="0096762B">
        <w:rPr>
          <w:rStyle w:val="Underline"/>
        </w:rPr>
        <w:fldChar w:fldCharType="separate"/>
      </w:r>
      <w:r w:rsidR="0096762B">
        <w:rPr>
          <w:rStyle w:val="Underline"/>
          <w:noProof/>
        </w:rPr>
        <w:t> </w:t>
      </w:r>
      <w:r w:rsidR="0096762B">
        <w:rPr>
          <w:rStyle w:val="Underline"/>
          <w:noProof/>
        </w:rPr>
        <w:t> </w:t>
      </w:r>
      <w:r w:rsidR="0096762B">
        <w:rPr>
          <w:rStyle w:val="Underline"/>
          <w:noProof/>
        </w:rPr>
        <w:t> </w:t>
      </w:r>
      <w:r w:rsidR="0096762B">
        <w:rPr>
          <w:rStyle w:val="Underline"/>
          <w:noProof/>
        </w:rPr>
        <w:t> </w:t>
      </w:r>
      <w:r w:rsidR="0096762B">
        <w:rPr>
          <w:rStyle w:val="Underline"/>
          <w:noProof/>
        </w:rPr>
        <w:t> </w:t>
      </w:r>
      <w:r w:rsidR="0096762B">
        <w:rPr>
          <w:rStyle w:val="Underline"/>
        </w:rPr>
        <w:fldChar w:fldCharType="end"/>
      </w:r>
      <w:bookmarkEnd w:id="12"/>
      <w:r>
        <w:t xml:space="preserve"> </w:t>
      </w:r>
    </w:p>
    <w:p w:rsidR="009A2ED3" w:rsidRDefault="00FD40C7">
      <w:pPr>
        <w:pStyle w:val="TCEQlistnumber2"/>
      </w:pPr>
      <w:r>
        <w:t xml:space="preserve">County: </w:t>
      </w:r>
      <w:r w:rsidR="0096762B">
        <w:rPr>
          <w:rStyle w:val="Underline"/>
        </w:rPr>
        <w:fldChar w:fldCharType="begin">
          <w:ffData>
            <w:name w:val="Text13"/>
            <w:enabled/>
            <w:calcOnExit w:val="0"/>
            <w:helpText w:type="text" w:val="County"/>
            <w:statusText w:type="text" w:val="Enter County"/>
            <w:textInput/>
          </w:ffData>
        </w:fldChar>
      </w:r>
      <w:bookmarkStart w:id="13" w:name="Text13"/>
      <w:r w:rsidR="0096762B">
        <w:rPr>
          <w:rStyle w:val="Underline"/>
        </w:rPr>
        <w:instrText xml:space="preserve"> FORMTEXT </w:instrText>
      </w:r>
      <w:r w:rsidR="0096762B">
        <w:rPr>
          <w:rStyle w:val="Underline"/>
        </w:rPr>
      </w:r>
      <w:r w:rsidR="0096762B">
        <w:rPr>
          <w:rStyle w:val="Underline"/>
        </w:rPr>
        <w:fldChar w:fldCharType="separate"/>
      </w:r>
      <w:r w:rsidR="0096762B">
        <w:rPr>
          <w:rStyle w:val="Underline"/>
          <w:noProof/>
        </w:rPr>
        <w:t> </w:t>
      </w:r>
      <w:r w:rsidR="0096762B">
        <w:rPr>
          <w:rStyle w:val="Underline"/>
          <w:noProof/>
        </w:rPr>
        <w:t> </w:t>
      </w:r>
      <w:r w:rsidR="0096762B">
        <w:rPr>
          <w:rStyle w:val="Underline"/>
          <w:noProof/>
        </w:rPr>
        <w:t> </w:t>
      </w:r>
      <w:r w:rsidR="0096762B">
        <w:rPr>
          <w:rStyle w:val="Underline"/>
          <w:noProof/>
        </w:rPr>
        <w:t> </w:t>
      </w:r>
      <w:r w:rsidR="0096762B">
        <w:rPr>
          <w:rStyle w:val="Underline"/>
          <w:noProof/>
        </w:rPr>
        <w:t> </w:t>
      </w:r>
      <w:r w:rsidR="0096762B">
        <w:rPr>
          <w:rStyle w:val="Underline"/>
        </w:rPr>
        <w:fldChar w:fldCharType="end"/>
      </w:r>
      <w:bookmarkEnd w:id="13"/>
    </w:p>
    <w:p w:rsidR="009A2ED3" w:rsidRDefault="00FD40C7">
      <w:pPr>
        <w:pStyle w:val="TCEQlistnumber2"/>
      </w:pPr>
      <w:r>
        <w:t xml:space="preserve">Location to nearest town: </w:t>
      </w:r>
      <w:r w:rsidR="0096762B">
        <w:rPr>
          <w:rStyle w:val="Underline"/>
        </w:rPr>
        <w:fldChar w:fldCharType="begin">
          <w:ffData>
            <w:name w:val="Text14"/>
            <w:enabled/>
            <w:calcOnExit w:val="0"/>
            <w:helpText w:type="text" w:val="Location to nearest town"/>
            <w:statusText w:type="text" w:val="Enter Location to nearest town"/>
            <w:textInput/>
          </w:ffData>
        </w:fldChar>
      </w:r>
      <w:bookmarkStart w:id="14" w:name="Text14"/>
      <w:r w:rsidR="0096762B">
        <w:rPr>
          <w:rStyle w:val="Underline"/>
        </w:rPr>
        <w:instrText xml:space="preserve"> FORMTEXT </w:instrText>
      </w:r>
      <w:r w:rsidR="0096762B">
        <w:rPr>
          <w:rStyle w:val="Underline"/>
        </w:rPr>
      </w:r>
      <w:r w:rsidR="0096762B">
        <w:rPr>
          <w:rStyle w:val="Underline"/>
        </w:rPr>
        <w:fldChar w:fldCharType="separate"/>
      </w:r>
      <w:r w:rsidR="0096762B">
        <w:rPr>
          <w:rStyle w:val="Underline"/>
          <w:noProof/>
        </w:rPr>
        <w:t> </w:t>
      </w:r>
      <w:r w:rsidR="0096762B">
        <w:rPr>
          <w:rStyle w:val="Underline"/>
          <w:noProof/>
        </w:rPr>
        <w:t> </w:t>
      </w:r>
      <w:r w:rsidR="0096762B">
        <w:rPr>
          <w:rStyle w:val="Underline"/>
          <w:noProof/>
        </w:rPr>
        <w:t> </w:t>
      </w:r>
      <w:r w:rsidR="0096762B">
        <w:rPr>
          <w:rStyle w:val="Underline"/>
          <w:noProof/>
        </w:rPr>
        <w:t> </w:t>
      </w:r>
      <w:r w:rsidR="0096762B">
        <w:rPr>
          <w:rStyle w:val="Underline"/>
          <w:noProof/>
        </w:rPr>
        <w:t> </w:t>
      </w:r>
      <w:r w:rsidR="0096762B">
        <w:rPr>
          <w:rStyle w:val="Underline"/>
        </w:rPr>
        <w:fldChar w:fldCharType="end"/>
      </w:r>
      <w:bookmarkEnd w:id="14"/>
      <w:r>
        <w:t xml:space="preserve"> </w:t>
      </w:r>
    </w:p>
    <w:p w:rsidR="009A2ED3" w:rsidRDefault="00FD40C7" w:rsidP="00D33BF7">
      <w:pPr>
        <w:pStyle w:val="TCEQlistnumber1"/>
      </w:pPr>
      <w:r>
        <w:t>General Data on Well Site</w:t>
      </w:r>
    </w:p>
    <w:p w:rsidR="009A2ED3" w:rsidRDefault="00FD40C7" w:rsidP="009E0881">
      <w:pPr>
        <w:pStyle w:val="TCEQlistnumber2"/>
        <w:numPr>
          <w:ilvl w:val="0"/>
          <w:numId w:val="13"/>
        </w:numPr>
        <w:ind w:left="1454" w:hanging="648"/>
      </w:pPr>
      <w:r>
        <w:t xml:space="preserve">Generalized description of waste stream injected (attach complete chemical analysis to this form): </w:t>
      </w:r>
      <w:r w:rsidR="00CE5DAB" w:rsidRPr="00CE5DAB">
        <w:rPr>
          <w:rStyle w:val="Underline"/>
        </w:rPr>
        <w:fldChar w:fldCharType="begin">
          <w:ffData>
            <w:name w:val="Text15"/>
            <w:enabled/>
            <w:calcOnExit w:val="0"/>
            <w:statusText w:type="text" w:val="Generalized description of waste stream injected (attach complete chemical analysis to this form)"/>
            <w:textInput/>
          </w:ffData>
        </w:fldChar>
      </w:r>
      <w:bookmarkStart w:id="15" w:name="Text15"/>
      <w:r w:rsidR="00CE5DAB" w:rsidRPr="00CE5DAB">
        <w:rPr>
          <w:rStyle w:val="Underline"/>
        </w:rPr>
        <w:instrText xml:space="preserve"> FORMTEXT </w:instrText>
      </w:r>
      <w:r w:rsidR="00CE5DAB" w:rsidRPr="00CE5DAB">
        <w:rPr>
          <w:rStyle w:val="Underline"/>
        </w:rPr>
      </w:r>
      <w:r w:rsidR="00CE5DAB" w:rsidRPr="00CE5DAB">
        <w:rPr>
          <w:rStyle w:val="Underline"/>
        </w:rPr>
        <w:fldChar w:fldCharType="separate"/>
      </w:r>
      <w:r w:rsidR="00CE5DAB" w:rsidRPr="00CE5DAB">
        <w:rPr>
          <w:rStyle w:val="Underline"/>
        </w:rPr>
        <w:t> </w:t>
      </w:r>
      <w:r w:rsidR="00CE5DAB" w:rsidRPr="00CE5DAB">
        <w:rPr>
          <w:rStyle w:val="Underline"/>
        </w:rPr>
        <w:t> </w:t>
      </w:r>
      <w:r w:rsidR="00CE5DAB" w:rsidRPr="00CE5DAB">
        <w:rPr>
          <w:rStyle w:val="Underline"/>
        </w:rPr>
        <w:t> </w:t>
      </w:r>
      <w:r w:rsidR="00CE5DAB" w:rsidRPr="00CE5DAB">
        <w:rPr>
          <w:rStyle w:val="Underline"/>
        </w:rPr>
        <w:t> </w:t>
      </w:r>
      <w:r w:rsidR="00CE5DAB" w:rsidRPr="00CE5DAB">
        <w:rPr>
          <w:rStyle w:val="Underline"/>
        </w:rPr>
        <w:t> </w:t>
      </w:r>
      <w:r w:rsidR="00CE5DAB" w:rsidRPr="00CE5DAB">
        <w:rPr>
          <w:rStyle w:val="Underline"/>
        </w:rPr>
        <w:fldChar w:fldCharType="end"/>
      </w:r>
      <w:bookmarkEnd w:id="15"/>
    </w:p>
    <w:p w:rsidR="009A2ED3" w:rsidRDefault="00FD40C7">
      <w:pPr>
        <w:pStyle w:val="TCEQlistnumber2"/>
      </w:pPr>
      <w:r>
        <w:t xml:space="preserve">Date well permitted (month/day/year): </w:t>
      </w:r>
      <w:r w:rsidR="00CE5DAB" w:rsidRPr="00CE5DAB">
        <w:rPr>
          <w:rStyle w:val="Underline"/>
        </w:rPr>
        <w:fldChar w:fldCharType="begin">
          <w:ffData>
            <w:name w:val="Text16"/>
            <w:enabled/>
            <w:calcOnExit w:val="0"/>
            <w:helpText w:type="text" w:val="Date well permitted (month/day/year): "/>
            <w:statusText w:type="text" w:val="Date well permitted (month/day/year): "/>
            <w:textInput/>
          </w:ffData>
        </w:fldChar>
      </w:r>
      <w:bookmarkStart w:id="16" w:name="Text16"/>
      <w:r w:rsidR="00CE5DAB" w:rsidRPr="00CE5DAB">
        <w:rPr>
          <w:rStyle w:val="Underline"/>
        </w:rPr>
        <w:instrText xml:space="preserve"> FORMTEXT </w:instrText>
      </w:r>
      <w:r w:rsidR="00CE5DAB" w:rsidRPr="00CE5DAB">
        <w:rPr>
          <w:rStyle w:val="Underline"/>
        </w:rPr>
      </w:r>
      <w:r w:rsidR="00CE5DAB" w:rsidRPr="00CE5DAB">
        <w:rPr>
          <w:rStyle w:val="Underline"/>
        </w:rPr>
        <w:fldChar w:fldCharType="separate"/>
      </w:r>
      <w:r w:rsidR="00CE5DAB" w:rsidRPr="00CE5DAB">
        <w:rPr>
          <w:rStyle w:val="Underline"/>
        </w:rPr>
        <w:t> </w:t>
      </w:r>
      <w:r w:rsidR="00CE5DAB" w:rsidRPr="00CE5DAB">
        <w:rPr>
          <w:rStyle w:val="Underline"/>
        </w:rPr>
        <w:t> </w:t>
      </w:r>
      <w:r w:rsidR="00CE5DAB" w:rsidRPr="00CE5DAB">
        <w:rPr>
          <w:rStyle w:val="Underline"/>
        </w:rPr>
        <w:t> </w:t>
      </w:r>
      <w:r w:rsidR="00CE5DAB" w:rsidRPr="00CE5DAB">
        <w:rPr>
          <w:rStyle w:val="Underline"/>
        </w:rPr>
        <w:t> </w:t>
      </w:r>
      <w:r w:rsidR="00CE5DAB" w:rsidRPr="00CE5DAB">
        <w:rPr>
          <w:rStyle w:val="Underline"/>
        </w:rPr>
        <w:t> </w:t>
      </w:r>
      <w:r w:rsidR="00CE5DAB" w:rsidRPr="00CE5DAB">
        <w:rPr>
          <w:rStyle w:val="Underline"/>
        </w:rPr>
        <w:fldChar w:fldCharType="end"/>
      </w:r>
      <w:bookmarkEnd w:id="16"/>
    </w:p>
    <w:p w:rsidR="009A2ED3" w:rsidRDefault="00FD40C7">
      <w:pPr>
        <w:pStyle w:val="TCEQlistnumber2"/>
      </w:pPr>
      <w:r>
        <w:t xml:space="preserve">Date well put in service (month/day/year): </w:t>
      </w:r>
      <w:r w:rsidR="00CE5DAB" w:rsidRPr="00CE5DAB">
        <w:rPr>
          <w:rStyle w:val="Underline"/>
        </w:rPr>
        <w:fldChar w:fldCharType="begin">
          <w:ffData>
            <w:name w:val="Text17"/>
            <w:enabled/>
            <w:calcOnExit w:val="0"/>
            <w:helpText w:type="text" w:val="Date well put in service (month/day/year) "/>
            <w:statusText w:type="text" w:val="Date well put in service (month/day/year)"/>
            <w:textInput/>
          </w:ffData>
        </w:fldChar>
      </w:r>
      <w:bookmarkStart w:id="17" w:name="Text17"/>
      <w:r w:rsidR="00CE5DAB" w:rsidRPr="00CE5DAB">
        <w:rPr>
          <w:rStyle w:val="Underline"/>
        </w:rPr>
        <w:instrText xml:space="preserve"> FORMTEXT </w:instrText>
      </w:r>
      <w:r w:rsidR="00CE5DAB" w:rsidRPr="00CE5DAB">
        <w:rPr>
          <w:rStyle w:val="Underline"/>
        </w:rPr>
      </w:r>
      <w:r w:rsidR="00CE5DAB" w:rsidRPr="00CE5DAB">
        <w:rPr>
          <w:rStyle w:val="Underline"/>
        </w:rPr>
        <w:fldChar w:fldCharType="separate"/>
      </w:r>
      <w:r w:rsidR="00CE5DAB" w:rsidRPr="00CE5DAB">
        <w:rPr>
          <w:rStyle w:val="Underline"/>
        </w:rPr>
        <w:t> </w:t>
      </w:r>
      <w:r w:rsidR="00CE5DAB" w:rsidRPr="00CE5DAB">
        <w:rPr>
          <w:rStyle w:val="Underline"/>
        </w:rPr>
        <w:t> </w:t>
      </w:r>
      <w:r w:rsidR="00CE5DAB" w:rsidRPr="00CE5DAB">
        <w:rPr>
          <w:rStyle w:val="Underline"/>
        </w:rPr>
        <w:t> </w:t>
      </w:r>
      <w:r w:rsidR="00CE5DAB" w:rsidRPr="00CE5DAB">
        <w:rPr>
          <w:rStyle w:val="Underline"/>
        </w:rPr>
        <w:t> </w:t>
      </w:r>
      <w:r w:rsidR="00CE5DAB" w:rsidRPr="00CE5DAB">
        <w:rPr>
          <w:rStyle w:val="Underline"/>
        </w:rPr>
        <w:t> </w:t>
      </w:r>
      <w:r w:rsidR="00CE5DAB" w:rsidRPr="00CE5DAB">
        <w:rPr>
          <w:rStyle w:val="Underline"/>
        </w:rPr>
        <w:fldChar w:fldCharType="end"/>
      </w:r>
      <w:bookmarkEnd w:id="17"/>
    </w:p>
    <w:p w:rsidR="009A2ED3" w:rsidRDefault="00FD40C7">
      <w:pPr>
        <w:pStyle w:val="TCEQlistnumber2"/>
      </w:pPr>
      <w:r>
        <w:t>Maximum permitted injection rate (gallons/minute):</w:t>
      </w:r>
      <w:r w:rsidR="00CE5DAB" w:rsidRPr="00CE5DAB">
        <w:rPr>
          <w:rStyle w:val="Underline"/>
        </w:rPr>
        <w:fldChar w:fldCharType="begin">
          <w:ffData>
            <w:name w:val="Text18"/>
            <w:enabled/>
            <w:calcOnExit w:val="0"/>
            <w:helpText w:type="text" w:val="Maximum permitted injection rate (gallons/minute)"/>
            <w:statusText w:type="text" w:val="Maximum permitted injection rate (gallons/minute)"/>
            <w:textInput/>
          </w:ffData>
        </w:fldChar>
      </w:r>
      <w:bookmarkStart w:id="18" w:name="Text18"/>
      <w:r w:rsidR="00CE5DAB" w:rsidRPr="00CE5DAB">
        <w:rPr>
          <w:rStyle w:val="Underline"/>
        </w:rPr>
        <w:instrText xml:space="preserve"> FORMTEXT </w:instrText>
      </w:r>
      <w:r w:rsidR="00CE5DAB" w:rsidRPr="00CE5DAB">
        <w:rPr>
          <w:rStyle w:val="Underline"/>
        </w:rPr>
      </w:r>
      <w:r w:rsidR="00CE5DAB" w:rsidRPr="00CE5DAB">
        <w:rPr>
          <w:rStyle w:val="Underline"/>
        </w:rPr>
        <w:fldChar w:fldCharType="separate"/>
      </w:r>
      <w:r w:rsidR="00CE5DAB" w:rsidRPr="00CE5DAB">
        <w:rPr>
          <w:rStyle w:val="Underline"/>
        </w:rPr>
        <w:t> </w:t>
      </w:r>
      <w:r w:rsidR="00CE5DAB" w:rsidRPr="00CE5DAB">
        <w:rPr>
          <w:rStyle w:val="Underline"/>
        </w:rPr>
        <w:t> </w:t>
      </w:r>
      <w:r w:rsidR="00CE5DAB" w:rsidRPr="00CE5DAB">
        <w:rPr>
          <w:rStyle w:val="Underline"/>
        </w:rPr>
        <w:t> </w:t>
      </w:r>
      <w:r w:rsidR="00CE5DAB" w:rsidRPr="00CE5DAB">
        <w:rPr>
          <w:rStyle w:val="Underline"/>
        </w:rPr>
        <w:t> </w:t>
      </w:r>
      <w:r w:rsidR="00CE5DAB" w:rsidRPr="00CE5DAB">
        <w:rPr>
          <w:rStyle w:val="Underline"/>
        </w:rPr>
        <w:t> </w:t>
      </w:r>
      <w:r w:rsidR="00CE5DAB" w:rsidRPr="00CE5DAB">
        <w:rPr>
          <w:rStyle w:val="Underline"/>
        </w:rPr>
        <w:fldChar w:fldCharType="end"/>
      </w:r>
      <w:bookmarkEnd w:id="18"/>
    </w:p>
    <w:p w:rsidR="009A2ED3" w:rsidRDefault="00FD40C7">
      <w:pPr>
        <w:pStyle w:val="TCEQlistnumber2"/>
      </w:pPr>
      <w:r>
        <w:t xml:space="preserve">Maximum permitted injection volume (gallons/month or gallons/year): </w:t>
      </w:r>
      <w:r w:rsidR="00EC47AB" w:rsidRPr="00CE5DAB">
        <w:rPr>
          <w:rStyle w:val="Underline"/>
        </w:rPr>
        <w:fldChar w:fldCharType="begin">
          <w:ffData>
            <w:name w:val="Text19"/>
            <w:enabled/>
            <w:calcOnExit w:val="0"/>
            <w:helpText w:type="text" w:val="Maximum permitted injection volume (gallons/month or gallons/year)"/>
            <w:statusText w:type="text" w:val="Maximum permitted injection volume (gallons/month or gallons/year)"/>
            <w:textInput/>
          </w:ffData>
        </w:fldChar>
      </w:r>
      <w:bookmarkStart w:id="19" w:name="Text19"/>
      <w:r w:rsidR="00EC47AB" w:rsidRPr="00CE5DAB">
        <w:rPr>
          <w:rStyle w:val="Underline"/>
        </w:rPr>
        <w:instrText xml:space="preserve"> FORMTEXT </w:instrText>
      </w:r>
      <w:r w:rsidR="00EC47AB" w:rsidRPr="00CE5DAB">
        <w:rPr>
          <w:rStyle w:val="Underline"/>
        </w:rPr>
      </w:r>
      <w:r w:rsidR="00EC47AB" w:rsidRPr="00CE5DAB">
        <w:rPr>
          <w:rStyle w:val="Underline"/>
        </w:rPr>
        <w:fldChar w:fldCharType="separate"/>
      </w:r>
      <w:r w:rsidR="00EC47AB" w:rsidRPr="00CE5DAB">
        <w:rPr>
          <w:rStyle w:val="Underline"/>
        </w:rPr>
        <w:t> </w:t>
      </w:r>
      <w:r w:rsidR="00EC47AB" w:rsidRPr="00CE5DAB">
        <w:rPr>
          <w:rStyle w:val="Underline"/>
        </w:rPr>
        <w:t> </w:t>
      </w:r>
      <w:r w:rsidR="00EC47AB" w:rsidRPr="00CE5DAB">
        <w:rPr>
          <w:rStyle w:val="Underline"/>
        </w:rPr>
        <w:t> </w:t>
      </w:r>
      <w:r w:rsidR="00EC47AB" w:rsidRPr="00CE5DAB">
        <w:rPr>
          <w:rStyle w:val="Underline"/>
        </w:rPr>
        <w:t> </w:t>
      </w:r>
      <w:r w:rsidR="00EC47AB" w:rsidRPr="00CE5DAB">
        <w:rPr>
          <w:rStyle w:val="Underline"/>
        </w:rPr>
        <w:t> </w:t>
      </w:r>
      <w:r w:rsidR="00EC47AB" w:rsidRPr="00CE5DAB">
        <w:rPr>
          <w:rStyle w:val="Underline"/>
        </w:rPr>
        <w:fldChar w:fldCharType="end"/>
      </w:r>
      <w:bookmarkEnd w:id="19"/>
    </w:p>
    <w:p w:rsidR="009A2ED3" w:rsidRDefault="00FD40C7">
      <w:pPr>
        <w:pStyle w:val="TCEQlistnumber2"/>
      </w:pPr>
      <w:r>
        <w:t>Average permitted injection rate (gallons/minute):</w:t>
      </w:r>
      <w:r w:rsidR="00EC47AB" w:rsidRPr="00CE5DAB">
        <w:rPr>
          <w:rStyle w:val="Underline"/>
        </w:rPr>
        <w:fldChar w:fldCharType="begin">
          <w:ffData>
            <w:name w:val="Text20"/>
            <w:enabled/>
            <w:calcOnExit w:val="0"/>
            <w:helpText w:type="text" w:val="Average permitted injection rate (gallons/minute)"/>
            <w:statusText w:type="text" w:val="Average permitted injection rate (gallons/minute)"/>
            <w:textInput/>
          </w:ffData>
        </w:fldChar>
      </w:r>
      <w:bookmarkStart w:id="20" w:name="Text20"/>
      <w:r w:rsidR="00EC47AB" w:rsidRPr="00CE5DAB">
        <w:rPr>
          <w:rStyle w:val="Underline"/>
        </w:rPr>
        <w:instrText xml:space="preserve"> FORMTEXT </w:instrText>
      </w:r>
      <w:r w:rsidR="00EC47AB" w:rsidRPr="00CE5DAB">
        <w:rPr>
          <w:rStyle w:val="Underline"/>
        </w:rPr>
      </w:r>
      <w:r w:rsidR="00EC47AB" w:rsidRPr="00CE5DAB">
        <w:rPr>
          <w:rStyle w:val="Underline"/>
        </w:rPr>
        <w:fldChar w:fldCharType="separate"/>
      </w:r>
      <w:r w:rsidR="00EC47AB" w:rsidRPr="00CE5DAB">
        <w:rPr>
          <w:rStyle w:val="Underline"/>
        </w:rPr>
        <w:t> </w:t>
      </w:r>
      <w:r w:rsidR="00EC47AB" w:rsidRPr="00CE5DAB">
        <w:rPr>
          <w:rStyle w:val="Underline"/>
        </w:rPr>
        <w:t> </w:t>
      </w:r>
      <w:r w:rsidR="00EC47AB" w:rsidRPr="00CE5DAB">
        <w:rPr>
          <w:rStyle w:val="Underline"/>
        </w:rPr>
        <w:t> </w:t>
      </w:r>
      <w:r w:rsidR="00EC47AB" w:rsidRPr="00CE5DAB">
        <w:rPr>
          <w:rStyle w:val="Underline"/>
        </w:rPr>
        <w:t> </w:t>
      </w:r>
      <w:r w:rsidR="00EC47AB" w:rsidRPr="00CE5DAB">
        <w:rPr>
          <w:rStyle w:val="Underline"/>
        </w:rPr>
        <w:t> </w:t>
      </w:r>
      <w:r w:rsidR="00EC47AB" w:rsidRPr="00CE5DAB">
        <w:rPr>
          <w:rStyle w:val="Underline"/>
        </w:rPr>
        <w:fldChar w:fldCharType="end"/>
      </w:r>
      <w:bookmarkEnd w:id="20"/>
    </w:p>
    <w:p w:rsidR="009A2ED3" w:rsidRDefault="00FD40C7">
      <w:pPr>
        <w:pStyle w:val="TCEQlistnumber2"/>
      </w:pPr>
      <w:r>
        <w:t xml:space="preserve">Average permitted injection volume (gallons/month or gallons/year): </w:t>
      </w:r>
      <w:r w:rsidR="00EC47AB" w:rsidRPr="00CE5DAB">
        <w:rPr>
          <w:rStyle w:val="Underline"/>
        </w:rPr>
        <w:fldChar w:fldCharType="begin">
          <w:ffData>
            <w:name w:val="Text21"/>
            <w:enabled/>
            <w:calcOnExit w:val="0"/>
            <w:helpText w:type="text" w:val="Average permitted injection volume (gallons/month or gallons/year)"/>
            <w:statusText w:type="text" w:val="Average permitted injection volume (gallons/month or gallons/year)"/>
            <w:textInput/>
          </w:ffData>
        </w:fldChar>
      </w:r>
      <w:bookmarkStart w:id="21" w:name="Text21"/>
      <w:r w:rsidR="00EC47AB" w:rsidRPr="00CE5DAB">
        <w:rPr>
          <w:rStyle w:val="Underline"/>
        </w:rPr>
        <w:instrText xml:space="preserve"> FORMTEXT </w:instrText>
      </w:r>
      <w:r w:rsidR="00EC47AB" w:rsidRPr="00CE5DAB">
        <w:rPr>
          <w:rStyle w:val="Underline"/>
        </w:rPr>
      </w:r>
      <w:r w:rsidR="00EC47AB" w:rsidRPr="00CE5DAB">
        <w:rPr>
          <w:rStyle w:val="Underline"/>
        </w:rPr>
        <w:fldChar w:fldCharType="separate"/>
      </w:r>
      <w:r w:rsidR="00EC47AB" w:rsidRPr="00CE5DAB">
        <w:rPr>
          <w:rStyle w:val="Underline"/>
        </w:rPr>
        <w:t> </w:t>
      </w:r>
      <w:r w:rsidR="00EC47AB" w:rsidRPr="00CE5DAB">
        <w:rPr>
          <w:rStyle w:val="Underline"/>
        </w:rPr>
        <w:t> </w:t>
      </w:r>
      <w:r w:rsidR="00EC47AB" w:rsidRPr="00CE5DAB">
        <w:rPr>
          <w:rStyle w:val="Underline"/>
        </w:rPr>
        <w:t> </w:t>
      </w:r>
      <w:r w:rsidR="00EC47AB" w:rsidRPr="00CE5DAB">
        <w:rPr>
          <w:rStyle w:val="Underline"/>
        </w:rPr>
        <w:t> </w:t>
      </w:r>
      <w:r w:rsidR="00EC47AB" w:rsidRPr="00CE5DAB">
        <w:rPr>
          <w:rStyle w:val="Underline"/>
        </w:rPr>
        <w:t> </w:t>
      </w:r>
      <w:r w:rsidR="00EC47AB" w:rsidRPr="00CE5DAB">
        <w:rPr>
          <w:rStyle w:val="Underline"/>
        </w:rPr>
        <w:fldChar w:fldCharType="end"/>
      </w:r>
      <w:bookmarkEnd w:id="21"/>
    </w:p>
    <w:p w:rsidR="009A2ED3" w:rsidRDefault="00FD40C7">
      <w:pPr>
        <w:pStyle w:val="TCEQlistnumber2"/>
      </w:pPr>
      <w:r>
        <w:t>Maximum permitted surface injection pressure (psig):</w:t>
      </w:r>
      <w:r w:rsidR="00EC47AB" w:rsidRPr="00CE5DAB">
        <w:rPr>
          <w:rStyle w:val="Underline"/>
        </w:rPr>
        <w:fldChar w:fldCharType="begin">
          <w:ffData>
            <w:name w:val="Text22"/>
            <w:enabled/>
            <w:calcOnExit w:val="0"/>
            <w:helpText w:type="text" w:val="Maximum permitted surface injection pressure (psig)"/>
            <w:statusText w:type="text" w:val="Maximum permitted surface injection pressure (psig)"/>
            <w:textInput/>
          </w:ffData>
        </w:fldChar>
      </w:r>
      <w:bookmarkStart w:id="22" w:name="Text22"/>
      <w:r w:rsidR="00EC47AB" w:rsidRPr="00CE5DAB">
        <w:rPr>
          <w:rStyle w:val="Underline"/>
        </w:rPr>
        <w:instrText xml:space="preserve"> FORMTEXT </w:instrText>
      </w:r>
      <w:r w:rsidR="00EC47AB" w:rsidRPr="00CE5DAB">
        <w:rPr>
          <w:rStyle w:val="Underline"/>
        </w:rPr>
      </w:r>
      <w:r w:rsidR="00EC47AB" w:rsidRPr="00CE5DAB">
        <w:rPr>
          <w:rStyle w:val="Underline"/>
        </w:rPr>
        <w:fldChar w:fldCharType="separate"/>
      </w:r>
      <w:r w:rsidR="00EC47AB" w:rsidRPr="00CE5DAB">
        <w:rPr>
          <w:rStyle w:val="Underline"/>
        </w:rPr>
        <w:t> </w:t>
      </w:r>
      <w:r w:rsidR="00EC47AB" w:rsidRPr="00CE5DAB">
        <w:rPr>
          <w:rStyle w:val="Underline"/>
        </w:rPr>
        <w:t> </w:t>
      </w:r>
      <w:r w:rsidR="00EC47AB" w:rsidRPr="00CE5DAB">
        <w:rPr>
          <w:rStyle w:val="Underline"/>
        </w:rPr>
        <w:t> </w:t>
      </w:r>
      <w:r w:rsidR="00EC47AB" w:rsidRPr="00CE5DAB">
        <w:rPr>
          <w:rStyle w:val="Underline"/>
        </w:rPr>
        <w:t> </w:t>
      </w:r>
      <w:r w:rsidR="00EC47AB" w:rsidRPr="00CE5DAB">
        <w:rPr>
          <w:rStyle w:val="Underline"/>
        </w:rPr>
        <w:t> </w:t>
      </w:r>
      <w:r w:rsidR="00EC47AB" w:rsidRPr="00CE5DAB">
        <w:rPr>
          <w:rStyle w:val="Underline"/>
        </w:rPr>
        <w:fldChar w:fldCharType="end"/>
      </w:r>
      <w:bookmarkEnd w:id="22"/>
    </w:p>
    <w:p w:rsidR="009A2ED3" w:rsidRDefault="00FD40C7">
      <w:pPr>
        <w:pStyle w:val="TCEQlistnumber2"/>
      </w:pPr>
      <w:r>
        <w:t xml:space="preserve">operating parameters and special provisions not covered above and show calculation of List other pertinent maximum surface injection pressure: </w:t>
      </w:r>
      <w:r w:rsidR="00EC47AB" w:rsidRPr="00CE5DAB">
        <w:rPr>
          <w:rStyle w:val="Underline"/>
        </w:rPr>
        <w:fldChar w:fldCharType="begin">
          <w:ffData>
            <w:name w:val=""/>
            <w:enabled/>
            <w:calcOnExit w:val="0"/>
            <w:helpText w:type="text" w:val="Maximum permitted surface injection pressure (psig)"/>
            <w:statusText w:type="text" w:val="Maximum permitted surface injection pressure (psig)"/>
            <w:textInput/>
          </w:ffData>
        </w:fldChar>
      </w:r>
      <w:r w:rsidR="00EC47AB" w:rsidRPr="00CE5DAB">
        <w:rPr>
          <w:rStyle w:val="Underline"/>
        </w:rPr>
        <w:instrText xml:space="preserve"> FORMTEXT </w:instrText>
      </w:r>
      <w:r w:rsidR="00EC47AB" w:rsidRPr="00CE5DAB">
        <w:rPr>
          <w:rStyle w:val="Underline"/>
        </w:rPr>
      </w:r>
      <w:r w:rsidR="00EC47AB" w:rsidRPr="00CE5DAB">
        <w:rPr>
          <w:rStyle w:val="Underline"/>
        </w:rPr>
        <w:fldChar w:fldCharType="separate"/>
      </w:r>
      <w:r w:rsidR="00EC47AB" w:rsidRPr="00CE5DAB">
        <w:rPr>
          <w:rStyle w:val="Underline"/>
        </w:rPr>
        <w:t> </w:t>
      </w:r>
      <w:r w:rsidR="00EC47AB" w:rsidRPr="00CE5DAB">
        <w:rPr>
          <w:rStyle w:val="Underline"/>
        </w:rPr>
        <w:t> </w:t>
      </w:r>
      <w:r w:rsidR="00EC47AB" w:rsidRPr="00CE5DAB">
        <w:rPr>
          <w:rStyle w:val="Underline"/>
        </w:rPr>
        <w:t> </w:t>
      </w:r>
      <w:r w:rsidR="00EC47AB" w:rsidRPr="00CE5DAB">
        <w:rPr>
          <w:rStyle w:val="Underline"/>
        </w:rPr>
        <w:t> </w:t>
      </w:r>
      <w:r w:rsidR="00EC47AB" w:rsidRPr="00CE5DAB">
        <w:rPr>
          <w:rStyle w:val="Underline"/>
        </w:rPr>
        <w:t> </w:t>
      </w:r>
      <w:r w:rsidR="00EC47AB" w:rsidRPr="00CE5DAB">
        <w:rPr>
          <w:rStyle w:val="Underline"/>
        </w:rPr>
        <w:fldChar w:fldCharType="end"/>
      </w:r>
    </w:p>
    <w:p w:rsidR="009A2ED3" w:rsidRDefault="00FD40C7">
      <w:pPr>
        <w:pStyle w:val="TCEQlistnumber2"/>
      </w:pPr>
      <w:r>
        <w:t>Total depth of well:</w:t>
      </w:r>
      <w:bookmarkStart w:id="23" w:name="Text24"/>
      <w:r>
        <w:t xml:space="preserve">   </w:t>
      </w:r>
      <w:bookmarkEnd w:id="23"/>
      <w:r w:rsidR="00EC47AB" w:rsidRPr="00CE5DAB">
        <w:rPr>
          <w:rStyle w:val="Underline"/>
        </w:rPr>
        <w:fldChar w:fldCharType="begin">
          <w:ffData>
            <w:name w:val=""/>
            <w:enabled/>
            <w:calcOnExit w:val="0"/>
            <w:helpText w:type="text" w:val="Total depth of well"/>
            <w:statusText w:type="text" w:val="Total depth of well"/>
            <w:textInput/>
          </w:ffData>
        </w:fldChar>
      </w:r>
      <w:r w:rsidR="00EC47AB" w:rsidRPr="00CE5DAB">
        <w:rPr>
          <w:rStyle w:val="Underline"/>
        </w:rPr>
        <w:instrText xml:space="preserve"> FORMTEXT </w:instrText>
      </w:r>
      <w:r w:rsidR="00EC47AB" w:rsidRPr="00CE5DAB">
        <w:rPr>
          <w:rStyle w:val="Underline"/>
        </w:rPr>
      </w:r>
      <w:r w:rsidR="00EC47AB" w:rsidRPr="00CE5DAB">
        <w:rPr>
          <w:rStyle w:val="Underline"/>
        </w:rPr>
        <w:fldChar w:fldCharType="separate"/>
      </w:r>
      <w:r w:rsidR="00EC47AB" w:rsidRPr="00CE5DAB">
        <w:rPr>
          <w:rStyle w:val="Underline"/>
        </w:rPr>
        <w:t> </w:t>
      </w:r>
      <w:r w:rsidR="00EC47AB" w:rsidRPr="00CE5DAB">
        <w:rPr>
          <w:rStyle w:val="Underline"/>
        </w:rPr>
        <w:t> </w:t>
      </w:r>
      <w:r w:rsidR="00EC47AB" w:rsidRPr="00CE5DAB">
        <w:rPr>
          <w:rStyle w:val="Underline"/>
        </w:rPr>
        <w:t> </w:t>
      </w:r>
      <w:r w:rsidR="00EC47AB" w:rsidRPr="00CE5DAB">
        <w:rPr>
          <w:rStyle w:val="Underline"/>
        </w:rPr>
        <w:t> </w:t>
      </w:r>
      <w:r w:rsidR="00EC47AB" w:rsidRPr="00CE5DAB">
        <w:rPr>
          <w:rStyle w:val="Underline"/>
        </w:rPr>
        <w:t> </w:t>
      </w:r>
      <w:r w:rsidR="00EC47AB" w:rsidRPr="00CE5DAB">
        <w:rPr>
          <w:rStyle w:val="Underline"/>
        </w:rPr>
        <w:fldChar w:fldCharType="end"/>
      </w:r>
    </w:p>
    <w:p w:rsidR="009A2ED3" w:rsidRDefault="00FD40C7">
      <w:pPr>
        <w:pStyle w:val="TCEQlistnumber2"/>
      </w:pPr>
      <w:r>
        <w:t>Name and depth of injection zone:</w:t>
      </w:r>
      <w:bookmarkStart w:id="24" w:name="Text25"/>
      <w:r>
        <w:t xml:space="preserve">   </w:t>
      </w:r>
      <w:bookmarkEnd w:id="24"/>
      <w:r w:rsidR="00EC47AB" w:rsidRPr="00CE5DAB">
        <w:rPr>
          <w:rStyle w:val="Underline"/>
        </w:rPr>
        <w:fldChar w:fldCharType="begin">
          <w:ffData>
            <w:name w:val=""/>
            <w:enabled/>
            <w:calcOnExit w:val="0"/>
            <w:helpText w:type="text" w:val="Name and depth of injection zone:"/>
            <w:statusText w:type="text" w:val="Name and depth of injection zone:"/>
            <w:textInput/>
          </w:ffData>
        </w:fldChar>
      </w:r>
      <w:r w:rsidR="00EC47AB" w:rsidRPr="00CE5DAB">
        <w:rPr>
          <w:rStyle w:val="Underline"/>
        </w:rPr>
        <w:instrText xml:space="preserve"> FORMTEXT </w:instrText>
      </w:r>
      <w:r w:rsidR="00EC47AB" w:rsidRPr="00CE5DAB">
        <w:rPr>
          <w:rStyle w:val="Underline"/>
        </w:rPr>
      </w:r>
      <w:r w:rsidR="00EC47AB" w:rsidRPr="00CE5DAB">
        <w:rPr>
          <w:rStyle w:val="Underline"/>
        </w:rPr>
        <w:fldChar w:fldCharType="separate"/>
      </w:r>
      <w:r w:rsidR="00EC47AB" w:rsidRPr="00CE5DAB">
        <w:rPr>
          <w:rStyle w:val="Underline"/>
        </w:rPr>
        <w:t> </w:t>
      </w:r>
      <w:r w:rsidR="00EC47AB" w:rsidRPr="00CE5DAB">
        <w:rPr>
          <w:rStyle w:val="Underline"/>
        </w:rPr>
        <w:t> </w:t>
      </w:r>
      <w:r w:rsidR="00EC47AB" w:rsidRPr="00CE5DAB">
        <w:rPr>
          <w:rStyle w:val="Underline"/>
        </w:rPr>
        <w:t> </w:t>
      </w:r>
      <w:r w:rsidR="00EC47AB" w:rsidRPr="00CE5DAB">
        <w:rPr>
          <w:rStyle w:val="Underline"/>
        </w:rPr>
        <w:t> </w:t>
      </w:r>
      <w:r w:rsidR="00EC47AB" w:rsidRPr="00CE5DAB">
        <w:rPr>
          <w:rStyle w:val="Underline"/>
        </w:rPr>
        <w:t> </w:t>
      </w:r>
      <w:r w:rsidR="00EC47AB" w:rsidRPr="00CE5DAB">
        <w:rPr>
          <w:rStyle w:val="Underline"/>
        </w:rPr>
        <w:fldChar w:fldCharType="end"/>
      </w:r>
    </w:p>
    <w:p w:rsidR="009A2ED3" w:rsidRDefault="00FD40C7">
      <w:pPr>
        <w:pStyle w:val="TCEQlistnumber2"/>
      </w:pPr>
      <w:r>
        <w:t>Elevation of well (KB or GL):</w:t>
      </w:r>
      <w:bookmarkStart w:id="25" w:name="Text26"/>
      <w:r>
        <w:t xml:space="preserve">   </w:t>
      </w:r>
      <w:bookmarkEnd w:id="25"/>
      <w:r w:rsidR="00EC47AB" w:rsidRPr="00CE5DAB">
        <w:rPr>
          <w:rStyle w:val="Underline"/>
        </w:rPr>
        <w:fldChar w:fldCharType="begin">
          <w:ffData>
            <w:name w:val=""/>
            <w:enabled/>
            <w:calcOnExit w:val="0"/>
            <w:helpText w:type="text" w:val="Elevation of well (KB or GL):"/>
            <w:statusText w:type="text" w:val="Elevation of well (KB or GL):"/>
            <w:textInput/>
          </w:ffData>
        </w:fldChar>
      </w:r>
      <w:r w:rsidR="00EC47AB" w:rsidRPr="00CE5DAB">
        <w:rPr>
          <w:rStyle w:val="Underline"/>
        </w:rPr>
        <w:instrText xml:space="preserve"> FORMTEXT </w:instrText>
      </w:r>
      <w:r w:rsidR="00EC47AB" w:rsidRPr="00CE5DAB">
        <w:rPr>
          <w:rStyle w:val="Underline"/>
        </w:rPr>
      </w:r>
      <w:r w:rsidR="00EC47AB" w:rsidRPr="00CE5DAB">
        <w:rPr>
          <w:rStyle w:val="Underline"/>
        </w:rPr>
        <w:fldChar w:fldCharType="separate"/>
      </w:r>
      <w:r w:rsidR="00EC47AB" w:rsidRPr="00CE5DAB">
        <w:rPr>
          <w:rStyle w:val="Underline"/>
        </w:rPr>
        <w:t> </w:t>
      </w:r>
      <w:r w:rsidR="00EC47AB" w:rsidRPr="00CE5DAB">
        <w:rPr>
          <w:rStyle w:val="Underline"/>
        </w:rPr>
        <w:t> </w:t>
      </w:r>
      <w:r w:rsidR="00EC47AB" w:rsidRPr="00CE5DAB">
        <w:rPr>
          <w:rStyle w:val="Underline"/>
        </w:rPr>
        <w:t> </w:t>
      </w:r>
      <w:r w:rsidR="00EC47AB" w:rsidRPr="00CE5DAB">
        <w:rPr>
          <w:rStyle w:val="Underline"/>
        </w:rPr>
        <w:t> </w:t>
      </w:r>
      <w:r w:rsidR="00EC47AB" w:rsidRPr="00CE5DAB">
        <w:rPr>
          <w:rStyle w:val="Underline"/>
        </w:rPr>
        <w:t> </w:t>
      </w:r>
      <w:r w:rsidR="00EC47AB" w:rsidRPr="00CE5DAB">
        <w:rPr>
          <w:rStyle w:val="Underline"/>
        </w:rPr>
        <w:fldChar w:fldCharType="end"/>
      </w:r>
    </w:p>
    <w:p w:rsidR="009A2ED3" w:rsidRDefault="00FD40C7">
      <w:pPr>
        <w:pStyle w:val="TCEQlistnumber2"/>
      </w:pPr>
      <w:r>
        <w:lastRenderedPageBreak/>
        <w:t xml:space="preserve">KB-to-ground level:   </w:t>
      </w:r>
      <w:r w:rsidR="00E72C6C">
        <w:rPr>
          <w:rStyle w:val="Underline"/>
        </w:rPr>
        <w:fldChar w:fldCharType="begin">
          <w:ffData>
            <w:name w:val="Text27"/>
            <w:enabled/>
            <w:calcOnExit w:val="0"/>
            <w:helpText w:type="text" w:val="KB-to-ground level:"/>
            <w:statusText w:type="text" w:val="KB-to-ground level:"/>
            <w:textInput/>
          </w:ffData>
        </w:fldChar>
      </w:r>
      <w:bookmarkStart w:id="26" w:name="Text27"/>
      <w:r w:rsidR="00E72C6C">
        <w:rPr>
          <w:rStyle w:val="Underline"/>
        </w:rPr>
        <w:instrText xml:space="preserve"> FORMTEXT </w:instrText>
      </w:r>
      <w:r w:rsidR="00E72C6C">
        <w:rPr>
          <w:rStyle w:val="Underline"/>
        </w:rPr>
      </w:r>
      <w:r w:rsidR="00E72C6C">
        <w:rPr>
          <w:rStyle w:val="Underline"/>
        </w:rPr>
        <w:fldChar w:fldCharType="separate"/>
      </w:r>
      <w:r w:rsidR="00E72C6C">
        <w:rPr>
          <w:rStyle w:val="Underline"/>
          <w:noProof/>
        </w:rPr>
        <w:t> </w:t>
      </w:r>
      <w:r w:rsidR="00E72C6C">
        <w:rPr>
          <w:rStyle w:val="Underline"/>
          <w:noProof/>
        </w:rPr>
        <w:t> </w:t>
      </w:r>
      <w:r w:rsidR="00E72C6C">
        <w:rPr>
          <w:rStyle w:val="Underline"/>
          <w:noProof/>
        </w:rPr>
        <w:t> </w:t>
      </w:r>
      <w:r w:rsidR="00E72C6C">
        <w:rPr>
          <w:rStyle w:val="Underline"/>
          <w:noProof/>
        </w:rPr>
        <w:t> </w:t>
      </w:r>
      <w:r w:rsidR="00E72C6C">
        <w:rPr>
          <w:rStyle w:val="Underline"/>
          <w:noProof/>
        </w:rPr>
        <w:t> </w:t>
      </w:r>
      <w:r w:rsidR="00E72C6C">
        <w:rPr>
          <w:rStyle w:val="Underline"/>
        </w:rPr>
        <w:fldChar w:fldCharType="end"/>
      </w:r>
      <w:bookmarkEnd w:id="26"/>
    </w:p>
    <w:p w:rsidR="009A2ED3" w:rsidRDefault="00FD40C7" w:rsidP="00D33BF7">
      <w:pPr>
        <w:pStyle w:val="TCEQlistnumber1"/>
      </w:pPr>
      <w:r>
        <w:t>Geological Information</w:t>
      </w:r>
    </w:p>
    <w:p w:rsidR="009A2ED3" w:rsidRDefault="00FD40C7">
      <w:pPr>
        <w:pStyle w:val="TCEQlistnumber2"/>
        <w:numPr>
          <w:ilvl w:val="0"/>
          <w:numId w:val="9"/>
        </w:numPr>
      </w:pPr>
      <w:r>
        <w:t>Lithology and Stratigraphy</w:t>
      </w:r>
    </w:p>
    <w:p w:rsidR="009A2ED3" w:rsidRDefault="00FD40C7" w:rsidP="004111DC">
      <w:pPr>
        <w:pStyle w:val="TCEQListnumber3"/>
      </w:pPr>
      <w:r>
        <w:t xml:space="preserve"> Geological description of rock units penetrated by well bore: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Geological description of rock units penetrated by well bore"/>
        <w:tblDescription w:val="Geological description of rock units penetrated by well bore"/>
      </w:tblPr>
      <w:tblGrid>
        <w:gridCol w:w="1961"/>
        <w:gridCol w:w="1923"/>
        <w:gridCol w:w="1946"/>
        <w:gridCol w:w="1873"/>
        <w:gridCol w:w="1873"/>
      </w:tblGrid>
      <w:tr w:rsidR="009A2ED3" w:rsidTr="00AF010B">
        <w:trPr>
          <w:cantSplit/>
          <w:trHeight w:val="469"/>
          <w:tblHeader/>
        </w:trPr>
        <w:tc>
          <w:tcPr>
            <w:tcW w:w="1961" w:type="dxa"/>
          </w:tcPr>
          <w:p w:rsidR="009A2ED3" w:rsidRDefault="00FD40C7" w:rsidP="00EB29D2">
            <w:pPr>
              <w:pStyle w:val="TableHeading"/>
            </w:pPr>
            <w:bookmarkStart w:id="27" w:name="Title_Geological_Description"/>
            <w:bookmarkEnd w:id="27"/>
            <w:r>
              <w:t>Name</w:t>
            </w:r>
          </w:p>
        </w:tc>
        <w:tc>
          <w:tcPr>
            <w:tcW w:w="1923" w:type="dxa"/>
          </w:tcPr>
          <w:p w:rsidR="009A2ED3" w:rsidRDefault="00FD40C7" w:rsidP="00EB29D2">
            <w:pPr>
              <w:pStyle w:val="TableHeading"/>
            </w:pPr>
            <w:r>
              <w:t>Age</w:t>
            </w:r>
          </w:p>
        </w:tc>
        <w:tc>
          <w:tcPr>
            <w:tcW w:w="1946" w:type="dxa"/>
          </w:tcPr>
          <w:p w:rsidR="009A2ED3" w:rsidRDefault="00FD40C7" w:rsidP="00EB29D2">
            <w:pPr>
              <w:pStyle w:val="TableHeading"/>
            </w:pPr>
            <w:r>
              <w:t>Depth</w:t>
            </w:r>
          </w:p>
        </w:tc>
        <w:tc>
          <w:tcPr>
            <w:tcW w:w="1873" w:type="dxa"/>
          </w:tcPr>
          <w:p w:rsidR="009A2ED3" w:rsidRDefault="00FD40C7" w:rsidP="00EB29D2">
            <w:pPr>
              <w:pStyle w:val="TableHeading"/>
            </w:pPr>
            <w:r>
              <w:t>Thickness</w:t>
            </w:r>
          </w:p>
        </w:tc>
        <w:tc>
          <w:tcPr>
            <w:tcW w:w="1873" w:type="dxa"/>
          </w:tcPr>
          <w:p w:rsidR="009A2ED3" w:rsidRDefault="00FD40C7" w:rsidP="00EB29D2">
            <w:pPr>
              <w:pStyle w:val="TableHeading"/>
            </w:pPr>
            <w:r>
              <w:t>TDS (avg)</w:t>
            </w:r>
          </w:p>
        </w:tc>
      </w:tr>
      <w:tr w:rsidR="009A2ED3" w:rsidTr="00AF010B">
        <w:trPr>
          <w:cantSplit/>
          <w:trHeight w:val="1358"/>
        </w:trPr>
        <w:tc>
          <w:tcPr>
            <w:tcW w:w="1961" w:type="dxa"/>
          </w:tcPr>
          <w:p w:rsidR="009A2ED3" w:rsidRDefault="00CF16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helpText w:type="text" w:val="Geological description of rock units penetrated by well bore: name"/>
                  <w:statusText w:type="text" w:val="Geological description of rock units penetrated by well bore: name"/>
                  <w:textInput/>
                </w:ffData>
              </w:fldChar>
            </w:r>
            <w:bookmarkStart w:id="28" w:name="Text28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8"/>
          </w:p>
        </w:tc>
        <w:bookmarkStart w:id="29" w:name="Text29"/>
        <w:tc>
          <w:tcPr>
            <w:tcW w:w="1923" w:type="dxa"/>
          </w:tcPr>
          <w:p w:rsidR="009A2ED3" w:rsidRDefault="00FD40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helpText w:type="text" w:val="Geological description of rock units penetrated by well bore: age"/>
                  <w:statusText w:type="text" w:val="Geological description of rock units penetrated by well bore: age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9"/>
          </w:p>
        </w:tc>
        <w:bookmarkStart w:id="30" w:name="Text30"/>
        <w:tc>
          <w:tcPr>
            <w:tcW w:w="1946" w:type="dxa"/>
          </w:tcPr>
          <w:p w:rsidR="009A2ED3" w:rsidRDefault="00FD40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helpText w:type="text" w:val="Geological description of rock units penetrated by well bore: depth"/>
                  <w:statusText w:type="text" w:val="Geological description of rock units penetrated by well bore: depth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0"/>
          </w:p>
        </w:tc>
        <w:bookmarkStart w:id="31" w:name="Text31"/>
        <w:tc>
          <w:tcPr>
            <w:tcW w:w="1873" w:type="dxa"/>
          </w:tcPr>
          <w:p w:rsidR="009A2ED3" w:rsidRDefault="00FD40C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helpText w:type="text" w:val="Geological description of rock units penetrated by well bore: Thickness"/>
                  <w:statusText w:type="text" w:val="Geological description of rock units penetrated by well bore: Thickness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1"/>
          </w:p>
        </w:tc>
        <w:bookmarkStart w:id="32" w:name="Text32"/>
        <w:tc>
          <w:tcPr>
            <w:tcW w:w="1873" w:type="dxa"/>
          </w:tcPr>
          <w:p w:rsidR="009A2ED3" w:rsidRDefault="00FD40C7" w:rsidP="00CF16B6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helpText w:type="text" w:val="Geological description of rock units penetrated by well bore: T D S (avg)"/>
                  <w:statusText w:type="text" w:val="Geological description of rock units penetrated by well bore: T D S (avg)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2"/>
          </w:p>
        </w:tc>
      </w:tr>
    </w:tbl>
    <w:p w:rsidR="00CF16B6" w:rsidRDefault="00CF16B6">
      <w:pPr>
        <w:pStyle w:val="Caption"/>
      </w:pPr>
      <w:r>
        <w:t xml:space="preserve">Table </w:t>
      </w:r>
      <w:fldSimple w:instr=" SEQ Table \* ARABIC ">
        <w:r w:rsidR="0000723D">
          <w:rPr>
            <w:noProof/>
          </w:rPr>
          <w:t>1</w:t>
        </w:r>
      </w:fldSimple>
      <w:r>
        <w:t>: Geological Description</w:t>
      </w:r>
      <w:r w:rsidR="00AF010B">
        <w:t xml:space="preserve"> of Rock Units</w:t>
      </w:r>
    </w:p>
    <w:p w:rsidR="009A2ED3" w:rsidRDefault="00FD40C7" w:rsidP="004111DC">
      <w:pPr>
        <w:pStyle w:val="TCEQListnumber3"/>
      </w:pPr>
      <w:r>
        <w:t>Description of injection unit (injection zone):</w:t>
      </w:r>
    </w:p>
    <w:p w:rsidR="009A2ED3" w:rsidRDefault="00FD40C7">
      <w:pPr>
        <w:pStyle w:val="TCEQlistnumber4"/>
      </w:pPr>
      <w:r>
        <w:t xml:space="preserve">Name(s): </w:t>
      </w:r>
      <w:bookmarkStart w:id="33" w:name="Text34"/>
      <w:r w:rsidR="00CE5DAB">
        <w:t xml:space="preserve"> </w:t>
      </w:r>
      <w:r>
        <w:t xml:space="preserve"> </w:t>
      </w:r>
      <w:bookmarkEnd w:id="33"/>
      <w:r w:rsidR="007167E5" w:rsidRPr="007167E5">
        <w:rPr>
          <w:rStyle w:val="Underline"/>
        </w:rPr>
        <w:fldChar w:fldCharType="begin">
          <w:ffData>
            <w:name w:val=""/>
            <w:enabled/>
            <w:calcOnExit w:val="0"/>
            <w:helpText w:type="text" w:val="Description of injection unit (injection zone) Name(s): "/>
            <w:statusText w:type="text" w:val="Description of injection unit (injection zone) Name(s): "/>
            <w:textInput/>
          </w:ffData>
        </w:fldChar>
      </w:r>
      <w:r w:rsidR="007167E5" w:rsidRPr="007167E5">
        <w:rPr>
          <w:rStyle w:val="Underline"/>
        </w:rPr>
        <w:instrText xml:space="preserve"> FORMTEXT </w:instrText>
      </w:r>
      <w:r w:rsidR="007167E5" w:rsidRPr="007167E5">
        <w:rPr>
          <w:rStyle w:val="Underline"/>
        </w:rPr>
      </w:r>
      <w:r w:rsidR="007167E5" w:rsidRPr="007167E5">
        <w:rPr>
          <w:rStyle w:val="Underline"/>
        </w:rPr>
        <w:fldChar w:fldCharType="separate"/>
      </w:r>
      <w:r w:rsidR="007167E5" w:rsidRPr="007167E5">
        <w:rPr>
          <w:rStyle w:val="Underline"/>
        </w:rPr>
        <w:t> </w:t>
      </w:r>
      <w:r w:rsidR="007167E5" w:rsidRPr="007167E5">
        <w:rPr>
          <w:rStyle w:val="Underline"/>
        </w:rPr>
        <w:t> </w:t>
      </w:r>
      <w:r w:rsidR="007167E5" w:rsidRPr="007167E5">
        <w:rPr>
          <w:rStyle w:val="Underline"/>
        </w:rPr>
        <w:t> </w:t>
      </w:r>
      <w:r w:rsidR="007167E5" w:rsidRPr="007167E5">
        <w:rPr>
          <w:rStyle w:val="Underline"/>
        </w:rPr>
        <w:t> </w:t>
      </w:r>
      <w:r w:rsidR="007167E5" w:rsidRPr="007167E5">
        <w:rPr>
          <w:rStyle w:val="Underline"/>
        </w:rPr>
        <w:t> </w:t>
      </w:r>
      <w:r w:rsidR="007167E5" w:rsidRPr="007167E5">
        <w:rPr>
          <w:rStyle w:val="Underline"/>
        </w:rPr>
        <w:fldChar w:fldCharType="end"/>
      </w:r>
    </w:p>
    <w:p w:rsidR="009A2ED3" w:rsidRDefault="00FD40C7">
      <w:pPr>
        <w:pStyle w:val="TCEQlistnumber4"/>
      </w:pPr>
      <w:r>
        <w:t>Depth drilled:</w:t>
      </w:r>
      <w:bookmarkStart w:id="34" w:name="Text36"/>
      <w:r>
        <w:t xml:space="preserve">   </w:t>
      </w:r>
      <w:bookmarkEnd w:id="34"/>
      <w:r w:rsidR="00EC47AB" w:rsidRPr="007167E5">
        <w:rPr>
          <w:rStyle w:val="Underline"/>
        </w:rPr>
        <w:fldChar w:fldCharType="begin">
          <w:ffData>
            <w:name w:val=""/>
            <w:enabled/>
            <w:calcOnExit w:val="0"/>
            <w:helpText w:type="text" w:val="Description of injection unit (injection zone) Depth drilled:"/>
            <w:statusText w:type="text" w:val="Description of injection unit (injection zone) Depth drilled:"/>
            <w:textInput/>
          </w:ffData>
        </w:fldChar>
      </w:r>
      <w:r w:rsidR="00EC47AB" w:rsidRPr="007167E5">
        <w:rPr>
          <w:rStyle w:val="Underline"/>
        </w:rPr>
        <w:instrText xml:space="preserve"> FORMTEXT </w:instrText>
      </w:r>
      <w:r w:rsidR="00EC47AB" w:rsidRPr="007167E5">
        <w:rPr>
          <w:rStyle w:val="Underline"/>
        </w:rPr>
      </w:r>
      <w:r w:rsidR="00EC47AB" w:rsidRPr="007167E5">
        <w:rPr>
          <w:rStyle w:val="Underline"/>
        </w:rPr>
        <w:fldChar w:fldCharType="separate"/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fldChar w:fldCharType="end"/>
      </w:r>
    </w:p>
    <w:p w:rsidR="009A2ED3" w:rsidRDefault="00FD40C7">
      <w:pPr>
        <w:pStyle w:val="TCEQlistnumber4"/>
      </w:pPr>
      <w:r>
        <w:t>Thickness (total/net):</w:t>
      </w:r>
      <w:bookmarkStart w:id="35" w:name="Text37"/>
      <w:r>
        <w:t xml:space="preserve">   </w:t>
      </w:r>
      <w:bookmarkEnd w:id="35"/>
      <w:r w:rsidR="00EC47AB" w:rsidRPr="007167E5">
        <w:rPr>
          <w:rStyle w:val="Underline"/>
        </w:rPr>
        <w:fldChar w:fldCharType="begin">
          <w:ffData>
            <w:name w:val=""/>
            <w:enabled/>
            <w:calcOnExit w:val="0"/>
            <w:helpText w:type="text" w:val="Description of injection unit (injection zone) Thickness (total/net):"/>
            <w:statusText w:type="text" w:val="Description of injection unit (injection zone) Thickness (total/net):"/>
            <w:textInput/>
          </w:ffData>
        </w:fldChar>
      </w:r>
      <w:r w:rsidR="00EC47AB" w:rsidRPr="007167E5">
        <w:rPr>
          <w:rStyle w:val="Underline"/>
        </w:rPr>
        <w:instrText xml:space="preserve"> FORMTEXT </w:instrText>
      </w:r>
      <w:r w:rsidR="00EC47AB" w:rsidRPr="007167E5">
        <w:rPr>
          <w:rStyle w:val="Underline"/>
        </w:rPr>
      </w:r>
      <w:r w:rsidR="00EC47AB" w:rsidRPr="007167E5">
        <w:rPr>
          <w:rStyle w:val="Underline"/>
        </w:rPr>
        <w:fldChar w:fldCharType="separate"/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fldChar w:fldCharType="end"/>
      </w:r>
    </w:p>
    <w:p w:rsidR="009A2ED3" w:rsidRDefault="00FD40C7" w:rsidP="00BA555E">
      <w:pPr>
        <w:pStyle w:val="TCEQlistnumber4"/>
        <w:ind w:left="2790" w:hanging="720"/>
      </w:pPr>
      <w:r>
        <w:t>Lithostatic pressure gradient (psig) (Use 1.0 psi/ft unless justified otherwise.)</w:t>
      </w:r>
      <w:r w:rsidR="00EC47AB" w:rsidRPr="007167E5">
        <w:rPr>
          <w:rStyle w:val="Underline"/>
        </w:rPr>
        <w:fldChar w:fldCharType="begin">
          <w:ffData>
            <w:name w:val="Text35"/>
            <w:enabled/>
            <w:calcOnExit w:val="0"/>
            <w:helpText w:type="text" w:val="Description of injection unit (injection zone) Lithostatic pressure gradient (psig) (Use 1.0 psi/ft unless justified otherwise.)"/>
            <w:statusText w:type="text" w:val="Description of injection unit (injection zone) Lithostatic pressure gradient (psig) (Use 1.0 psi/ft unless justified otherwise.)"/>
            <w:textInput/>
          </w:ffData>
        </w:fldChar>
      </w:r>
      <w:bookmarkStart w:id="36" w:name="Text35"/>
      <w:r w:rsidR="00EC47AB" w:rsidRPr="007167E5">
        <w:rPr>
          <w:rStyle w:val="Underline"/>
        </w:rPr>
        <w:instrText xml:space="preserve"> FORMTEXT </w:instrText>
      </w:r>
      <w:r w:rsidR="00EC47AB" w:rsidRPr="007167E5">
        <w:rPr>
          <w:rStyle w:val="Underline"/>
        </w:rPr>
      </w:r>
      <w:r w:rsidR="00EC47AB" w:rsidRPr="007167E5">
        <w:rPr>
          <w:rStyle w:val="Underline"/>
        </w:rPr>
        <w:fldChar w:fldCharType="separate"/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fldChar w:fldCharType="end"/>
      </w:r>
      <w:bookmarkEnd w:id="36"/>
    </w:p>
    <w:p w:rsidR="009A2ED3" w:rsidRDefault="00FD40C7">
      <w:pPr>
        <w:pStyle w:val="TCEQlistnumber4"/>
      </w:pPr>
      <w:r>
        <w:t>Fracture pressure (psig) (State how derived.):</w:t>
      </w:r>
      <w:r w:rsidR="00EC47AB" w:rsidRPr="007167E5">
        <w:rPr>
          <w:rStyle w:val="Underline"/>
        </w:rPr>
        <w:fldChar w:fldCharType="begin">
          <w:ffData>
            <w:name w:val="Text38"/>
            <w:enabled/>
            <w:calcOnExit w:val="0"/>
            <w:helpText w:type="text" w:val="Description of injection unit (injection zone) Fracture pressure (psig) (State how derived)."/>
            <w:statusText w:type="text" w:val="Description of injection unit (injection zone) Fracture pressure (psig) (State how derived)."/>
            <w:textInput/>
          </w:ffData>
        </w:fldChar>
      </w:r>
      <w:bookmarkStart w:id="37" w:name="Text38"/>
      <w:r w:rsidR="00EC47AB" w:rsidRPr="007167E5">
        <w:rPr>
          <w:rStyle w:val="Underline"/>
        </w:rPr>
        <w:instrText xml:space="preserve"> FORMTEXT </w:instrText>
      </w:r>
      <w:r w:rsidR="00EC47AB" w:rsidRPr="007167E5">
        <w:rPr>
          <w:rStyle w:val="Underline"/>
        </w:rPr>
      </w:r>
      <w:r w:rsidR="00EC47AB" w:rsidRPr="007167E5">
        <w:rPr>
          <w:rStyle w:val="Underline"/>
        </w:rPr>
        <w:fldChar w:fldCharType="separate"/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fldChar w:fldCharType="end"/>
      </w:r>
      <w:bookmarkEnd w:id="37"/>
    </w:p>
    <w:p w:rsidR="009A2ED3" w:rsidRDefault="00FD40C7">
      <w:pPr>
        <w:pStyle w:val="TCEQlistnumber4"/>
      </w:pPr>
      <w:r>
        <w:t>Average porosity and source:</w:t>
      </w:r>
      <w:bookmarkStart w:id="38" w:name="Text39"/>
      <w:r>
        <w:t xml:space="preserve">   </w:t>
      </w:r>
      <w:bookmarkEnd w:id="38"/>
      <w:r w:rsidR="00EC47AB" w:rsidRPr="007167E5">
        <w:rPr>
          <w:rStyle w:val="Underline"/>
        </w:rPr>
        <w:fldChar w:fldCharType="begin">
          <w:ffData>
            <w:name w:val=""/>
            <w:enabled/>
            <w:calcOnExit w:val="0"/>
            <w:helpText w:type="text" w:val="Description of injection unit (injection zone) Fracture pressure (psig) (State how derived)."/>
            <w:statusText w:type="text" w:val="Description of injection unit (injection zone) Fracture pressure (psig) (State how derived)."/>
            <w:textInput/>
          </w:ffData>
        </w:fldChar>
      </w:r>
      <w:r w:rsidR="00EC47AB" w:rsidRPr="007167E5">
        <w:rPr>
          <w:rStyle w:val="Underline"/>
        </w:rPr>
        <w:instrText xml:space="preserve"> FORMTEXT </w:instrText>
      </w:r>
      <w:r w:rsidR="00EC47AB" w:rsidRPr="007167E5">
        <w:rPr>
          <w:rStyle w:val="Underline"/>
        </w:rPr>
      </w:r>
      <w:r w:rsidR="00EC47AB" w:rsidRPr="007167E5">
        <w:rPr>
          <w:rStyle w:val="Underline"/>
        </w:rPr>
        <w:fldChar w:fldCharType="separate"/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fldChar w:fldCharType="end"/>
      </w:r>
    </w:p>
    <w:p w:rsidR="009A2ED3" w:rsidRDefault="00FD40C7">
      <w:pPr>
        <w:pStyle w:val="TCEQlistnumber4"/>
      </w:pPr>
      <w:r>
        <w:t>Permeability (md) and source:</w:t>
      </w:r>
      <w:bookmarkStart w:id="39" w:name="Text40"/>
      <w:r>
        <w:t xml:space="preserve">   </w:t>
      </w:r>
      <w:bookmarkEnd w:id="39"/>
      <w:r w:rsidR="00EC47AB" w:rsidRPr="007167E5">
        <w:rPr>
          <w:rStyle w:val="Underline"/>
        </w:rPr>
        <w:fldChar w:fldCharType="begin">
          <w:ffData>
            <w:name w:val=""/>
            <w:enabled/>
            <w:calcOnExit w:val="0"/>
            <w:statusText w:type="text" w:val="Description of injection unit (injection zone) g) Permeability (md) and source"/>
            <w:textInput/>
          </w:ffData>
        </w:fldChar>
      </w:r>
      <w:r w:rsidR="00EC47AB" w:rsidRPr="007167E5">
        <w:rPr>
          <w:rStyle w:val="Underline"/>
        </w:rPr>
        <w:instrText xml:space="preserve"> FORMTEXT </w:instrText>
      </w:r>
      <w:r w:rsidR="00EC47AB" w:rsidRPr="007167E5">
        <w:rPr>
          <w:rStyle w:val="Underline"/>
        </w:rPr>
      </w:r>
      <w:r w:rsidR="00EC47AB" w:rsidRPr="007167E5">
        <w:rPr>
          <w:rStyle w:val="Underline"/>
        </w:rPr>
        <w:fldChar w:fldCharType="separate"/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fldChar w:fldCharType="end"/>
      </w:r>
    </w:p>
    <w:p w:rsidR="009A2ED3" w:rsidRDefault="00FD40C7">
      <w:pPr>
        <w:pStyle w:val="TCEQlistnumber4"/>
      </w:pPr>
      <w:r>
        <w:t>Bottom hole temperature:</w:t>
      </w:r>
      <w:bookmarkStart w:id="40" w:name="Text41"/>
      <w:r>
        <w:t xml:space="preserve">   </w:t>
      </w:r>
      <w:bookmarkEnd w:id="40"/>
      <w:r w:rsidR="00EC47AB" w:rsidRPr="007167E5">
        <w:rPr>
          <w:rStyle w:val="Underline"/>
        </w:rPr>
        <w:fldChar w:fldCharType="begin">
          <w:ffData>
            <w:name w:val=""/>
            <w:enabled/>
            <w:calcOnExit w:val="0"/>
            <w:helpText w:type="text" w:val="Bottom hole temperature:"/>
            <w:statusText w:type="text" w:val="Description of injection unit (injection zone) Bottom hole temperature:"/>
            <w:textInput/>
          </w:ffData>
        </w:fldChar>
      </w:r>
      <w:r w:rsidR="00EC47AB" w:rsidRPr="007167E5">
        <w:rPr>
          <w:rStyle w:val="Underline"/>
        </w:rPr>
        <w:instrText xml:space="preserve"> FORMTEXT </w:instrText>
      </w:r>
      <w:r w:rsidR="00EC47AB" w:rsidRPr="007167E5">
        <w:rPr>
          <w:rStyle w:val="Underline"/>
        </w:rPr>
      </w:r>
      <w:r w:rsidR="00EC47AB" w:rsidRPr="007167E5">
        <w:rPr>
          <w:rStyle w:val="Underline"/>
        </w:rPr>
        <w:fldChar w:fldCharType="separate"/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fldChar w:fldCharType="end"/>
      </w:r>
    </w:p>
    <w:p w:rsidR="009A2ED3" w:rsidRDefault="00FD40C7">
      <w:pPr>
        <w:pStyle w:val="TCEQlistnumber4"/>
      </w:pPr>
      <w:r>
        <w:t>Lithology:</w:t>
      </w:r>
      <w:bookmarkStart w:id="41" w:name="Text42"/>
      <w:r>
        <w:t xml:space="preserve">   </w:t>
      </w:r>
      <w:bookmarkEnd w:id="41"/>
      <w:r w:rsidR="00EC47AB" w:rsidRPr="007167E5">
        <w:rPr>
          <w:rStyle w:val="Underline"/>
        </w:rPr>
        <w:fldChar w:fldCharType="begin">
          <w:ffData>
            <w:name w:val=""/>
            <w:enabled/>
            <w:calcOnExit w:val="0"/>
            <w:helpText w:type="text" w:val="Lithology:"/>
            <w:statusText w:type="text" w:val="Description of injection unit (injection zone) Lithology"/>
            <w:textInput/>
          </w:ffData>
        </w:fldChar>
      </w:r>
      <w:r w:rsidR="00EC47AB" w:rsidRPr="007167E5">
        <w:rPr>
          <w:rStyle w:val="Underline"/>
        </w:rPr>
        <w:instrText xml:space="preserve"> FORMTEXT </w:instrText>
      </w:r>
      <w:r w:rsidR="00EC47AB" w:rsidRPr="007167E5">
        <w:rPr>
          <w:rStyle w:val="Underline"/>
        </w:rPr>
      </w:r>
      <w:r w:rsidR="00EC47AB" w:rsidRPr="007167E5">
        <w:rPr>
          <w:rStyle w:val="Underline"/>
        </w:rPr>
        <w:fldChar w:fldCharType="separate"/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fldChar w:fldCharType="end"/>
      </w:r>
    </w:p>
    <w:p w:rsidR="009A2ED3" w:rsidRDefault="00FD40C7">
      <w:pPr>
        <w:pStyle w:val="TCEQlistnumber4"/>
      </w:pPr>
      <w:r>
        <w:t>BHP (original @ datum) (psig):</w:t>
      </w:r>
      <w:bookmarkStart w:id="42" w:name="Text43"/>
      <w:r>
        <w:t xml:space="preserve">   </w:t>
      </w:r>
      <w:bookmarkEnd w:id="42"/>
      <w:r w:rsidR="00EC47AB" w:rsidRPr="007167E5">
        <w:rPr>
          <w:rStyle w:val="Underline"/>
        </w:rPr>
        <w:fldChar w:fldCharType="begin">
          <w:ffData>
            <w:name w:val=""/>
            <w:enabled/>
            <w:calcOnExit w:val="0"/>
            <w:helpText w:type="text" w:val="BHP (original @ datum) (psig):"/>
            <w:statusText w:type="text" w:val="Description of injection unit (injection zone) BHP (original @ datum) (psig):"/>
            <w:textInput/>
          </w:ffData>
        </w:fldChar>
      </w:r>
      <w:r w:rsidR="00EC47AB" w:rsidRPr="007167E5">
        <w:rPr>
          <w:rStyle w:val="Underline"/>
        </w:rPr>
        <w:instrText xml:space="preserve"> FORMTEXT </w:instrText>
      </w:r>
      <w:r w:rsidR="00EC47AB" w:rsidRPr="007167E5">
        <w:rPr>
          <w:rStyle w:val="Underline"/>
        </w:rPr>
      </w:r>
      <w:r w:rsidR="00EC47AB" w:rsidRPr="007167E5">
        <w:rPr>
          <w:rStyle w:val="Underline"/>
        </w:rPr>
        <w:fldChar w:fldCharType="separate"/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fldChar w:fldCharType="end"/>
      </w:r>
    </w:p>
    <w:p w:rsidR="009A2ED3" w:rsidRDefault="00FD40C7">
      <w:pPr>
        <w:pStyle w:val="TCEQlistnumber4"/>
      </w:pPr>
      <w:r>
        <w:t>BHP (present @ datum) (psig):</w:t>
      </w:r>
      <w:bookmarkStart w:id="43" w:name="Text44"/>
      <w:r>
        <w:t xml:space="preserve">   </w:t>
      </w:r>
      <w:bookmarkEnd w:id="43"/>
      <w:r w:rsidR="00EC47AB" w:rsidRPr="007167E5">
        <w:rPr>
          <w:rStyle w:val="Underline"/>
        </w:rPr>
        <w:fldChar w:fldCharType="begin">
          <w:ffData>
            <w:name w:val=""/>
            <w:enabled/>
            <w:calcOnExit w:val="0"/>
            <w:helpText w:type="text" w:val="BHP (present @ datum) (psig):"/>
            <w:statusText w:type="text" w:val="Description of injection unit (injection zone) BHP (present @ datum) (psig):"/>
            <w:textInput/>
          </w:ffData>
        </w:fldChar>
      </w:r>
      <w:r w:rsidR="00EC47AB" w:rsidRPr="007167E5">
        <w:rPr>
          <w:rStyle w:val="Underline"/>
        </w:rPr>
        <w:instrText xml:space="preserve"> FORMTEXT </w:instrText>
      </w:r>
      <w:r w:rsidR="00EC47AB" w:rsidRPr="007167E5">
        <w:rPr>
          <w:rStyle w:val="Underline"/>
        </w:rPr>
      </w:r>
      <w:r w:rsidR="00EC47AB" w:rsidRPr="007167E5">
        <w:rPr>
          <w:rStyle w:val="Underline"/>
        </w:rPr>
        <w:fldChar w:fldCharType="separate"/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fldChar w:fldCharType="end"/>
      </w:r>
    </w:p>
    <w:p w:rsidR="009A2ED3" w:rsidRDefault="00FD40C7">
      <w:pPr>
        <w:pStyle w:val="TCEQlistnumber4"/>
      </w:pPr>
      <w:r>
        <w:t xml:space="preserve">Datum level KB  </w:t>
      </w:r>
      <w:r w:rsidR="00EC47AB" w:rsidRPr="007167E5">
        <w:rPr>
          <w:rStyle w:val="Underline"/>
        </w:rPr>
        <w:fldChar w:fldCharType="begin">
          <w:ffData>
            <w:name w:val="Text45"/>
            <w:enabled/>
            <w:calcOnExit w:val="0"/>
            <w:helpText w:type="text" w:val="Datum level KB  "/>
            <w:statusText w:type="text" w:val="Description of injection unit (injection zone) Datum level KB"/>
            <w:textInput/>
          </w:ffData>
        </w:fldChar>
      </w:r>
      <w:bookmarkStart w:id="44" w:name="Text45"/>
      <w:r w:rsidR="00EC47AB" w:rsidRPr="007167E5">
        <w:rPr>
          <w:rStyle w:val="Underline"/>
        </w:rPr>
        <w:instrText xml:space="preserve"> FORMTEXT </w:instrText>
      </w:r>
      <w:r w:rsidR="00EC47AB" w:rsidRPr="007167E5">
        <w:rPr>
          <w:rStyle w:val="Underline"/>
        </w:rPr>
      </w:r>
      <w:r w:rsidR="00EC47AB" w:rsidRPr="007167E5">
        <w:rPr>
          <w:rStyle w:val="Underline"/>
        </w:rPr>
        <w:fldChar w:fldCharType="separate"/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fldChar w:fldCharType="end"/>
      </w:r>
      <w:bookmarkEnd w:id="44"/>
      <w:r>
        <w:t xml:space="preserve">, GL </w:t>
      </w:r>
      <w:r w:rsidR="00EC47AB" w:rsidRPr="007167E5">
        <w:rPr>
          <w:rStyle w:val="Underline"/>
        </w:rPr>
        <w:fldChar w:fldCharType="begin">
          <w:ffData>
            <w:name w:val="Text46"/>
            <w:enabled/>
            <w:calcOnExit w:val="0"/>
            <w:helpText w:type="text" w:val="Datum level GL  "/>
            <w:statusText w:type="text" w:val="Description of injection unit (injection zone) Datum level GL  "/>
            <w:textInput/>
          </w:ffData>
        </w:fldChar>
      </w:r>
      <w:bookmarkStart w:id="45" w:name="Text46"/>
      <w:r w:rsidR="00EC47AB" w:rsidRPr="007167E5">
        <w:rPr>
          <w:rStyle w:val="Underline"/>
        </w:rPr>
        <w:instrText xml:space="preserve"> FORMTEXT </w:instrText>
      </w:r>
      <w:r w:rsidR="00EC47AB" w:rsidRPr="007167E5">
        <w:rPr>
          <w:rStyle w:val="Underline"/>
        </w:rPr>
      </w:r>
      <w:r w:rsidR="00EC47AB" w:rsidRPr="007167E5">
        <w:rPr>
          <w:rStyle w:val="Underline"/>
        </w:rPr>
        <w:fldChar w:fldCharType="separate"/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fldChar w:fldCharType="end"/>
      </w:r>
      <w:bookmarkEnd w:id="45"/>
      <w:r>
        <w:t xml:space="preserve">, MSL </w:t>
      </w:r>
      <w:r w:rsidR="00EC47AB" w:rsidRPr="007167E5">
        <w:rPr>
          <w:rStyle w:val="Underline"/>
        </w:rPr>
        <w:fldChar w:fldCharType="begin">
          <w:ffData>
            <w:name w:val="Text47"/>
            <w:enabled/>
            <w:calcOnExit w:val="0"/>
            <w:helpText w:type="text" w:val="Datum level MSL"/>
            <w:statusText w:type="text" w:val="Description of injection unit (injection zone) Datum level MSL"/>
            <w:textInput/>
          </w:ffData>
        </w:fldChar>
      </w:r>
      <w:bookmarkStart w:id="46" w:name="Text47"/>
      <w:r w:rsidR="00EC47AB" w:rsidRPr="007167E5">
        <w:rPr>
          <w:rStyle w:val="Underline"/>
        </w:rPr>
        <w:instrText xml:space="preserve"> FORMTEXT </w:instrText>
      </w:r>
      <w:r w:rsidR="00EC47AB" w:rsidRPr="007167E5">
        <w:rPr>
          <w:rStyle w:val="Underline"/>
        </w:rPr>
      </w:r>
      <w:r w:rsidR="00EC47AB" w:rsidRPr="007167E5">
        <w:rPr>
          <w:rStyle w:val="Underline"/>
        </w:rPr>
        <w:fldChar w:fldCharType="separate"/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fldChar w:fldCharType="end"/>
      </w:r>
      <w:bookmarkEnd w:id="46"/>
    </w:p>
    <w:p w:rsidR="009A2ED3" w:rsidRDefault="00FD40C7" w:rsidP="00E72C6C">
      <w:pPr>
        <w:pStyle w:val="Centered"/>
      </w:pPr>
      <w:r>
        <w:rPr>
          <w:rStyle w:val="BodyTextChar"/>
        </w:rPr>
        <w:t>*24 Hour shut-in pressure unless notified otherwise</w:t>
      </w:r>
      <w:r>
        <w:t>.</w:t>
      </w:r>
    </w:p>
    <w:p w:rsidR="009A2ED3" w:rsidRDefault="00FD40C7" w:rsidP="004111DC">
      <w:pPr>
        <w:pStyle w:val="TCEQListnumber3"/>
      </w:pPr>
      <w:r>
        <w:t xml:space="preserve">Chemical characteristics of formation fluid.  Attach complete chemical analysis if available: </w:t>
      </w:r>
      <w:r w:rsidR="00EC47AB" w:rsidRPr="007167E5">
        <w:rPr>
          <w:rStyle w:val="Underline"/>
        </w:rPr>
        <w:fldChar w:fldCharType="begin">
          <w:ffData>
            <w:name w:val="Text48"/>
            <w:enabled/>
            <w:calcOnExit w:val="0"/>
            <w:helpText w:type="text" w:val="Chemical characteristics of formation fluid.  Attach complete chemical analysis if available"/>
            <w:statusText w:type="text" w:val="Chemical characteristics of formation fluid.  Attach complete chemical analysis if available"/>
            <w:textInput/>
          </w:ffData>
        </w:fldChar>
      </w:r>
      <w:bookmarkStart w:id="47" w:name="Text48"/>
      <w:r w:rsidR="00EC47AB" w:rsidRPr="007167E5">
        <w:rPr>
          <w:rStyle w:val="Underline"/>
        </w:rPr>
        <w:instrText xml:space="preserve"> FORMTEXT </w:instrText>
      </w:r>
      <w:r w:rsidR="00EC47AB" w:rsidRPr="007167E5">
        <w:rPr>
          <w:rStyle w:val="Underline"/>
        </w:rPr>
      </w:r>
      <w:r w:rsidR="00EC47AB" w:rsidRPr="007167E5">
        <w:rPr>
          <w:rStyle w:val="Underline"/>
        </w:rPr>
        <w:fldChar w:fldCharType="separate"/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t> </w:t>
      </w:r>
      <w:r w:rsidR="00EC47AB" w:rsidRPr="007167E5">
        <w:rPr>
          <w:rStyle w:val="Underline"/>
        </w:rPr>
        <w:fldChar w:fldCharType="end"/>
      </w:r>
      <w:bookmarkEnd w:id="47"/>
    </w:p>
    <w:p w:rsidR="009A2ED3" w:rsidRDefault="00FD40C7" w:rsidP="004111DC">
      <w:pPr>
        <w:pStyle w:val="TCEQListnumber3"/>
      </w:pPr>
      <w:r>
        <w:t xml:space="preserve">Description of hydrology of fresh water and other potentially beneficial aquifers: </w:t>
      </w:r>
    </w:p>
    <w:p w:rsidR="009A2ED3" w:rsidRDefault="00FD40C7" w:rsidP="00812FC5">
      <w:pPr>
        <w:pStyle w:val="TCEQlistnumber4"/>
        <w:numPr>
          <w:ilvl w:val="0"/>
          <w:numId w:val="23"/>
        </w:numPr>
        <w:ind w:left="2700" w:hanging="720"/>
      </w:pPr>
      <w:r>
        <w:t xml:space="preserve">Depth to base of usable quality water (3,000 mg/l TDS): </w:t>
      </w:r>
      <w:r w:rsidR="00B554B0" w:rsidRPr="00B554B0">
        <w:rPr>
          <w:rStyle w:val="Underline"/>
        </w:rPr>
        <w:fldChar w:fldCharType="begin">
          <w:ffData>
            <w:name w:val="Text49"/>
            <w:enabled/>
            <w:calcOnExit w:val="0"/>
            <w:helpText w:type="text" w:val="Depth to base of usable quality water (3,000 mg/l TDS)"/>
            <w:statusText w:type="text" w:val="Depth to base of usable quality water (3,000 mg/l TDS)"/>
            <w:textInput/>
          </w:ffData>
        </w:fldChar>
      </w:r>
      <w:bookmarkStart w:id="48" w:name="Text49"/>
      <w:r w:rsidR="00B554B0" w:rsidRPr="00B554B0">
        <w:rPr>
          <w:rStyle w:val="Underline"/>
        </w:rPr>
        <w:instrText xml:space="preserve"> FORMTEXT </w:instrText>
      </w:r>
      <w:r w:rsidR="00B554B0" w:rsidRPr="00B554B0">
        <w:rPr>
          <w:rStyle w:val="Underline"/>
        </w:rPr>
      </w:r>
      <w:r w:rsidR="00B554B0" w:rsidRPr="00B554B0">
        <w:rPr>
          <w:rStyle w:val="Underline"/>
        </w:rPr>
        <w:fldChar w:fldCharType="separate"/>
      </w:r>
      <w:r w:rsidR="00B554B0" w:rsidRPr="00B554B0">
        <w:rPr>
          <w:rStyle w:val="Underline"/>
        </w:rPr>
        <w:t> </w:t>
      </w:r>
      <w:r w:rsidR="00B554B0" w:rsidRPr="00B554B0">
        <w:rPr>
          <w:rStyle w:val="Underline"/>
        </w:rPr>
        <w:t> </w:t>
      </w:r>
      <w:r w:rsidR="00B554B0" w:rsidRPr="00B554B0">
        <w:rPr>
          <w:rStyle w:val="Underline"/>
        </w:rPr>
        <w:t> </w:t>
      </w:r>
      <w:r w:rsidR="00B554B0" w:rsidRPr="00B554B0">
        <w:rPr>
          <w:rStyle w:val="Underline"/>
        </w:rPr>
        <w:t> </w:t>
      </w:r>
      <w:r w:rsidR="00B554B0" w:rsidRPr="00B554B0">
        <w:rPr>
          <w:rStyle w:val="Underline"/>
        </w:rPr>
        <w:t> </w:t>
      </w:r>
      <w:r w:rsidR="00B554B0" w:rsidRPr="00B554B0">
        <w:rPr>
          <w:rStyle w:val="Underline"/>
        </w:rPr>
        <w:fldChar w:fldCharType="end"/>
      </w:r>
      <w:bookmarkEnd w:id="48"/>
    </w:p>
    <w:p w:rsidR="00B554B0" w:rsidRDefault="00FD40C7" w:rsidP="00812FC5">
      <w:pPr>
        <w:pStyle w:val="TCEQlistnumber4"/>
        <w:tabs>
          <w:tab w:val="left" w:pos="1980"/>
        </w:tabs>
        <w:ind w:left="2700" w:hanging="720"/>
        <w:sectPr w:rsidR="00B554B0" w:rsidSect="00C739C6">
          <w:type w:val="continuous"/>
          <w:pgSz w:w="12240" w:h="15840"/>
          <w:pgMar w:top="1440" w:right="1440" w:bottom="1440" w:left="1440" w:header="1170" w:footer="735" w:gutter="0"/>
          <w:cols w:space="720"/>
          <w:noEndnote/>
        </w:sectPr>
      </w:pPr>
      <w:r w:rsidRPr="00812FC5">
        <w:t>Depth</w:t>
      </w:r>
      <w:r>
        <w:t xml:space="preserve"> to base of usable quality water (10,000 mg/l TDS): </w:t>
      </w:r>
      <w:r w:rsidR="00EC47AB">
        <w:fldChar w:fldCharType="begin">
          <w:ffData>
            <w:name w:val="Text50"/>
            <w:enabled/>
            <w:calcOnExit w:val="0"/>
            <w:helpText w:type="text" w:val="Depth to base of usable quality water (10,000 mg/l TDS)"/>
            <w:statusText w:type="text" w:val="Depth to base of usable quality water (10,000 mg/l TDS)"/>
            <w:textInput/>
          </w:ffData>
        </w:fldChar>
      </w:r>
      <w:bookmarkStart w:id="49" w:name="Text50"/>
      <w:r w:rsidR="00EC47AB">
        <w:instrText xml:space="preserve"> FORMTEXT </w:instrText>
      </w:r>
      <w:r w:rsidR="00EC47AB">
        <w:fldChar w:fldCharType="separate"/>
      </w:r>
      <w:r w:rsidR="00EC47AB">
        <w:rPr>
          <w:noProof/>
        </w:rPr>
        <w:t> </w:t>
      </w:r>
      <w:r w:rsidR="00EC47AB">
        <w:rPr>
          <w:noProof/>
        </w:rPr>
        <w:t> </w:t>
      </w:r>
      <w:r w:rsidR="00EC47AB">
        <w:rPr>
          <w:noProof/>
        </w:rPr>
        <w:t> </w:t>
      </w:r>
      <w:r w:rsidR="00EC47AB">
        <w:rPr>
          <w:noProof/>
        </w:rPr>
        <w:t> </w:t>
      </w:r>
      <w:r w:rsidR="00EC47AB">
        <w:rPr>
          <w:noProof/>
        </w:rPr>
        <w:t> </w:t>
      </w:r>
      <w:r w:rsidR="00EC47AB">
        <w:fldChar w:fldCharType="end"/>
      </w:r>
      <w:bookmarkEnd w:id="49"/>
    </w:p>
    <w:p w:rsidR="009A2ED3" w:rsidRDefault="00FD40C7" w:rsidP="00812FC5">
      <w:pPr>
        <w:pStyle w:val="TCEQlistnumber4"/>
        <w:ind w:left="2700" w:hanging="720"/>
      </w:pPr>
      <w:r>
        <w:lastRenderedPageBreak/>
        <w:t xml:space="preserve">Geologic </w:t>
      </w:r>
      <w:r w:rsidRPr="00812FC5">
        <w:t>description</w:t>
      </w:r>
      <w:r>
        <w:t xml:space="preserve"> of aquifer units:</w:t>
      </w:r>
    </w:p>
    <w:p w:rsidR="00B554B0" w:rsidRDefault="00B554B0" w:rsidP="00B554B0">
      <w:pPr>
        <w:pStyle w:val="Caption"/>
        <w:framePr w:hSpace="180" w:wrap="around" w:vAnchor="text" w:hAnchor="margin" w:y="230"/>
      </w:pPr>
      <w:r>
        <w:t xml:space="preserve">Table </w:t>
      </w:r>
      <w:fldSimple w:instr=" SEQ Table \* ARABIC ">
        <w:r w:rsidR="0000723D">
          <w:rPr>
            <w:noProof/>
          </w:rPr>
          <w:t>2</w:t>
        </w:r>
      </w:fldSimple>
      <w:r>
        <w:t>: Geologic Description of Aquifer Units</w:t>
      </w:r>
    </w:p>
    <w:tbl>
      <w:tblPr>
        <w:tblpPr w:leftFromText="180" w:rightFromText="180" w:vertAnchor="text" w:horzAnchor="margin" w:tblpY="5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Geologic Description of Aquifer Units"/>
      </w:tblPr>
      <w:tblGrid>
        <w:gridCol w:w="1140"/>
        <w:gridCol w:w="1308"/>
        <w:gridCol w:w="1530"/>
        <w:gridCol w:w="1620"/>
        <w:gridCol w:w="1890"/>
        <w:gridCol w:w="2038"/>
      </w:tblGrid>
      <w:tr w:rsidR="00F82AC9" w:rsidTr="00AF010B">
        <w:trPr>
          <w:cantSplit/>
          <w:tblHeader/>
        </w:trPr>
        <w:tc>
          <w:tcPr>
            <w:tcW w:w="1140" w:type="dxa"/>
          </w:tcPr>
          <w:p w:rsidR="00F82AC9" w:rsidRDefault="00F82AC9" w:rsidP="00F82AC9">
            <w:pPr>
              <w:pStyle w:val="TableHeading"/>
            </w:pPr>
            <w:bookmarkStart w:id="50" w:name="Title_Geological_Description_of_Aquifer"/>
            <w:bookmarkEnd w:id="50"/>
            <w:r>
              <w:t>Name</w:t>
            </w:r>
          </w:p>
        </w:tc>
        <w:tc>
          <w:tcPr>
            <w:tcW w:w="1308" w:type="dxa"/>
          </w:tcPr>
          <w:p w:rsidR="00F82AC9" w:rsidRDefault="00F82AC9" w:rsidP="00F82AC9">
            <w:pPr>
              <w:pStyle w:val="TableHeading"/>
            </w:pPr>
            <w:r>
              <w:t>Age (optional)</w:t>
            </w:r>
          </w:p>
        </w:tc>
        <w:tc>
          <w:tcPr>
            <w:tcW w:w="1530" w:type="dxa"/>
          </w:tcPr>
          <w:p w:rsidR="00F82AC9" w:rsidRDefault="00F82AC9" w:rsidP="00F82AC9">
            <w:pPr>
              <w:pStyle w:val="TableHeading"/>
            </w:pPr>
            <w:r>
              <w:t>Depth (ft KB)</w:t>
            </w:r>
          </w:p>
        </w:tc>
        <w:tc>
          <w:tcPr>
            <w:tcW w:w="1620" w:type="dxa"/>
          </w:tcPr>
          <w:p w:rsidR="00F82AC9" w:rsidRDefault="00F82AC9" w:rsidP="00F82AC9">
            <w:pPr>
              <w:pStyle w:val="TableHeading"/>
            </w:pPr>
            <w:r>
              <w:t>Thickness (ft)</w:t>
            </w:r>
          </w:p>
        </w:tc>
        <w:tc>
          <w:tcPr>
            <w:tcW w:w="1890" w:type="dxa"/>
          </w:tcPr>
          <w:p w:rsidR="00F82AC9" w:rsidRDefault="00F82AC9" w:rsidP="00F82AC9">
            <w:pPr>
              <w:pStyle w:val="TableHeading"/>
            </w:pPr>
            <w:r>
              <w:t>Lithology</w:t>
            </w:r>
          </w:p>
        </w:tc>
        <w:tc>
          <w:tcPr>
            <w:tcW w:w="2038" w:type="dxa"/>
          </w:tcPr>
          <w:p w:rsidR="00F82AC9" w:rsidRDefault="00F82AC9" w:rsidP="00F82AC9">
            <w:pPr>
              <w:pStyle w:val="TableHeading"/>
            </w:pPr>
            <w:r>
              <w:t>TDS (avg) (If available)</w:t>
            </w:r>
          </w:p>
        </w:tc>
      </w:tr>
      <w:bookmarkStart w:id="51" w:name="Text51"/>
      <w:tr w:rsidR="00F82AC9" w:rsidTr="00AF010B">
        <w:trPr>
          <w:cantSplit/>
          <w:trHeight w:val="725"/>
        </w:trPr>
        <w:tc>
          <w:tcPr>
            <w:tcW w:w="1140" w:type="dxa"/>
          </w:tcPr>
          <w:p w:rsidR="00F82AC9" w:rsidRDefault="00F82AC9" w:rsidP="00F82AC9">
            <w:pPr>
              <w:pStyle w:val="body"/>
            </w:pPr>
            <w:r>
              <w:fldChar w:fldCharType="begin">
                <w:ffData>
                  <w:name w:val="Text51"/>
                  <w:enabled/>
                  <w:calcOnExit w:val="0"/>
                  <w:helpText w:type="text" w:val="Geologic description of aquifer units: name"/>
                  <w:statusText w:type="text" w:val="Geologic description of aquifer units: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bookmarkStart w:id="52" w:name="Text52"/>
        <w:tc>
          <w:tcPr>
            <w:tcW w:w="1308" w:type="dxa"/>
          </w:tcPr>
          <w:p w:rsidR="00F82AC9" w:rsidRDefault="00F82AC9" w:rsidP="00F82AC9">
            <w:pPr>
              <w:pStyle w:val="body"/>
            </w:pPr>
            <w:r>
              <w:fldChar w:fldCharType="begin">
                <w:ffData>
                  <w:name w:val="Text52"/>
                  <w:enabled/>
                  <w:calcOnExit w:val="0"/>
                  <w:helpText w:type="text" w:val="Geologic description of aquifer units: Age (optional)"/>
                  <w:statusText w:type="text" w:val="Geologic description of aquifer units: Age (optional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bookmarkStart w:id="53" w:name="Text54"/>
        <w:tc>
          <w:tcPr>
            <w:tcW w:w="1530" w:type="dxa"/>
          </w:tcPr>
          <w:p w:rsidR="00F82AC9" w:rsidRDefault="00F82AC9" w:rsidP="00F82AC9">
            <w:pPr>
              <w:pStyle w:val="body"/>
            </w:pPr>
            <w:r>
              <w:fldChar w:fldCharType="begin">
                <w:ffData>
                  <w:name w:val="Text54"/>
                  <w:enabled/>
                  <w:calcOnExit w:val="0"/>
                  <w:statusText w:type="text" w:val="Geologic description of aquifer units Depth (ft-KB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bookmarkStart w:id="54" w:name="Text55"/>
        <w:tc>
          <w:tcPr>
            <w:tcW w:w="1620" w:type="dxa"/>
          </w:tcPr>
          <w:p w:rsidR="00F82AC9" w:rsidRDefault="00F82AC9" w:rsidP="00F82AC9">
            <w:pPr>
              <w:pStyle w:val="body"/>
            </w:pPr>
            <w:r>
              <w:fldChar w:fldCharType="begin">
                <w:ffData>
                  <w:name w:val="Text55"/>
                  <w:enabled/>
                  <w:calcOnExit w:val="0"/>
                  <w:helpText w:type="text" w:val="Geologic description of aquifer units: Thickness (ft)"/>
                  <w:statusText w:type="text" w:val="Geologic description of aquifer units: Thickness (ft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bookmarkStart w:id="55" w:name="Text56"/>
        <w:tc>
          <w:tcPr>
            <w:tcW w:w="1890" w:type="dxa"/>
          </w:tcPr>
          <w:p w:rsidR="00F82AC9" w:rsidRDefault="00F82AC9" w:rsidP="00F82AC9">
            <w:pPr>
              <w:pStyle w:val="body"/>
            </w:pPr>
            <w:r>
              <w:fldChar w:fldCharType="begin">
                <w:ffData>
                  <w:name w:val="Text56"/>
                  <w:enabled/>
                  <w:calcOnExit w:val="0"/>
                  <w:helpText w:type="text" w:val="Geologic description of aquifer units: Lithology"/>
                  <w:statusText w:type="text" w:val="Geologic description of aquifer units: Lithology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bookmarkStart w:id="56" w:name="Text57"/>
        <w:tc>
          <w:tcPr>
            <w:tcW w:w="2038" w:type="dxa"/>
          </w:tcPr>
          <w:p w:rsidR="00F82AC9" w:rsidRDefault="00F82AC9" w:rsidP="00F82AC9">
            <w:pPr>
              <w:pStyle w:val="body"/>
            </w:pPr>
            <w:r>
              <w:fldChar w:fldCharType="begin">
                <w:ffData>
                  <w:name w:val="Text57"/>
                  <w:enabled/>
                  <w:calcOnExit w:val="0"/>
                  <w:statusText w:type="text" w:val="Geologic description of aquifer units: T D S (avg) (If available)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</w:tbl>
    <w:p w:rsidR="009A2ED3" w:rsidRDefault="00FD40C7" w:rsidP="00D33BF7">
      <w:pPr>
        <w:pStyle w:val="TCEQlistnumber1"/>
      </w:pPr>
      <w:r>
        <w:t>Waste Characteristics</w:t>
      </w:r>
    </w:p>
    <w:p w:rsidR="009A2ED3" w:rsidRDefault="00FD40C7" w:rsidP="009E0881">
      <w:pPr>
        <w:pStyle w:val="TCEQlistnumber2"/>
        <w:numPr>
          <w:ilvl w:val="0"/>
          <w:numId w:val="14"/>
        </w:numPr>
      </w:pPr>
      <w:r>
        <w:t>Number of waste streams to f</w:t>
      </w:r>
      <w:r w:rsidR="00F82AC9">
        <w:t>orm composite injection stream:</w:t>
      </w:r>
      <w:r w:rsidR="00EC47AB" w:rsidRPr="00F82AC9">
        <w:rPr>
          <w:rStyle w:val="Underline"/>
        </w:rPr>
        <w:fldChar w:fldCharType="begin">
          <w:ffData>
            <w:name w:val="Text58"/>
            <w:enabled/>
            <w:calcOnExit w:val="0"/>
            <w:helpText w:type="text" w:val="Number of waste streams to form composite injection stream"/>
            <w:statusText w:type="text" w:val="Number of waste streams to form composite injection stream"/>
            <w:textInput/>
          </w:ffData>
        </w:fldChar>
      </w:r>
      <w:bookmarkStart w:id="57" w:name="Text58"/>
      <w:r w:rsidR="00EC47AB" w:rsidRPr="00F82AC9">
        <w:rPr>
          <w:rStyle w:val="Underline"/>
        </w:rPr>
        <w:instrText xml:space="preserve"> FORMTEXT </w:instrText>
      </w:r>
      <w:r w:rsidR="00EC47AB" w:rsidRPr="00F82AC9">
        <w:rPr>
          <w:rStyle w:val="Underline"/>
        </w:rPr>
      </w:r>
      <w:r w:rsidR="00EC47AB" w:rsidRPr="00F82AC9">
        <w:rPr>
          <w:rStyle w:val="Underline"/>
        </w:rPr>
        <w:fldChar w:fldCharType="separate"/>
      </w:r>
      <w:r w:rsidR="00EC47AB" w:rsidRPr="00F82AC9">
        <w:rPr>
          <w:rStyle w:val="Underline"/>
        </w:rPr>
        <w:t> </w:t>
      </w:r>
      <w:r w:rsidR="00EC47AB" w:rsidRPr="00F82AC9">
        <w:rPr>
          <w:rStyle w:val="Underline"/>
        </w:rPr>
        <w:t> </w:t>
      </w:r>
      <w:r w:rsidR="00EC47AB" w:rsidRPr="00F82AC9">
        <w:rPr>
          <w:rStyle w:val="Underline"/>
        </w:rPr>
        <w:t> </w:t>
      </w:r>
      <w:r w:rsidR="00EC47AB" w:rsidRPr="00F82AC9">
        <w:rPr>
          <w:rStyle w:val="Underline"/>
        </w:rPr>
        <w:t> </w:t>
      </w:r>
      <w:r w:rsidR="00EC47AB" w:rsidRPr="00F82AC9">
        <w:rPr>
          <w:rStyle w:val="Underline"/>
        </w:rPr>
        <w:t> </w:t>
      </w:r>
      <w:r w:rsidR="00EC47AB" w:rsidRPr="00F82AC9">
        <w:rPr>
          <w:rStyle w:val="Underline"/>
        </w:rPr>
        <w:fldChar w:fldCharType="end"/>
      </w:r>
      <w:bookmarkEnd w:id="57"/>
    </w:p>
    <w:p w:rsidR="009A2ED3" w:rsidRDefault="00FD40C7">
      <w:pPr>
        <w:pStyle w:val="TCEQlistnumber2"/>
      </w:pPr>
      <w:r>
        <w:t xml:space="preserve">Plant products manufactured and process or operation which resulted in waste being injected: </w:t>
      </w:r>
      <w:bookmarkStart w:id="58" w:name="Text59"/>
      <w:r>
        <w:t xml:space="preserve"> </w:t>
      </w:r>
      <w:bookmarkEnd w:id="58"/>
      <w:r w:rsidR="00EC47AB" w:rsidRPr="00F82AC9">
        <w:rPr>
          <w:rStyle w:val="Underline"/>
        </w:rPr>
        <w:fldChar w:fldCharType="begin">
          <w:ffData>
            <w:name w:val=""/>
            <w:enabled/>
            <w:calcOnExit w:val="0"/>
            <w:helpText w:type="text" w:val="Plant products manufactured and process or operation which resulted in waste being injected: "/>
            <w:statusText w:type="text" w:val="Plant products manufactured and process or operation which resulted in waste being injected: "/>
            <w:textInput/>
          </w:ffData>
        </w:fldChar>
      </w:r>
      <w:r w:rsidR="00EC47AB" w:rsidRPr="00F82AC9">
        <w:rPr>
          <w:rStyle w:val="Underline"/>
        </w:rPr>
        <w:instrText xml:space="preserve"> FORMTEXT </w:instrText>
      </w:r>
      <w:r w:rsidR="00EC47AB" w:rsidRPr="00F82AC9">
        <w:rPr>
          <w:rStyle w:val="Underline"/>
        </w:rPr>
      </w:r>
      <w:r w:rsidR="00EC47AB" w:rsidRPr="00F82AC9">
        <w:rPr>
          <w:rStyle w:val="Underline"/>
        </w:rPr>
        <w:fldChar w:fldCharType="separate"/>
      </w:r>
      <w:r w:rsidR="00EC47AB" w:rsidRPr="00F82AC9">
        <w:rPr>
          <w:rStyle w:val="Underline"/>
        </w:rPr>
        <w:t> </w:t>
      </w:r>
      <w:r w:rsidR="00EC47AB" w:rsidRPr="00F82AC9">
        <w:rPr>
          <w:rStyle w:val="Underline"/>
        </w:rPr>
        <w:t> </w:t>
      </w:r>
      <w:r w:rsidR="00EC47AB" w:rsidRPr="00F82AC9">
        <w:rPr>
          <w:rStyle w:val="Underline"/>
        </w:rPr>
        <w:t> </w:t>
      </w:r>
      <w:r w:rsidR="00EC47AB" w:rsidRPr="00F82AC9">
        <w:rPr>
          <w:rStyle w:val="Underline"/>
        </w:rPr>
        <w:t> </w:t>
      </w:r>
      <w:r w:rsidR="00EC47AB" w:rsidRPr="00F82AC9">
        <w:rPr>
          <w:rStyle w:val="Underline"/>
        </w:rPr>
        <w:t> </w:t>
      </w:r>
      <w:r w:rsidR="00EC47AB" w:rsidRPr="00F82AC9">
        <w:rPr>
          <w:rStyle w:val="Underline"/>
        </w:rPr>
        <w:fldChar w:fldCharType="end"/>
      </w:r>
    </w:p>
    <w:p w:rsidR="009A2ED3" w:rsidRDefault="00FD40C7">
      <w:pPr>
        <w:pStyle w:val="TCEQlistnumber2"/>
      </w:pPr>
      <w:r>
        <w:t>Physical/chemical description (from complete chemical analysis attachment):</w:t>
      </w:r>
    </w:p>
    <w:p w:rsidR="009A2ED3" w:rsidRDefault="00FD40C7" w:rsidP="004111DC">
      <w:pPr>
        <w:pStyle w:val="TCEQListnumber3"/>
        <w:numPr>
          <w:ilvl w:val="0"/>
          <w:numId w:val="10"/>
        </w:numPr>
      </w:pPr>
      <w:r>
        <w:t xml:space="preserve">TDS:   </w:t>
      </w:r>
      <w:r w:rsidR="00F82AC9" w:rsidRPr="00F82AC9">
        <w:rPr>
          <w:rStyle w:val="Underline"/>
        </w:rPr>
        <w:fldChar w:fldCharType="begin">
          <w:ffData>
            <w:name w:val="Text60"/>
            <w:enabled/>
            <w:calcOnExit w:val="0"/>
            <w:helpText w:type="text" w:val="Physical/chemical description (from complete chemical analysis attachment) T D S"/>
            <w:statusText w:type="text" w:val="Physical/chemical description (from complete chemical analysis attachment) T D S"/>
            <w:textInput/>
          </w:ffData>
        </w:fldChar>
      </w:r>
      <w:bookmarkStart w:id="59" w:name="Text60"/>
      <w:r w:rsidR="00F82AC9" w:rsidRPr="00F82AC9">
        <w:rPr>
          <w:rStyle w:val="Underline"/>
        </w:rPr>
        <w:instrText xml:space="preserve"> FORMTEXT </w:instrText>
      </w:r>
      <w:r w:rsidR="00F82AC9" w:rsidRPr="00F82AC9">
        <w:rPr>
          <w:rStyle w:val="Underline"/>
        </w:rPr>
      </w:r>
      <w:r w:rsidR="00F82AC9" w:rsidRPr="00F82AC9">
        <w:rPr>
          <w:rStyle w:val="Underline"/>
        </w:rPr>
        <w:fldChar w:fldCharType="separate"/>
      </w:r>
      <w:r w:rsidR="00F82AC9" w:rsidRPr="00F82AC9">
        <w:rPr>
          <w:rStyle w:val="Underline"/>
        </w:rPr>
        <w:t> </w:t>
      </w:r>
      <w:r w:rsidR="00F82AC9" w:rsidRPr="00F82AC9">
        <w:rPr>
          <w:rStyle w:val="Underline"/>
        </w:rPr>
        <w:t> </w:t>
      </w:r>
      <w:r w:rsidR="00F82AC9" w:rsidRPr="00F82AC9">
        <w:rPr>
          <w:rStyle w:val="Underline"/>
        </w:rPr>
        <w:t> </w:t>
      </w:r>
      <w:r w:rsidR="00F82AC9" w:rsidRPr="00F82AC9">
        <w:rPr>
          <w:rStyle w:val="Underline"/>
        </w:rPr>
        <w:t> </w:t>
      </w:r>
      <w:r w:rsidR="00F82AC9" w:rsidRPr="00F82AC9">
        <w:rPr>
          <w:rStyle w:val="Underline"/>
        </w:rPr>
        <w:t> </w:t>
      </w:r>
      <w:r w:rsidR="00F82AC9" w:rsidRPr="00F82AC9">
        <w:rPr>
          <w:rStyle w:val="Underline"/>
        </w:rPr>
        <w:fldChar w:fldCharType="end"/>
      </w:r>
      <w:bookmarkEnd w:id="59"/>
    </w:p>
    <w:p w:rsidR="009A2ED3" w:rsidRDefault="00FD40C7" w:rsidP="004111DC">
      <w:pPr>
        <w:pStyle w:val="TCEQListnumber3"/>
        <w:numPr>
          <w:ilvl w:val="0"/>
          <w:numId w:val="10"/>
        </w:numPr>
      </w:pPr>
      <w:r>
        <w:t xml:space="preserve">Specific Gravity:   </w:t>
      </w:r>
      <w:r w:rsidR="00F82AC9" w:rsidRPr="00F82AC9">
        <w:rPr>
          <w:rStyle w:val="Underline"/>
        </w:rPr>
        <w:fldChar w:fldCharType="begin">
          <w:ffData>
            <w:name w:val="Text61"/>
            <w:enabled/>
            <w:calcOnExit w:val="0"/>
            <w:helpText w:type="text" w:val="Physical/chemical description (from complete chemical analysis attachment) Specific Gravity"/>
            <w:statusText w:type="text" w:val="Physical/chemical description (from complete chemical analysis attachment) Specific Gravity"/>
            <w:textInput/>
          </w:ffData>
        </w:fldChar>
      </w:r>
      <w:bookmarkStart w:id="60" w:name="Text61"/>
      <w:r w:rsidR="00F82AC9" w:rsidRPr="00F82AC9">
        <w:rPr>
          <w:rStyle w:val="Underline"/>
        </w:rPr>
        <w:instrText xml:space="preserve"> FORMTEXT </w:instrText>
      </w:r>
      <w:r w:rsidR="00F82AC9" w:rsidRPr="00F82AC9">
        <w:rPr>
          <w:rStyle w:val="Underline"/>
        </w:rPr>
      </w:r>
      <w:r w:rsidR="00F82AC9" w:rsidRPr="00F82AC9">
        <w:rPr>
          <w:rStyle w:val="Underline"/>
        </w:rPr>
        <w:fldChar w:fldCharType="separate"/>
      </w:r>
      <w:r w:rsidR="00F82AC9" w:rsidRPr="00F82AC9">
        <w:rPr>
          <w:rStyle w:val="Underline"/>
        </w:rPr>
        <w:t> </w:t>
      </w:r>
      <w:r w:rsidR="00F82AC9" w:rsidRPr="00F82AC9">
        <w:rPr>
          <w:rStyle w:val="Underline"/>
        </w:rPr>
        <w:t> </w:t>
      </w:r>
      <w:r w:rsidR="00F82AC9" w:rsidRPr="00F82AC9">
        <w:rPr>
          <w:rStyle w:val="Underline"/>
        </w:rPr>
        <w:t> </w:t>
      </w:r>
      <w:r w:rsidR="00F82AC9" w:rsidRPr="00F82AC9">
        <w:rPr>
          <w:rStyle w:val="Underline"/>
        </w:rPr>
        <w:t> </w:t>
      </w:r>
      <w:r w:rsidR="00F82AC9" w:rsidRPr="00F82AC9">
        <w:rPr>
          <w:rStyle w:val="Underline"/>
        </w:rPr>
        <w:t> </w:t>
      </w:r>
      <w:r w:rsidR="00F82AC9" w:rsidRPr="00F82AC9">
        <w:rPr>
          <w:rStyle w:val="Underline"/>
        </w:rPr>
        <w:fldChar w:fldCharType="end"/>
      </w:r>
      <w:bookmarkEnd w:id="60"/>
    </w:p>
    <w:p w:rsidR="009A2ED3" w:rsidRDefault="00FD40C7" w:rsidP="004111DC">
      <w:pPr>
        <w:pStyle w:val="TCEQListnumber3"/>
        <w:numPr>
          <w:ilvl w:val="0"/>
          <w:numId w:val="10"/>
        </w:numPr>
      </w:pPr>
      <w:r>
        <w:t xml:space="preserve">pH: </w:t>
      </w:r>
      <w:bookmarkStart w:id="61" w:name="Text62"/>
      <w:r>
        <w:t xml:space="preserve"> </w:t>
      </w:r>
      <w:bookmarkEnd w:id="61"/>
      <w:r w:rsidR="00EC47AB" w:rsidRPr="00F82AC9">
        <w:rPr>
          <w:rStyle w:val="Underline"/>
        </w:rPr>
        <w:fldChar w:fldCharType="begin">
          <w:ffData>
            <w:name w:val=""/>
            <w:enabled/>
            <w:calcOnExit w:val="0"/>
            <w:helpText w:type="text" w:val="Physical/chemical description (from complete chemical analysis attachment) P H"/>
            <w:statusText w:type="text" w:val="Physical/chemical description (from complete chemical analysis attachment) P H"/>
            <w:textInput/>
          </w:ffData>
        </w:fldChar>
      </w:r>
      <w:r w:rsidR="00EC47AB" w:rsidRPr="00F82AC9">
        <w:rPr>
          <w:rStyle w:val="Underline"/>
        </w:rPr>
        <w:instrText xml:space="preserve"> FORMTEXT </w:instrText>
      </w:r>
      <w:r w:rsidR="00EC47AB" w:rsidRPr="00F82AC9">
        <w:rPr>
          <w:rStyle w:val="Underline"/>
        </w:rPr>
      </w:r>
      <w:r w:rsidR="00EC47AB" w:rsidRPr="00F82AC9">
        <w:rPr>
          <w:rStyle w:val="Underline"/>
        </w:rPr>
        <w:fldChar w:fldCharType="separate"/>
      </w:r>
      <w:r w:rsidR="00EC47AB" w:rsidRPr="00F82AC9">
        <w:rPr>
          <w:rStyle w:val="Underline"/>
        </w:rPr>
        <w:t> </w:t>
      </w:r>
      <w:r w:rsidR="00EC47AB" w:rsidRPr="00F82AC9">
        <w:rPr>
          <w:rStyle w:val="Underline"/>
        </w:rPr>
        <w:t> </w:t>
      </w:r>
      <w:r w:rsidR="00EC47AB" w:rsidRPr="00F82AC9">
        <w:rPr>
          <w:rStyle w:val="Underline"/>
        </w:rPr>
        <w:t> </w:t>
      </w:r>
      <w:r w:rsidR="00EC47AB" w:rsidRPr="00F82AC9">
        <w:rPr>
          <w:rStyle w:val="Underline"/>
        </w:rPr>
        <w:t> </w:t>
      </w:r>
      <w:r w:rsidR="00EC47AB" w:rsidRPr="00F82AC9">
        <w:rPr>
          <w:rStyle w:val="Underline"/>
        </w:rPr>
        <w:t> </w:t>
      </w:r>
      <w:r w:rsidR="00EC47AB" w:rsidRPr="00F82AC9">
        <w:rPr>
          <w:rStyle w:val="Underline"/>
        </w:rPr>
        <w:fldChar w:fldCharType="end"/>
      </w:r>
    </w:p>
    <w:p w:rsidR="009A2ED3" w:rsidRDefault="00FD40C7" w:rsidP="004111DC">
      <w:pPr>
        <w:pStyle w:val="TCEQListnumber3"/>
        <w:numPr>
          <w:ilvl w:val="0"/>
          <w:numId w:val="10"/>
        </w:numPr>
      </w:pPr>
      <w:r>
        <w:t>Temperature:</w:t>
      </w:r>
      <w:r w:rsidR="00CE5DAB">
        <w:t xml:space="preserve"> </w:t>
      </w:r>
      <w:r>
        <w:t xml:space="preserve">  </w:t>
      </w:r>
      <w:r w:rsidR="00EC47AB" w:rsidRPr="00F82AC9">
        <w:rPr>
          <w:rStyle w:val="Underline"/>
        </w:rPr>
        <w:fldChar w:fldCharType="begin">
          <w:ffData>
            <w:name w:val="Text63"/>
            <w:enabled/>
            <w:calcOnExit w:val="0"/>
            <w:helpText w:type="text" w:val="Physical/chemical description (from complete chemical analysis attachment) Temperature"/>
            <w:statusText w:type="text" w:val="Physical/chemical description (from complete chemical analysis attachment) Temperature"/>
            <w:textInput/>
          </w:ffData>
        </w:fldChar>
      </w:r>
      <w:bookmarkStart w:id="62" w:name="Text63"/>
      <w:r w:rsidR="00EC47AB" w:rsidRPr="00F82AC9">
        <w:rPr>
          <w:rStyle w:val="Underline"/>
        </w:rPr>
        <w:instrText xml:space="preserve"> FORMTEXT </w:instrText>
      </w:r>
      <w:r w:rsidR="00EC47AB" w:rsidRPr="00F82AC9">
        <w:rPr>
          <w:rStyle w:val="Underline"/>
        </w:rPr>
      </w:r>
      <w:r w:rsidR="00EC47AB" w:rsidRPr="00F82AC9">
        <w:rPr>
          <w:rStyle w:val="Underline"/>
        </w:rPr>
        <w:fldChar w:fldCharType="separate"/>
      </w:r>
      <w:r w:rsidR="00EC47AB" w:rsidRPr="00F82AC9">
        <w:rPr>
          <w:rStyle w:val="Underline"/>
        </w:rPr>
        <w:t> </w:t>
      </w:r>
      <w:r w:rsidR="00EC47AB" w:rsidRPr="00F82AC9">
        <w:rPr>
          <w:rStyle w:val="Underline"/>
        </w:rPr>
        <w:t> </w:t>
      </w:r>
      <w:r w:rsidR="00EC47AB" w:rsidRPr="00F82AC9">
        <w:rPr>
          <w:rStyle w:val="Underline"/>
        </w:rPr>
        <w:t> </w:t>
      </w:r>
      <w:r w:rsidR="00EC47AB" w:rsidRPr="00F82AC9">
        <w:rPr>
          <w:rStyle w:val="Underline"/>
        </w:rPr>
        <w:t> </w:t>
      </w:r>
      <w:r w:rsidR="00EC47AB" w:rsidRPr="00F82AC9">
        <w:rPr>
          <w:rStyle w:val="Underline"/>
        </w:rPr>
        <w:t> </w:t>
      </w:r>
      <w:r w:rsidR="00EC47AB" w:rsidRPr="00F82AC9">
        <w:rPr>
          <w:rStyle w:val="Underline"/>
        </w:rPr>
        <w:fldChar w:fldCharType="end"/>
      </w:r>
      <w:bookmarkEnd w:id="62"/>
    </w:p>
    <w:p w:rsidR="009A2ED3" w:rsidRDefault="00FD40C7">
      <w:pPr>
        <w:pStyle w:val="TCEQlistnumber2"/>
      </w:pPr>
      <w:r>
        <w:t xml:space="preserve">Pre-injection waste treatment description:   </w:t>
      </w:r>
      <w:r w:rsidR="00F82AC9">
        <w:rPr>
          <w:rStyle w:val="Underline"/>
        </w:rPr>
        <w:fldChar w:fldCharType="begin">
          <w:ffData>
            <w:name w:val="Text64"/>
            <w:enabled/>
            <w:calcOnExit w:val="0"/>
            <w:helpText w:type="text" w:val="Pre-injection waste treatment description"/>
            <w:statusText w:type="text" w:val="Pre-injection waste treatment description"/>
            <w:textInput/>
          </w:ffData>
        </w:fldChar>
      </w:r>
      <w:bookmarkStart w:id="63" w:name="Text64"/>
      <w:r w:rsidR="00F82AC9">
        <w:rPr>
          <w:rStyle w:val="Underline"/>
        </w:rPr>
        <w:instrText xml:space="preserve"> FORMTEXT </w:instrText>
      </w:r>
      <w:r w:rsidR="00F82AC9">
        <w:rPr>
          <w:rStyle w:val="Underline"/>
        </w:rPr>
      </w:r>
      <w:r w:rsidR="00F82AC9">
        <w:rPr>
          <w:rStyle w:val="Underline"/>
        </w:rPr>
        <w:fldChar w:fldCharType="separate"/>
      </w:r>
      <w:r w:rsidR="00F82AC9">
        <w:rPr>
          <w:rStyle w:val="Underline"/>
          <w:noProof/>
        </w:rPr>
        <w:t> </w:t>
      </w:r>
      <w:r w:rsidR="00F82AC9">
        <w:rPr>
          <w:rStyle w:val="Underline"/>
          <w:noProof/>
        </w:rPr>
        <w:t> </w:t>
      </w:r>
      <w:r w:rsidR="00F82AC9">
        <w:rPr>
          <w:rStyle w:val="Underline"/>
          <w:noProof/>
        </w:rPr>
        <w:t> </w:t>
      </w:r>
      <w:r w:rsidR="00F82AC9">
        <w:rPr>
          <w:rStyle w:val="Underline"/>
          <w:noProof/>
        </w:rPr>
        <w:t> </w:t>
      </w:r>
      <w:r w:rsidR="00F82AC9">
        <w:rPr>
          <w:rStyle w:val="Underline"/>
          <w:noProof/>
        </w:rPr>
        <w:t> </w:t>
      </w:r>
      <w:r w:rsidR="00F82AC9">
        <w:rPr>
          <w:rStyle w:val="Underline"/>
        </w:rPr>
        <w:fldChar w:fldCharType="end"/>
      </w:r>
      <w:bookmarkEnd w:id="63"/>
      <w:r>
        <w:t xml:space="preserve"> </w:t>
      </w:r>
    </w:p>
    <w:p w:rsidR="009A2ED3" w:rsidRDefault="00FD40C7" w:rsidP="00D33BF7">
      <w:pPr>
        <w:pStyle w:val="TCEQlistnumber1"/>
      </w:pPr>
      <w:r>
        <w:t>Well Design and Construction</w:t>
      </w:r>
    </w:p>
    <w:p w:rsidR="009A2ED3" w:rsidRDefault="00FD40C7" w:rsidP="009E0881">
      <w:pPr>
        <w:pStyle w:val="TCEQlistnumber2"/>
        <w:numPr>
          <w:ilvl w:val="0"/>
          <w:numId w:val="33"/>
        </w:numPr>
      </w:pPr>
      <w:r>
        <w:t>Casing and tubing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asing and Tubing"/>
      </w:tblPr>
      <w:tblGrid>
        <w:gridCol w:w="4230"/>
        <w:gridCol w:w="1980"/>
        <w:gridCol w:w="2088"/>
      </w:tblGrid>
      <w:tr w:rsidR="009A2ED3" w:rsidTr="00F943BE">
        <w:trPr>
          <w:cantSplit/>
          <w:trHeight w:val="593"/>
          <w:tblHeader/>
        </w:trPr>
        <w:tc>
          <w:tcPr>
            <w:tcW w:w="4230" w:type="dxa"/>
          </w:tcPr>
          <w:p w:rsidR="009A2ED3" w:rsidRPr="00F82AC9" w:rsidRDefault="00FD40C7" w:rsidP="00F82AC9">
            <w:pPr>
              <w:pStyle w:val="TableHeading"/>
            </w:pPr>
            <w:bookmarkStart w:id="64" w:name="Title_Casing_and_Tubing"/>
            <w:bookmarkEnd w:id="64"/>
            <w:r w:rsidRPr="00F82AC9">
              <w:t>Casing and tubing</w:t>
            </w:r>
          </w:p>
        </w:tc>
        <w:tc>
          <w:tcPr>
            <w:tcW w:w="1980" w:type="dxa"/>
          </w:tcPr>
          <w:p w:rsidR="009A2ED3" w:rsidRPr="00F82AC9" w:rsidRDefault="00FD40C7" w:rsidP="00F82AC9">
            <w:pPr>
              <w:pStyle w:val="TableHeading"/>
            </w:pPr>
            <w:r w:rsidRPr="00F82AC9">
              <w:t>Size, weight, grade</w:t>
            </w:r>
          </w:p>
        </w:tc>
        <w:tc>
          <w:tcPr>
            <w:tcW w:w="2088" w:type="dxa"/>
          </w:tcPr>
          <w:p w:rsidR="009A2ED3" w:rsidRPr="00F82AC9" w:rsidRDefault="00FD40C7" w:rsidP="00F82AC9">
            <w:pPr>
              <w:pStyle w:val="TableHeading"/>
            </w:pPr>
            <w:r w:rsidRPr="00F82AC9">
              <w:t>Depth-GL</w:t>
            </w:r>
          </w:p>
        </w:tc>
      </w:tr>
      <w:tr w:rsidR="009A2ED3" w:rsidTr="00F943BE">
        <w:trPr>
          <w:cantSplit/>
          <w:trHeight w:val="350"/>
        </w:trPr>
        <w:tc>
          <w:tcPr>
            <w:tcW w:w="4230" w:type="dxa"/>
          </w:tcPr>
          <w:p w:rsidR="009A2ED3" w:rsidRDefault="00FD40C7" w:rsidP="00814C39">
            <w:pPr>
              <w:pStyle w:val="TableText"/>
            </w:pPr>
            <w:r>
              <w:t>Surface casing</w:t>
            </w:r>
          </w:p>
        </w:tc>
        <w:tc>
          <w:tcPr>
            <w:tcW w:w="1980" w:type="dxa"/>
          </w:tcPr>
          <w:p w:rsidR="009A2ED3" w:rsidRDefault="00F82AC9">
            <w:pPr>
              <w:pStyle w:val="body"/>
              <w:rPr>
                <w:bCs w:val="0"/>
              </w:rPr>
            </w:pPr>
            <w:r>
              <w:rPr>
                <w:bCs w:val="0"/>
              </w:rPr>
              <w:fldChar w:fldCharType="begin">
                <w:ffData>
                  <w:name w:val="Text65"/>
                  <w:enabled/>
                  <w:calcOnExit w:val="0"/>
                  <w:helpText w:type="text" w:val="Surface casing size weight grade"/>
                  <w:statusText w:type="text" w:val="Surface casing size weight grade"/>
                  <w:textInput/>
                </w:ffData>
              </w:fldChar>
            </w:r>
            <w:bookmarkStart w:id="65" w:name="Text65"/>
            <w:r>
              <w:rPr>
                <w:bCs w:val="0"/>
              </w:rPr>
              <w:instrText xml:space="preserve"> FORMTEXT </w:instrText>
            </w:r>
            <w:r>
              <w:rPr>
                <w:bCs w:val="0"/>
              </w:rPr>
            </w:r>
            <w:r>
              <w:rPr>
                <w:bCs w:val="0"/>
              </w:rPr>
              <w:fldChar w:fldCharType="separate"/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</w:rPr>
              <w:fldChar w:fldCharType="end"/>
            </w:r>
            <w:bookmarkEnd w:id="65"/>
          </w:p>
        </w:tc>
        <w:bookmarkStart w:id="66" w:name="Text66"/>
        <w:tc>
          <w:tcPr>
            <w:tcW w:w="2088" w:type="dxa"/>
          </w:tcPr>
          <w:p w:rsidR="009A2ED3" w:rsidRDefault="00FD40C7">
            <w:pPr>
              <w:pStyle w:val="body"/>
              <w:rPr>
                <w:bCs w:val="0"/>
              </w:rPr>
            </w:pPr>
            <w:r>
              <w:rPr>
                <w:bCs w:val="0"/>
              </w:rPr>
              <w:fldChar w:fldCharType="begin">
                <w:ffData>
                  <w:name w:val="Text66"/>
                  <w:enabled/>
                  <w:calcOnExit w:val="0"/>
                  <w:helpText w:type="text" w:val="Surface casing Depth G L"/>
                  <w:statusText w:type="text" w:val="Surface casing Depth G L"/>
                  <w:textInput/>
                </w:ffData>
              </w:fldChar>
            </w:r>
            <w:r>
              <w:rPr>
                <w:bCs w:val="0"/>
              </w:rPr>
              <w:instrText xml:space="preserve"> FORMTEXT </w:instrText>
            </w:r>
            <w:r>
              <w:rPr>
                <w:bCs w:val="0"/>
              </w:rPr>
            </w:r>
            <w:r>
              <w:rPr>
                <w:bCs w:val="0"/>
              </w:rPr>
              <w:fldChar w:fldCharType="separate"/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</w:rPr>
              <w:fldChar w:fldCharType="end"/>
            </w:r>
            <w:bookmarkEnd w:id="66"/>
          </w:p>
        </w:tc>
      </w:tr>
      <w:tr w:rsidR="009A2ED3" w:rsidTr="00F943BE">
        <w:trPr>
          <w:cantSplit/>
        </w:trPr>
        <w:tc>
          <w:tcPr>
            <w:tcW w:w="4230" w:type="dxa"/>
          </w:tcPr>
          <w:p w:rsidR="009A2ED3" w:rsidRDefault="00FD40C7" w:rsidP="00814C39">
            <w:pPr>
              <w:pStyle w:val="TableText"/>
            </w:pPr>
            <w:r>
              <w:t>Intermediate casing</w:t>
            </w:r>
          </w:p>
        </w:tc>
        <w:bookmarkStart w:id="67" w:name="Text67"/>
        <w:tc>
          <w:tcPr>
            <w:tcW w:w="1980" w:type="dxa"/>
          </w:tcPr>
          <w:p w:rsidR="009A2ED3" w:rsidRDefault="00FD40C7">
            <w:pPr>
              <w:pStyle w:val="body"/>
              <w:rPr>
                <w:bCs w:val="0"/>
              </w:rPr>
            </w:pPr>
            <w:r>
              <w:rPr>
                <w:bCs w:val="0"/>
              </w:rPr>
              <w:fldChar w:fldCharType="begin">
                <w:ffData>
                  <w:name w:val="Text67"/>
                  <w:enabled/>
                  <w:calcOnExit w:val="0"/>
                  <w:helpText w:type="text" w:val="Intermediate casing size weight grade"/>
                  <w:statusText w:type="text" w:val="Intermediate casing size weight grade"/>
                  <w:textInput/>
                </w:ffData>
              </w:fldChar>
            </w:r>
            <w:r>
              <w:rPr>
                <w:bCs w:val="0"/>
              </w:rPr>
              <w:instrText xml:space="preserve"> FORMTEXT </w:instrText>
            </w:r>
            <w:r>
              <w:rPr>
                <w:bCs w:val="0"/>
              </w:rPr>
            </w:r>
            <w:r>
              <w:rPr>
                <w:bCs w:val="0"/>
              </w:rPr>
              <w:fldChar w:fldCharType="separate"/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</w:rPr>
              <w:fldChar w:fldCharType="end"/>
            </w:r>
            <w:bookmarkEnd w:id="67"/>
          </w:p>
        </w:tc>
        <w:bookmarkStart w:id="68" w:name="Text68"/>
        <w:tc>
          <w:tcPr>
            <w:tcW w:w="2088" w:type="dxa"/>
          </w:tcPr>
          <w:p w:rsidR="009A2ED3" w:rsidRDefault="00FD40C7">
            <w:pPr>
              <w:pStyle w:val="body"/>
              <w:rPr>
                <w:bCs w:val="0"/>
              </w:rPr>
            </w:pPr>
            <w:r>
              <w:rPr>
                <w:bCs w:val="0"/>
              </w:rPr>
              <w:fldChar w:fldCharType="begin">
                <w:ffData>
                  <w:name w:val="Text68"/>
                  <w:enabled/>
                  <w:calcOnExit w:val="0"/>
                  <w:helpText w:type="text" w:val="Intermediate casing Depth G L"/>
                  <w:statusText w:type="text" w:val="Intermediate casing Depth G L"/>
                  <w:textInput/>
                </w:ffData>
              </w:fldChar>
            </w:r>
            <w:r>
              <w:rPr>
                <w:bCs w:val="0"/>
              </w:rPr>
              <w:instrText xml:space="preserve"> FORMTEXT </w:instrText>
            </w:r>
            <w:r>
              <w:rPr>
                <w:bCs w:val="0"/>
              </w:rPr>
            </w:r>
            <w:r>
              <w:rPr>
                <w:bCs w:val="0"/>
              </w:rPr>
              <w:fldChar w:fldCharType="separate"/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</w:rPr>
              <w:fldChar w:fldCharType="end"/>
            </w:r>
            <w:bookmarkEnd w:id="68"/>
          </w:p>
        </w:tc>
      </w:tr>
      <w:tr w:rsidR="009A2ED3" w:rsidTr="00F943BE">
        <w:trPr>
          <w:cantSplit/>
          <w:trHeight w:val="413"/>
        </w:trPr>
        <w:tc>
          <w:tcPr>
            <w:tcW w:w="4230" w:type="dxa"/>
          </w:tcPr>
          <w:p w:rsidR="009A2ED3" w:rsidRDefault="00FD40C7" w:rsidP="00814C39">
            <w:pPr>
              <w:pStyle w:val="TableText"/>
            </w:pPr>
            <w:r>
              <w:t>Long string casing</w:t>
            </w:r>
          </w:p>
        </w:tc>
        <w:tc>
          <w:tcPr>
            <w:tcW w:w="1980" w:type="dxa"/>
          </w:tcPr>
          <w:p w:rsidR="009A2ED3" w:rsidRDefault="001E2986">
            <w:pPr>
              <w:pStyle w:val="body"/>
              <w:rPr>
                <w:bCs w:val="0"/>
              </w:rPr>
            </w:pPr>
            <w:r>
              <w:rPr>
                <w:bCs w:val="0"/>
              </w:rPr>
              <w:fldChar w:fldCharType="begin">
                <w:ffData>
                  <w:name w:val=""/>
                  <w:enabled/>
                  <w:calcOnExit w:val="0"/>
                  <w:helpText w:type="text" w:val="Intermediate casing size weight grade"/>
                  <w:statusText w:type="text" w:val="long string casing size weight grade"/>
                  <w:textInput/>
                </w:ffData>
              </w:fldChar>
            </w:r>
            <w:r>
              <w:rPr>
                <w:bCs w:val="0"/>
              </w:rPr>
              <w:instrText xml:space="preserve"> FORMTEXT </w:instrText>
            </w:r>
            <w:r>
              <w:rPr>
                <w:bCs w:val="0"/>
              </w:rPr>
            </w:r>
            <w:r>
              <w:rPr>
                <w:bCs w:val="0"/>
              </w:rPr>
              <w:fldChar w:fldCharType="separate"/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</w:rPr>
              <w:fldChar w:fldCharType="end"/>
            </w:r>
          </w:p>
        </w:tc>
        <w:tc>
          <w:tcPr>
            <w:tcW w:w="2088" w:type="dxa"/>
          </w:tcPr>
          <w:p w:rsidR="009A2ED3" w:rsidRDefault="00F82AC9">
            <w:pPr>
              <w:pStyle w:val="body"/>
              <w:rPr>
                <w:bCs w:val="0"/>
              </w:rPr>
            </w:pPr>
            <w:r>
              <w:rPr>
                <w:bCs w:val="0"/>
              </w:rPr>
              <w:fldChar w:fldCharType="begin">
                <w:ffData>
                  <w:name w:val="Text70"/>
                  <w:enabled/>
                  <w:calcOnExit w:val="0"/>
                  <w:helpText w:type="text" w:val="Long string casing Depth G L"/>
                  <w:statusText w:type="text" w:val="Long string casing Depth G L"/>
                  <w:textInput/>
                </w:ffData>
              </w:fldChar>
            </w:r>
            <w:bookmarkStart w:id="69" w:name="Text70"/>
            <w:r>
              <w:rPr>
                <w:bCs w:val="0"/>
              </w:rPr>
              <w:instrText xml:space="preserve"> FORMTEXT </w:instrText>
            </w:r>
            <w:r>
              <w:rPr>
                <w:bCs w:val="0"/>
              </w:rPr>
            </w:r>
            <w:r>
              <w:rPr>
                <w:bCs w:val="0"/>
              </w:rPr>
              <w:fldChar w:fldCharType="separate"/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</w:rPr>
              <w:fldChar w:fldCharType="end"/>
            </w:r>
            <w:bookmarkEnd w:id="69"/>
          </w:p>
        </w:tc>
      </w:tr>
      <w:tr w:rsidR="009A2ED3" w:rsidTr="00F943BE">
        <w:trPr>
          <w:cantSplit/>
          <w:trHeight w:val="170"/>
        </w:trPr>
        <w:tc>
          <w:tcPr>
            <w:tcW w:w="4230" w:type="dxa"/>
          </w:tcPr>
          <w:p w:rsidR="009A2ED3" w:rsidRDefault="00FD40C7" w:rsidP="00814C39">
            <w:pPr>
              <w:pStyle w:val="TableText"/>
            </w:pPr>
            <w:r>
              <w:t>Injection tubing</w:t>
            </w:r>
          </w:p>
        </w:tc>
        <w:tc>
          <w:tcPr>
            <w:tcW w:w="1980" w:type="dxa"/>
          </w:tcPr>
          <w:p w:rsidR="009A2ED3" w:rsidRDefault="00F82AC9">
            <w:pPr>
              <w:pStyle w:val="body"/>
              <w:rPr>
                <w:bCs w:val="0"/>
              </w:rPr>
            </w:pPr>
            <w:r>
              <w:rPr>
                <w:bCs w:val="0"/>
              </w:rPr>
              <w:fldChar w:fldCharType="begin">
                <w:ffData>
                  <w:name w:val="Text71"/>
                  <w:enabled/>
                  <w:calcOnExit w:val="0"/>
                  <w:helpText w:type="text" w:val="Injection tubing size weight grades"/>
                  <w:statusText w:type="text" w:val="Injection tubing size weight grades"/>
                  <w:textInput/>
                </w:ffData>
              </w:fldChar>
            </w:r>
            <w:bookmarkStart w:id="70" w:name="Text71"/>
            <w:r>
              <w:rPr>
                <w:bCs w:val="0"/>
              </w:rPr>
              <w:instrText xml:space="preserve"> FORMTEXT </w:instrText>
            </w:r>
            <w:r>
              <w:rPr>
                <w:bCs w:val="0"/>
              </w:rPr>
            </w:r>
            <w:r>
              <w:rPr>
                <w:bCs w:val="0"/>
              </w:rPr>
              <w:fldChar w:fldCharType="separate"/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</w:rPr>
              <w:fldChar w:fldCharType="end"/>
            </w:r>
            <w:bookmarkEnd w:id="70"/>
          </w:p>
        </w:tc>
        <w:tc>
          <w:tcPr>
            <w:tcW w:w="2088" w:type="dxa"/>
          </w:tcPr>
          <w:p w:rsidR="009A2ED3" w:rsidRDefault="00F82AC9" w:rsidP="00F82AC9">
            <w:pPr>
              <w:pStyle w:val="body"/>
              <w:rPr>
                <w:bCs w:val="0"/>
              </w:rPr>
            </w:pPr>
            <w:r>
              <w:rPr>
                <w:bCs w:val="0"/>
              </w:rPr>
              <w:fldChar w:fldCharType="begin">
                <w:ffData>
                  <w:name w:val="Text72"/>
                  <w:enabled/>
                  <w:calcOnExit w:val="0"/>
                  <w:helpText w:type="text" w:val="Injection tubing depth G L"/>
                  <w:statusText w:type="text" w:val="Injection tubing depth G L"/>
                  <w:textInput/>
                </w:ffData>
              </w:fldChar>
            </w:r>
            <w:bookmarkStart w:id="71" w:name="Text72"/>
            <w:r>
              <w:rPr>
                <w:bCs w:val="0"/>
              </w:rPr>
              <w:instrText xml:space="preserve"> FORMTEXT </w:instrText>
            </w:r>
            <w:r>
              <w:rPr>
                <w:bCs w:val="0"/>
              </w:rPr>
            </w:r>
            <w:r>
              <w:rPr>
                <w:bCs w:val="0"/>
              </w:rPr>
              <w:fldChar w:fldCharType="separate"/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</w:rPr>
              <w:fldChar w:fldCharType="end"/>
            </w:r>
            <w:bookmarkEnd w:id="71"/>
          </w:p>
        </w:tc>
      </w:tr>
    </w:tbl>
    <w:p w:rsidR="007B4D0A" w:rsidRDefault="00F82AC9" w:rsidP="00F943BE">
      <w:pPr>
        <w:pStyle w:val="Caption"/>
        <w:sectPr w:rsidR="007B4D0A">
          <w:pgSz w:w="12240" w:h="15840"/>
          <w:pgMar w:top="1440" w:right="1440" w:bottom="1440" w:left="1440" w:header="1170" w:footer="735" w:gutter="0"/>
          <w:cols w:space="720"/>
          <w:noEndnote/>
        </w:sectPr>
      </w:pPr>
      <w:r>
        <w:t xml:space="preserve">Table </w:t>
      </w:r>
      <w:fldSimple w:instr=" SEQ Table \* ARABIC ">
        <w:r w:rsidR="0000723D">
          <w:rPr>
            <w:noProof/>
          </w:rPr>
          <w:t>3</w:t>
        </w:r>
      </w:fldSimple>
      <w:r>
        <w:t>: Casing and Tubing</w:t>
      </w:r>
    </w:p>
    <w:p w:rsidR="00F82AC9" w:rsidRDefault="00F82AC9">
      <w:pPr>
        <w:pStyle w:val="Caption"/>
      </w:pPr>
    </w:p>
    <w:p w:rsidR="009A2ED3" w:rsidRDefault="00783D8B" w:rsidP="00593366">
      <w:pPr>
        <w:pStyle w:val="TCEQlistnumber2"/>
      </w:pPr>
      <w:r>
        <w:t>Cement D</w:t>
      </w:r>
      <w:r w:rsidR="00FD40C7">
        <w:t>ata</w:t>
      </w: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Cement Data"/>
      </w:tblPr>
      <w:tblGrid>
        <w:gridCol w:w="1908"/>
        <w:gridCol w:w="1440"/>
        <w:gridCol w:w="1530"/>
        <w:gridCol w:w="2430"/>
        <w:gridCol w:w="1291"/>
        <w:gridCol w:w="1415"/>
      </w:tblGrid>
      <w:tr w:rsidR="009A2ED3" w:rsidTr="004E477F">
        <w:trPr>
          <w:trHeight w:val="531"/>
          <w:tblHeader/>
        </w:trPr>
        <w:tc>
          <w:tcPr>
            <w:tcW w:w="1908" w:type="dxa"/>
          </w:tcPr>
          <w:p w:rsidR="009A2ED3" w:rsidRDefault="00FD40C7" w:rsidP="007B4D0A">
            <w:pPr>
              <w:pStyle w:val="TableHeading"/>
            </w:pPr>
            <w:bookmarkStart w:id="72" w:name="Title_Cement_Data"/>
            <w:bookmarkEnd w:id="72"/>
            <w:r>
              <w:t>Cement data</w:t>
            </w:r>
          </w:p>
        </w:tc>
        <w:tc>
          <w:tcPr>
            <w:tcW w:w="1440" w:type="dxa"/>
          </w:tcPr>
          <w:p w:rsidR="009A2ED3" w:rsidRDefault="009A2ED3" w:rsidP="007B4D0A">
            <w:pPr>
              <w:pStyle w:val="TableHeading"/>
            </w:pPr>
          </w:p>
        </w:tc>
        <w:tc>
          <w:tcPr>
            <w:tcW w:w="1530" w:type="dxa"/>
          </w:tcPr>
          <w:p w:rsidR="009A2ED3" w:rsidRDefault="00FD40C7" w:rsidP="007B4D0A">
            <w:pPr>
              <w:pStyle w:val="TableHeading"/>
            </w:pPr>
            <w:r>
              <w:t>Type/class</w:t>
            </w:r>
          </w:p>
        </w:tc>
        <w:tc>
          <w:tcPr>
            <w:tcW w:w="2430" w:type="dxa"/>
          </w:tcPr>
          <w:p w:rsidR="009A2ED3" w:rsidRDefault="00FD40C7" w:rsidP="007B4D0A">
            <w:pPr>
              <w:pStyle w:val="TableHeading"/>
            </w:pPr>
            <w:r>
              <w:t>Additives</w:t>
            </w:r>
          </w:p>
        </w:tc>
        <w:tc>
          <w:tcPr>
            <w:tcW w:w="1291" w:type="dxa"/>
          </w:tcPr>
          <w:p w:rsidR="009A2ED3" w:rsidRDefault="00FD40C7" w:rsidP="007B4D0A">
            <w:pPr>
              <w:pStyle w:val="TableHeading"/>
            </w:pPr>
            <w:r>
              <w:t>Amount</w:t>
            </w:r>
          </w:p>
        </w:tc>
        <w:tc>
          <w:tcPr>
            <w:tcW w:w="1415" w:type="dxa"/>
          </w:tcPr>
          <w:p w:rsidR="009A2ED3" w:rsidRDefault="00FD40C7" w:rsidP="007B4D0A">
            <w:pPr>
              <w:pStyle w:val="TableHeading"/>
            </w:pPr>
            <w:r>
              <w:t>Circulate</w:t>
            </w:r>
          </w:p>
        </w:tc>
      </w:tr>
      <w:tr w:rsidR="009A2ED3" w:rsidTr="004E477F">
        <w:trPr>
          <w:trHeight w:val="372"/>
        </w:trPr>
        <w:tc>
          <w:tcPr>
            <w:tcW w:w="1908" w:type="dxa"/>
          </w:tcPr>
          <w:p w:rsidR="009A2ED3" w:rsidRDefault="00FD40C7">
            <w:pPr>
              <w:pStyle w:val="BodyText"/>
            </w:pPr>
            <w:r>
              <w:t>Surface   Casing</w:t>
            </w:r>
          </w:p>
        </w:tc>
        <w:tc>
          <w:tcPr>
            <w:tcW w:w="1440" w:type="dxa"/>
          </w:tcPr>
          <w:p w:rsidR="009A2ED3" w:rsidRDefault="009A2ED3">
            <w:pPr>
              <w:pStyle w:val="BodyText"/>
            </w:pPr>
          </w:p>
        </w:tc>
        <w:tc>
          <w:tcPr>
            <w:tcW w:w="1530" w:type="dxa"/>
          </w:tcPr>
          <w:p w:rsidR="009A2ED3" w:rsidRDefault="007658A4" w:rsidP="00961853">
            <w:pPr>
              <w:pStyle w:val="TableofFigures"/>
            </w:pPr>
            <w:r>
              <w:fldChar w:fldCharType="begin">
                <w:ffData>
                  <w:name w:val="Text74"/>
                  <w:enabled/>
                  <w:calcOnExit w:val="0"/>
                  <w:statusText w:type="text" w:val="Surface casing and type/class"/>
                  <w:textInput/>
                </w:ffData>
              </w:fldChar>
            </w:r>
            <w:bookmarkStart w:id="73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2430" w:type="dxa"/>
          </w:tcPr>
          <w:p w:rsidR="009A2ED3" w:rsidRDefault="007658A4" w:rsidP="00961853">
            <w:pPr>
              <w:pStyle w:val="TableofFigures"/>
            </w:pPr>
            <w:r>
              <w:fldChar w:fldCharType="begin">
                <w:ffData>
                  <w:name w:val="Text75"/>
                  <w:enabled/>
                  <w:calcOnExit w:val="0"/>
                  <w:statusText w:type="text" w:val="Surface casing and additives"/>
                  <w:textInput/>
                </w:ffData>
              </w:fldChar>
            </w:r>
            <w:bookmarkStart w:id="74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1291" w:type="dxa"/>
          </w:tcPr>
          <w:p w:rsidR="009A2ED3" w:rsidRDefault="007658A4" w:rsidP="00961853">
            <w:pPr>
              <w:pStyle w:val="TableofFigures"/>
            </w:pPr>
            <w:r>
              <w:fldChar w:fldCharType="begin">
                <w:ffData>
                  <w:name w:val="Text76"/>
                  <w:enabled/>
                  <w:calcOnExit w:val="0"/>
                  <w:statusText w:type="text" w:val="Surface Casing and amount"/>
                  <w:textInput/>
                </w:ffData>
              </w:fldChar>
            </w:r>
            <w:bookmarkStart w:id="75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bookmarkStart w:id="76" w:name="Text77"/>
        <w:tc>
          <w:tcPr>
            <w:tcW w:w="1415" w:type="dxa"/>
          </w:tcPr>
          <w:p w:rsidR="009A2ED3" w:rsidRDefault="00FD40C7" w:rsidP="00961853">
            <w:pPr>
              <w:pStyle w:val="TableofFigures"/>
            </w:pPr>
            <w:r>
              <w:fldChar w:fldCharType="begin">
                <w:ffData>
                  <w:name w:val="Text77"/>
                  <w:enabled/>
                  <w:calcOnExit w:val="0"/>
                  <w:statusText w:type="text" w:val="Surface casing and Circula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</w:tr>
      <w:tr w:rsidR="009A2ED3" w:rsidTr="004E477F">
        <w:trPr>
          <w:trHeight w:val="379"/>
        </w:trPr>
        <w:tc>
          <w:tcPr>
            <w:tcW w:w="1908" w:type="dxa"/>
          </w:tcPr>
          <w:p w:rsidR="009A2ED3" w:rsidRDefault="00FD40C7">
            <w:pPr>
              <w:pStyle w:val="BodyText"/>
            </w:pPr>
            <w:r>
              <w:t>Long string Casing</w:t>
            </w:r>
          </w:p>
        </w:tc>
        <w:tc>
          <w:tcPr>
            <w:tcW w:w="1440" w:type="dxa"/>
          </w:tcPr>
          <w:p w:rsidR="009A2ED3" w:rsidRDefault="00FD40C7">
            <w:pPr>
              <w:pStyle w:val="BodyText"/>
            </w:pPr>
            <w:r>
              <w:t>First stage</w:t>
            </w:r>
          </w:p>
        </w:tc>
        <w:tc>
          <w:tcPr>
            <w:tcW w:w="1530" w:type="dxa"/>
          </w:tcPr>
          <w:p w:rsidR="009A2ED3" w:rsidRDefault="007658A4" w:rsidP="00961853">
            <w:pPr>
              <w:pStyle w:val="TableofFigures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Long String Casing First Stage: Type/cla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</w:tcPr>
          <w:p w:rsidR="009A2ED3" w:rsidRDefault="007658A4" w:rsidP="00961853">
            <w:pPr>
              <w:pStyle w:val="TableofFigures"/>
            </w:pPr>
            <w:r>
              <w:fldChar w:fldCharType="begin">
                <w:ffData>
                  <w:name w:val="Text78"/>
                  <w:enabled/>
                  <w:calcOnExit w:val="0"/>
                  <w:statusText w:type="text" w:val="Long String Casing First Stage: Additives"/>
                  <w:textInput/>
                </w:ffData>
              </w:fldChar>
            </w:r>
            <w:bookmarkStart w:id="77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1291" w:type="dxa"/>
          </w:tcPr>
          <w:p w:rsidR="009A2ED3" w:rsidRDefault="007658A4" w:rsidP="00961853">
            <w:pPr>
              <w:pStyle w:val="TableofFigures"/>
            </w:pPr>
            <w:r>
              <w:fldChar w:fldCharType="begin">
                <w:ffData>
                  <w:name w:val="Text79"/>
                  <w:enabled/>
                  <w:calcOnExit w:val="0"/>
                  <w:statusText w:type="text" w:val="Long string casing first stage: amount"/>
                  <w:textInput/>
                </w:ffData>
              </w:fldChar>
            </w:r>
            <w:bookmarkStart w:id="78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1415" w:type="dxa"/>
          </w:tcPr>
          <w:p w:rsidR="009A2ED3" w:rsidRDefault="007658A4" w:rsidP="00961853">
            <w:pPr>
              <w:pStyle w:val="TableofFigures"/>
            </w:pPr>
            <w:r>
              <w:fldChar w:fldCharType="begin">
                <w:ffData>
                  <w:name w:val="Text80"/>
                  <w:enabled/>
                  <w:calcOnExit w:val="0"/>
                  <w:statusText w:type="text" w:val="Long string casing first stage: Circulate"/>
                  <w:textInput/>
                </w:ffData>
              </w:fldChar>
            </w:r>
            <w:bookmarkStart w:id="79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</w:tr>
      <w:tr w:rsidR="009A2ED3" w:rsidTr="004E477F">
        <w:trPr>
          <w:trHeight w:val="322"/>
        </w:trPr>
        <w:tc>
          <w:tcPr>
            <w:tcW w:w="1908" w:type="dxa"/>
          </w:tcPr>
          <w:p w:rsidR="009A2ED3" w:rsidRDefault="009A2ED3">
            <w:pPr>
              <w:pStyle w:val="BodyText"/>
            </w:pPr>
          </w:p>
        </w:tc>
        <w:tc>
          <w:tcPr>
            <w:tcW w:w="1440" w:type="dxa"/>
          </w:tcPr>
          <w:p w:rsidR="009A2ED3" w:rsidRDefault="00FD40C7">
            <w:pPr>
              <w:pStyle w:val="BodyText"/>
            </w:pPr>
            <w:r>
              <w:t>Second stage</w:t>
            </w:r>
          </w:p>
        </w:tc>
        <w:tc>
          <w:tcPr>
            <w:tcW w:w="1530" w:type="dxa"/>
          </w:tcPr>
          <w:p w:rsidR="009A2ED3" w:rsidRDefault="007658A4" w:rsidP="00961853">
            <w:pPr>
              <w:pStyle w:val="TableofFigures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Long String Casing Second Stage: Type/cla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</w:tcPr>
          <w:p w:rsidR="009A2ED3" w:rsidRDefault="007658A4" w:rsidP="00961853">
            <w:pPr>
              <w:pStyle w:val="TableofFigures"/>
            </w:pPr>
            <w:r>
              <w:fldChar w:fldCharType="begin">
                <w:ffData>
                  <w:name w:val="Text81"/>
                  <w:enabled/>
                  <w:calcOnExit w:val="0"/>
                  <w:statusText w:type="text" w:val="Long string casing Second stage: Additives"/>
                  <w:textInput/>
                </w:ffData>
              </w:fldChar>
            </w:r>
            <w:bookmarkStart w:id="80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1291" w:type="dxa"/>
          </w:tcPr>
          <w:p w:rsidR="009A2ED3" w:rsidRDefault="007658A4" w:rsidP="00961853">
            <w:pPr>
              <w:pStyle w:val="TableofFigures"/>
            </w:pPr>
            <w:r>
              <w:fldChar w:fldCharType="begin">
                <w:ffData>
                  <w:name w:val="Text82"/>
                  <w:enabled/>
                  <w:calcOnExit w:val="0"/>
                  <w:statusText w:type="text" w:val="Long string casing Second stage: amount"/>
                  <w:textInput/>
                </w:ffData>
              </w:fldChar>
            </w:r>
            <w:bookmarkStart w:id="81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1415" w:type="dxa"/>
          </w:tcPr>
          <w:p w:rsidR="009A2ED3" w:rsidRDefault="007658A4" w:rsidP="00961853">
            <w:pPr>
              <w:pStyle w:val="TableofFigures"/>
            </w:pPr>
            <w:r>
              <w:fldChar w:fldCharType="begin">
                <w:ffData>
                  <w:name w:val="Text83"/>
                  <w:enabled/>
                  <w:calcOnExit w:val="0"/>
                  <w:statusText w:type="text" w:val="Long string casing Second stage: Circulate"/>
                  <w:textInput/>
                </w:ffData>
              </w:fldChar>
            </w:r>
            <w:bookmarkStart w:id="82" w:name="Text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</w:tr>
      <w:tr w:rsidR="009A2ED3" w:rsidTr="004E477F">
        <w:trPr>
          <w:trHeight w:val="322"/>
        </w:trPr>
        <w:tc>
          <w:tcPr>
            <w:tcW w:w="1908" w:type="dxa"/>
          </w:tcPr>
          <w:p w:rsidR="009A2ED3" w:rsidRDefault="009A2ED3">
            <w:pPr>
              <w:pStyle w:val="BodyText"/>
            </w:pPr>
          </w:p>
        </w:tc>
        <w:tc>
          <w:tcPr>
            <w:tcW w:w="1440" w:type="dxa"/>
          </w:tcPr>
          <w:p w:rsidR="009A2ED3" w:rsidRDefault="00FD40C7">
            <w:pPr>
              <w:pStyle w:val="BodyText"/>
            </w:pPr>
            <w:r>
              <w:t>Third stage</w:t>
            </w:r>
          </w:p>
        </w:tc>
        <w:tc>
          <w:tcPr>
            <w:tcW w:w="1530" w:type="dxa"/>
          </w:tcPr>
          <w:p w:rsidR="009A2ED3" w:rsidRDefault="007658A4" w:rsidP="00961853">
            <w:pPr>
              <w:pStyle w:val="TableofFigures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Long String Casing Third State: Type/cla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</w:tcPr>
          <w:p w:rsidR="009A2ED3" w:rsidRDefault="007658A4" w:rsidP="00961853">
            <w:pPr>
              <w:pStyle w:val="TableofFigures"/>
            </w:pPr>
            <w:r>
              <w:fldChar w:fldCharType="begin">
                <w:ffData>
                  <w:name w:val="Text84"/>
                  <w:enabled/>
                  <w:calcOnExit w:val="0"/>
                  <w:statusText w:type="text" w:val="Long string casing Third stage: Additives"/>
                  <w:textInput/>
                </w:ffData>
              </w:fldChar>
            </w:r>
            <w:bookmarkStart w:id="83" w:name="Text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1291" w:type="dxa"/>
          </w:tcPr>
          <w:p w:rsidR="009A2ED3" w:rsidRDefault="007658A4" w:rsidP="00961853">
            <w:pPr>
              <w:pStyle w:val="TableofFigures"/>
            </w:pPr>
            <w:r>
              <w:fldChar w:fldCharType="begin">
                <w:ffData>
                  <w:name w:val="Text85"/>
                  <w:enabled/>
                  <w:calcOnExit w:val="0"/>
                  <w:statusText w:type="text" w:val="Long string casing Third stage: amount"/>
                  <w:textInput/>
                </w:ffData>
              </w:fldChar>
            </w:r>
            <w:bookmarkStart w:id="84" w:name="Tex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1415" w:type="dxa"/>
          </w:tcPr>
          <w:p w:rsidR="009A2ED3" w:rsidRDefault="007658A4" w:rsidP="00961853">
            <w:pPr>
              <w:pStyle w:val="TableofFigures"/>
            </w:pPr>
            <w:r>
              <w:fldChar w:fldCharType="begin">
                <w:ffData>
                  <w:name w:val="Text86"/>
                  <w:enabled/>
                  <w:calcOnExit w:val="0"/>
                  <w:statusText w:type="text" w:val="Long string Casing Third Stage: Circulate"/>
                  <w:textInput/>
                </w:ffData>
              </w:fldChar>
            </w:r>
            <w:bookmarkStart w:id="85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</w:tr>
      <w:tr w:rsidR="009A2ED3" w:rsidTr="004E477F">
        <w:trPr>
          <w:trHeight w:val="337"/>
        </w:trPr>
        <w:tc>
          <w:tcPr>
            <w:tcW w:w="1908" w:type="dxa"/>
          </w:tcPr>
          <w:p w:rsidR="009A2ED3" w:rsidRDefault="00FD40C7">
            <w:pPr>
              <w:pStyle w:val="BodyText"/>
            </w:pPr>
            <w:r>
              <w:t>Other</w:t>
            </w:r>
          </w:p>
        </w:tc>
        <w:tc>
          <w:tcPr>
            <w:tcW w:w="1440" w:type="dxa"/>
          </w:tcPr>
          <w:p w:rsidR="009A2ED3" w:rsidRDefault="009A2ED3">
            <w:pPr>
              <w:pStyle w:val="BodyText"/>
            </w:pPr>
          </w:p>
        </w:tc>
        <w:tc>
          <w:tcPr>
            <w:tcW w:w="1530" w:type="dxa"/>
          </w:tcPr>
          <w:p w:rsidR="009A2ED3" w:rsidRDefault="007658A4" w:rsidP="00961853">
            <w:pPr>
              <w:pStyle w:val="TableofFigures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Other: Type/Cla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</w:tcPr>
          <w:p w:rsidR="009A2ED3" w:rsidRDefault="007658A4" w:rsidP="00961853">
            <w:pPr>
              <w:pStyle w:val="TableofFigures"/>
            </w:pPr>
            <w:r>
              <w:fldChar w:fldCharType="begin">
                <w:ffData>
                  <w:name w:val="Text88"/>
                  <w:enabled/>
                  <w:calcOnExit w:val="0"/>
                  <w:helpText w:type="text" w:val="Other additives"/>
                  <w:statusText w:type="text" w:val="Other: additives"/>
                  <w:textInput/>
                </w:ffData>
              </w:fldChar>
            </w:r>
            <w:bookmarkStart w:id="86" w:name="Text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1291" w:type="dxa"/>
          </w:tcPr>
          <w:p w:rsidR="009A2ED3" w:rsidRDefault="007658A4" w:rsidP="00961853">
            <w:pPr>
              <w:pStyle w:val="TableofFigures"/>
            </w:pPr>
            <w:r>
              <w:fldChar w:fldCharType="begin">
                <w:ffData>
                  <w:name w:val="Text89"/>
                  <w:enabled/>
                  <w:calcOnExit w:val="0"/>
                  <w:statusText w:type="text" w:val="Other: amount"/>
                  <w:textInput/>
                </w:ffData>
              </w:fldChar>
            </w:r>
            <w:bookmarkStart w:id="87" w:name="Text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1415" w:type="dxa"/>
          </w:tcPr>
          <w:p w:rsidR="009A2ED3" w:rsidRDefault="007658A4" w:rsidP="00961853">
            <w:pPr>
              <w:pStyle w:val="TableofFigures"/>
            </w:pPr>
            <w:r>
              <w:fldChar w:fldCharType="begin">
                <w:ffData>
                  <w:name w:val="Text90"/>
                  <w:enabled/>
                  <w:calcOnExit w:val="0"/>
                  <w:statusText w:type="text" w:val="Other: circulate"/>
                  <w:textInput/>
                </w:ffData>
              </w:fldChar>
            </w:r>
            <w:bookmarkStart w:id="88" w:name="Text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</w:tr>
    </w:tbl>
    <w:p w:rsidR="007B4D0A" w:rsidRDefault="007B4D0A">
      <w:pPr>
        <w:pStyle w:val="Caption"/>
      </w:pPr>
      <w:r>
        <w:t xml:space="preserve">Table </w:t>
      </w:r>
      <w:fldSimple w:instr=" SEQ Table \* ARABIC ">
        <w:r w:rsidR="0000723D">
          <w:rPr>
            <w:noProof/>
          </w:rPr>
          <w:t>4</w:t>
        </w:r>
      </w:fldSimple>
      <w:r>
        <w:t>: Cement Data</w:t>
      </w:r>
    </w:p>
    <w:p w:rsidR="009A2ED3" w:rsidRDefault="00FD40C7" w:rsidP="005D4D3A">
      <w:pPr>
        <w:pStyle w:val="BodyText1inch"/>
      </w:pPr>
      <w:r>
        <w:t xml:space="preserve">DV tool (stage cementing) setting depth (if applicable): </w:t>
      </w:r>
      <w:r w:rsidR="007658A4" w:rsidRPr="007658A4">
        <w:rPr>
          <w:rStyle w:val="Underline"/>
        </w:rPr>
        <w:fldChar w:fldCharType="begin">
          <w:ffData>
            <w:name w:val="Text91"/>
            <w:enabled/>
            <w:calcOnExit w:val="0"/>
            <w:helpText w:type="text" w:val="DV tool (stage cementing) setting depth (if applicable): "/>
            <w:statusText w:type="text" w:val="DV tool (stage cementing) setting depth (if applicable): "/>
            <w:textInput/>
          </w:ffData>
        </w:fldChar>
      </w:r>
      <w:bookmarkStart w:id="89" w:name="Text91"/>
      <w:r w:rsidR="007658A4" w:rsidRPr="007658A4">
        <w:rPr>
          <w:rStyle w:val="Underline"/>
        </w:rPr>
        <w:instrText xml:space="preserve"> FORMTEXT </w:instrText>
      </w:r>
      <w:r w:rsidR="007658A4" w:rsidRPr="007658A4">
        <w:rPr>
          <w:rStyle w:val="Underline"/>
        </w:rPr>
      </w:r>
      <w:r w:rsidR="007658A4" w:rsidRPr="007658A4">
        <w:rPr>
          <w:rStyle w:val="Underline"/>
        </w:rPr>
        <w:fldChar w:fldCharType="separate"/>
      </w:r>
      <w:r w:rsidR="007658A4" w:rsidRPr="007658A4">
        <w:rPr>
          <w:rStyle w:val="Underline"/>
        </w:rPr>
        <w:t> </w:t>
      </w:r>
      <w:r w:rsidR="007658A4" w:rsidRPr="007658A4">
        <w:rPr>
          <w:rStyle w:val="Underline"/>
        </w:rPr>
        <w:t> </w:t>
      </w:r>
      <w:r w:rsidR="007658A4" w:rsidRPr="007658A4">
        <w:rPr>
          <w:rStyle w:val="Underline"/>
        </w:rPr>
        <w:t> </w:t>
      </w:r>
      <w:r w:rsidR="007658A4" w:rsidRPr="007658A4">
        <w:rPr>
          <w:rStyle w:val="Underline"/>
        </w:rPr>
        <w:t> </w:t>
      </w:r>
      <w:r w:rsidR="007658A4" w:rsidRPr="007658A4">
        <w:rPr>
          <w:rStyle w:val="Underline"/>
        </w:rPr>
        <w:t> </w:t>
      </w:r>
      <w:r w:rsidR="007658A4" w:rsidRPr="007658A4">
        <w:rPr>
          <w:rStyle w:val="Underline"/>
        </w:rPr>
        <w:fldChar w:fldCharType="end"/>
      </w:r>
      <w:bookmarkEnd w:id="89"/>
    </w:p>
    <w:p w:rsidR="009A2ED3" w:rsidRDefault="00FD40C7">
      <w:pPr>
        <w:pStyle w:val="TCEQlistnumber2"/>
      </w:pPr>
      <w:r>
        <w:t>Packer</w:t>
      </w:r>
    </w:p>
    <w:p w:rsidR="009A2ED3" w:rsidRDefault="00FD40C7" w:rsidP="009E0881">
      <w:pPr>
        <w:pStyle w:val="TCEQListnumber3"/>
        <w:numPr>
          <w:ilvl w:val="0"/>
          <w:numId w:val="15"/>
        </w:numPr>
      </w:pPr>
      <w:r>
        <w:t>Type:</w:t>
      </w:r>
      <w:bookmarkStart w:id="90" w:name="Text92"/>
      <w:r>
        <w:t xml:space="preserve">   </w:t>
      </w:r>
      <w:bookmarkEnd w:id="90"/>
      <w:r w:rsidR="007658A4" w:rsidRPr="007658A4">
        <w:rPr>
          <w:rStyle w:val="Underline"/>
        </w:rPr>
        <w:fldChar w:fldCharType="begin">
          <w:ffData>
            <w:name w:val=""/>
            <w:enabled/>
            <w:calcOnExit w:val="0"/>
            <w:statusText w:type="text" w:val=" Packer Type"/>
            <w:textInput/>
          </w:ffData>
        </w:fldChar>
      </w:r>
      <w:r w:rsidR="007658A4" w:rsidRPr="007658A4">
        <w:rPr>
          <w:rStyle w:val="Underline"/>
        </w:rPr>
        <w:instrText xml:space="preserve"> FORMTEXT </w:instrText>
      </w:r>
      <w:r w:rsidR="007658A4" w:rsidRPr="007658A4">
        <w:rPr>
          <w:rStyle w:val="Underline"/>
        </w:rPr>
      </w:r>
      <w:r w:rsidR="007658A4" w:rsidRPr="007658A4">
        <w:rPr>
          <w:rStyle w:val="Underline"/>
        </w:rPr>
        <w:fldChar w:fldCharType="separate"/>
      </w:r>
      <w:r w:rsidR="007658A4" w:rsidRPr="007658A4">
        <w:rPr>
          <w:rStyle w:val="Underline"/>
        </w:rPr>
        <w:t> </w:t>
      </w:r>
      <w:r w:rsidR="007658A4" w:rsidRPr="007658A4">
        <w:rPr>
          <w:rStyle w:val="Underline"/>
        </w:rPr>
        <w:t> </w:t>
      </w:r>
      <w:r w:rsidR="007658A4" w:rsidRPr="007658A4">
        <w:rPr>
          <w:rStyle w:val="Underline"/>
        </w:rPr>
        <w:t> </w:t>
      </w:r>
      <w:r w:rsidR="007658A4" w:rsidRPr="007658A4">
        <w:rPr>
          <w:rStyle w:val="Underline"/>
        </w:rPr>
        <w:t> </w:t>
      </w:r>
      <w:r w:rsidR="007658A4" w:rsidRPr="007658A4">
        <w:rPr>
          <w:rStyle w:val="Underline"/>
        </w:rPr>
        <w:t> </w:t>
      </w:r>
      <w:r w:rsidR="007658A4" w:rsidRPr="007658A4">
        <w:rPr>
          <w:rStyle w:val="Underline"/>
        </w:rPr>
        <w:fldChar w:fldCharType="end"/>
      </w:r>
    </w:p>
    <w:p w:rsidR="009A2ED3" w:rsidRDefault="00FD40C7" w:rsidP="009E0881">
      <w:pPr>
        <w:pStyle w:val="TCEQListnumber3"/>
        <w:numPr>
          <w:ilvl w:val="0"/>
          <w:numId w:val="15"/>
        </w:numPr>
      </w:pPr>
      <w:r>
        <w:t>Name and model number:</w:t>
      </w:r>
      <w:bookmarkStart w:id="91" w:name="Text93"/>
      <w:r>
        <w:t xml:space="preserve">   </w:t>
      </w:r>
      <w:bookmarkEnd w:id="91"/>
      <w:r w:rsidR="007658A4" w:rsidRPr="007658A4">
        <w:rPr>
          <w:rStyle w:val="Underline"/>
        </w:rPr>
        <w:fldChar w:fldCharType="begin">
          <w:ffData>
            <w:name w:val=""/>
            <w:enabled/>
            <w:calcOnExit w:val="0"/>
            <w:statusText w:type="text" w:val="Packer Name and model number"/>
            <w:textInput/>
          </w:ffData>
        </w:fldChar>
      </w:r>
      <w:r w:rsidR="007658A4" w:rsidRPr="007658A4">
        <w:rPr>
          <w:rStyle w:val="Underline"/>
        </w:rPr>
        <w:instrText xml:space="preserve"> FORMTEXT </w:instrText>
      </w:r>
      <w:r w:rsidR="007658A4" w:rsidRPr="007658A4">
        <w:rPr>
          <w:rStyle w:val="Underline"/>
        </w:rPr>
      </w:r>
      <w:r w:rsidR="007658A4" w:rsidRPr="007658A4">
        <w:rPr>
          <w:rStyle w:val="Underline"/>
        </w:rPr>
        <w:fldChar w:fldCharType="separate"/>
      </w:r>
      <w:r w:rsidR="007658A4" w:rsidRPr="007658A4">
        <w:rPr>
          <w:rStyle w:val="Underline"/>
        </w:rPr>
        <w:t> </w:t>
      </w:r>
      <w:r w:rsidR="007658A4" w:rsidRPr="007658A4">
        <w:rPr>
          <w:rStyle w:val="Underline"/>
        </w:rPr>
        <w:t> </w:t>
      </w:r>
      <w:r w:rsidR="007658A4" w:rsidRPr="007658A4">
        <w:rPr>
          <w:rStyle w:val="Underline"/>
        </w:rPr>
        <w:t> </w:t>
      </w:r>
      <w:r w:rsidR="007658A4" w:rsidRPr="007658A4">
        <w:rPr>
          <w:rStyle w:val="Underline"/>
        </w:rPr>
        <w:t> </w:t>
      </w:r>
      <w:r w:rsidR="007658A4" w:rsidRPr="007658A4">
        <w:rPr>
          <w:rStyle w:val="Underline"/>
        </w:rPr>
        <w:t> </w:t>
      </w:r>
      <w:r w:rsidR="007658A4" w:rsidRPr="007658A4">
        <w:rPr>
          <w:rStyle w:val="Underline"/>
        </w:rPr>
        <w:fldChar w:fldCharType="end"/>
      </w:r>
    </w:p>
    <w:p w:rsidR="009A2ED3" w:rsidRDefault="00FD40C7" w:rsidP="009E0881">
      <w:pPr>
        <w:pStyle w:val="TCEQListnumber3"/>
        <w:numPr>
          <w:ilvl w:val="0"/>
          <w:numId w:val="15"/>
        </w:numPr>
      </w:pPr>
      <w:r>
        <w:t>Setting depth:</w:t>
      </w:r>
      <w:bookmarkStart w:id="92" w:name="Text94"/>
      <w:r>
        <w:t xml:space="preserve">   </w:t>
      </w:r>
      <w:bookmarkEnd w:id="92"/>
      <w:r w:rsidR="007658A4" w:rsidRPr="007658A4">
        <w:rPr>
          <w:rStyle w:val="Underline"/>
        </w:rPr>
        <w:fldChar w:fldCharType="begin">
          <w:ffData>
            <w:name w:val=""/>
            <w:enabled/>
            <w:calcOnExit w:val="0"/>
            <w:statusText w:type="text" w:val="Packer setting depth"/>
            <w:textInput/>
          </w:ffData>
        </w:fldChar>
      </w:r>
      <w:r w:rsidR="007658A4" w:rsidRPr="007658A4">
        <w:rPr>
          <w:rStyle w:val="Underline"/>
        </w:rPr>
        <w:instrText xml:space="preserve"> FORMTEXT </w:instrText>
      </w:r>
      <w:r w:rsidR="007658A4" w:rsidRPr="007658A4">
        <w:rPr>
          <w:rStyle w:val="Underline"/>
        </w:rPr>
      </w:r>
      <w:r w:rsidR="007658A4" w:rsidRPr="007658A4">
        <w:rPr>
          <w:rStyle w:val="Underline"/>
        </w:rPr>
        <w:fldChar w:fldCharType="separate"/>
      </w:r>
      <w:r w:rsidR="007658A4" w:rsidRPr="007658A4">
        <w:rPr>
          <w:rStyle w:val="Underline"/>
        </w:rPr>
        <w:t> </w:t>
      </w:r>
      <w:r w:rsidR="007658A4" w:rsidRPr="007658A4">
        <w:rPr>
          <w:rStyle w:val="Underline"/>
        </w:rPr>
        <w:t> </w:t>
      </w:r>
      <w:r w:rsidR="007658A4" w:rsidRPr="007658A4">
        <w:rPr>
          <w:rStyle w:val="Underline"/>
        </w:rPr>
        <w:t> </w:t>
      </w:r>
      <w:r w:rsidR="007658A4" w:rsidRPr="007658A4">
        <w:rPr>
          <w:rStyle w:val="Underline"/>
        </w:rPr>
        <w:t> </w:t>
      </w:r>
      <w:r w:rsidR="007658A4" w:rsidRPr="007658A4">
        <w:rPr>
          <w:rStyle w:val="Underline"/>
        </w:rPr>
        <w:t> </w:t>
      </w:r>
      <w:r w:rsidR="007658A4" w:rsidRPr="007658A4">
        <w:rPr>
          <w:rStyle w:val="Underline"/>
        </w:rPr>
        <w:fldChar w:fldCharType="end"/>
      </w:r>
    </w:p>
    <w:p w:rsidR="009A2ED3" w:rsidRDefault="00CE5DAB" w:rsidP="009E0881">
      <w:pPr>
        <w:pStyle w:val="TCEQListnumber3"/>
        <w:numPr>
          <w:ilvl w:val="0"/>
          <w:numId w:val="15"/>
        </w:numPr>
      </w:pPr>
      <w:bookmarkStart w:id="93" w:name="Text95"/>
      <w:r>
        <w:t>Type annular fluid used:</w:t>
      </w:r>
      <w:r w:rsidR="00FD40C7">
        <w:t xml:space="preserve"> </w:t>
      </w:r>
      <w:bookmarkEnd w:id="93"/>
      <w:r w:rsidR="007658A4" w:rsidRPr="007658A4">
        <w:rPr>
          <w:rStyle w:val="Underline"/>
        </w:rPr>
        <w:fldChar w:fldCharType="begin">
          <w:ffData>
            <w:name w:val=""/>
            <w:enabled/>
            <w:calcOnExit w:val="0"/>
            <w:statusText w:type="text" w:val="Packer Type annular fluid used"/>
            <w:textInput/>
          </w:ffData>
        </w:fldChar>
      </w:r>
      <w:r w:rsidR="007658A4" w:rsidRPr="007658A4">
        <w:rPr>
          <w:rStyle w:val="Underline"/>
        </w:rPr>
        <w:instrText xml:space="preserve"> FORMTEXT </w:instrText>
      </w:r>
      <w:r w:rsidR="007658A4" w:rsidRPr="007658A4">
        <w:rPr>
          <w:rStyle w:val="Underline"/>
        </w:rPr>
      </w:r>
      <w:r w:rsidR="007658A4" w:rsidRPr="007658A4">
        <w:rPr>
          <w:rStyle w:val="Underline"/>
        </w:rPr>
        <w:fldChar w:fldCharType="separate"/>
      </w:r>
      <w:r w:rsidR="007658A4" w:rsidRPr="007658A4">
        <w:rPr>
          <w:rStyle w:val="Underline"/>
        </w:rPr>
        <w:t> </w:t>
      </w:r>
      <w:r w:rsidR="007658A4" w:rsidRPr="007658A4">
        <w:rPr>
          <w:rStyle w:val="Underline"/>
        </w:rPr>
        <w:t> </w:t>
      </w:r>
      <w:r w:rsidR="007658A4" w:rsidRPr="007658A4">
        <w:rPr>
          <w:rStyle w:val="Underline"/>
        </w:rPr>
        <w:t> </w:t>
      </w:r>
      <w:r w:rsidR="007658A4" w:rsidRPr="007658A4">
        <w:rPr>
          <w:rStyle w:val="Underline"/>
        </w:rPr>
        <w:t> </w:t>
      </w:r>
      <w:r w:rsidR="007658A4" w:rsidRPr="007658A4">
        <w:rPr>
          <w:rStyle w:val="Underline"/>
        </w:rPr>
        <w:t> </w:t>
      </w:r>
      <w:r w:rsidR="007658A4" w:rsidRPr="007658A4">
        <w:rPr>
          <w:rStyle w:val="Underline"/>
        </w:rPr>
        <w:fldChar w:fldCharType="end"/>
      </w:r>
    </w:p>
    <w:p w:rsidR="009A2ED3" w:rsidRDefault="00FD40C7">
      <w:pPr>
        <w:pStyle w:val="TCEQlistnumber2"/>
      </w:pPr>
      <w:r>
        <w:t>Bottom hole completion:</w:t>
      </w:r>
      <w:bookmarkStart w:id="94" w:name="Text97"/>
      <w:r>
        <w:t xml:space="preserve">   </w:t>
      </w:r>
      <w:bookmarkEnd w:id="94"/>
      <w:r w:rsidR="007658A4" w:rsidRPr="007658A4">
        <w:rPr>
          <w:rStyle w:val="Underline"/>
        </w:rPr>
        <w:fldChar w:fldCharType="begin">
          <w:ffData>
            <w:name w:val=""/>
            <w:enabled/>
            <w:calcOnExit w:val="0"/>
            <w:statusText w:type="text" w:val="Bottom hole completion "/>
            <w:textInput/>
          </w:ffData>
        </w:fldChar>
      </w:r>
      <w:r w:rsidR="007658A4" w:rsidRPr="007658A4">
        <w:rPr>
          <w:rStyle w:val="Underline"/>
        </w:rPr>
        <w:instrText xml:space="preserve"> FORMTEXT </w:instrText>
      </w:r>
      <w:r w:rsidR="007658A4" w:rsidRPr="007658A4">
        <w:rPr>
          <w:rStyle w:val="Underline"/>
        </w:rPr>
      </w:r>
      <w:r w:rsidR="007658A4" w:rsidRPr="007658A4">
        <w:rPr>
          <w:rStyle w:val="Underline"/>
        </w:rPr>
        <w:fldChar w:fldCharType="separate"/>
      </w:r>
      <w:r w:rsidR="007658A4" w:rsidRPr="007658A4">
        <w:rPr>
          <w:rStyle w:val="Underline"/>
        </w:rPr>
        <w:t> </w:t>
      </w:r>
      <w:r w:rsidR="007658A4" w:rsidRPr="007658A4">
        <w:rPr>
          <w:rStyle w:val="Underline"/>
        </w:rPr>
        <w:t> </w:t>
      </w:r>
      <w:r w:rsidR="007658A4" w:rsidRPr="007658A4">
        <w:rPr>
          <w:rStyle w:val="Underline"/>
        </w:rPr>
        <w:t> </w:t>
      </w:r>
      <w:r w:rsidR="007658A4" w:rsidRPr="007658A4">
        <w:rPr>
          <w:rStyle w:val="Underline"/>
        </w:rPr>
        <w:t> </w:t>
      </w:r>
      <w:r w:rsidR="007658A4" w:rsidRPr="007658A4">
        <w:rPr>
          <w:rStyle w:val="Underline"/>
        </w:rPr>
        <w:t> </w:t>
      </w:r>
      <w:r w:rsidR="007658A4" w:rsidRPr="007658A4">
        <w:rPr>
          <w:rStyle w:val="Underline"/>
        </w:rPr>
        <w:fldChar w:fldCharType="end"/>
      </w:r>
    </w:p>
    <w:p w:rsidR="009A2ED3" w:rsidRDefault="00FD40C7">
      <w:pPr>
        <w:pStyle w:val="TCEQlistnumber2"/>
      </w:pPr>
      <w:r>
        <w:t xml:space="preserve">Well stimulation programs (last 5 years):   </w:t>
      </w:r>
      <w:r w:rsidR="007658A4" w:rsidRPr="007658A4">
        <w:rPr>
          <w:rStyle w:val="Underline"/>
        </w:rPr>
        <w:fldChar w:fldCharType="begin">
          <w:ffData>
            <w:name w:val="Text96"/>
            <w:enabled/>
            <w:calcOnExit w:val="0"/>
            <w:statusText w:type="text" w:val="Well stimulation programs (last 5 years):"/>
            <w:textInput/>
          </w:ffData>
        </w:fldChar>
      </w:r>
      <w:bookmarkStart w:id="95" w:name="Text96"/>
      <w:r w:rsidR="007658A4" w:rsidRPr="007658A4">
        <w:rPr>
          <w:rStyle w:val="Underline"/>
        </w:rPr>
        <w:instrText xml:space="preserve"> FORMTEXT </w:instrText>
      </w:r>
      <w:r w:rsidR="007658A4" w:rsidRPr="007658A4">
        <w:rPr>
          <w:rStyle w:val="Underline"/>
        </w:rPr>
      </w:r>
      <w:r w:rsidR="007658A4" w:rsidRPr="007658A4">
        <w:rPr>
          <w:rStyle w:val="Underline"/>
        </w:rPr>
        <w:fldChar w:fldCharType="separate"/>
      </w:r>
      <w:r w:rsidR="007658A4" w:rsidRPr="007658A4">
        <w:rPr>
          <w:rStyle w:val="Underline"/>
        </w:rPr>
        <w:t> </w:t>
      </w:r>
      <w:r w:rsidR="007658A4" w:rsidRPr="007658A4">
        <w:rPr>
          <w:rStyle w:val="Underline"/>
        </w:rPr>
        <w:t> </w:t>
      </w:r>
      <w:r w:rsidR="007658A4" w:rsidRPr="007658A4">
        <w:rPr>
          <w:rStyle w:val="Underline"/>
        </w:rPr>
        <w:t> </w:t>
      </w:r>
      <w:r w:rsidR="007658A4" w:rsidRPr="007658A4">
        <w:rPr>
          <w:rStyle w:val="Underline"/>
        </w:rPr>
        <w:t> </w:t>
      </w:r>
      <w:r w:rsidR="007658A4" w:rsidRPr="007658A4">
        <w:rPr>
          <w:rStyle w:val="Underline"/>
        </w:rPr>
        <w:t> </w:t>
      </w:r>
      <w:r w:rsidR="007658A4" w:rsidRPr="007658A4">
        <w:rPr>
          <w:rStyle w:val="Underline"/>
        </w:rPr>
        <w:fldChar w:fldCharType="end"/>
      </w:r>
      <w:bookmarkEnd w:id="95"/>
    </w:p>
    <w:p w:rsidR="009A2ED3" w:rsidRDefault="00FD40C7">
      <w:pPr>
        <w:pStyle w:val="TCEQlistnumber1"/>
      </w:pPr>
      <w:r>
        <w:t>Description of surface equipment</w:t>
      </w:r>
    </w:p>
    <w:p w:rsidR="009A2ED3" w:rsidRDefault="00FD40C7" w:rsidP="009E0881">
      <w:pPr>
        <w:pStyle w:val="TCEQlistnumber2"/>
        <w:numPr>
          <w:ilvl w:val="0"/>
          <w:numId w:val="16"/>
        </w:numPr>
      </w:pPr>
      <w:r>
        <w:t>Brief description of holding tanks and flow lines:</w:t>
      </w:r>
      <w:r>
        <w:tab/>
      </w:r>
      <w:r w:rsidR="00EC47AB" w:rsidRPr="007658A4">
        <w:rPr>
          <w:rStyle w:val="Underline"/>
        </w:rPr>
        <w:fldChar w:fldCharType="begin">
          <w:ffData>
            <w:name w:val=""/>
            <w:enabled/>
            <w:calcOnExit w:val="0"/>
            <w:statusText w:type="text" w:val="Bottom hole completion "/>
            <w:textInput/>
          </w:ffData>
        </w:fldChar>
      </w:r>
      <w:r w:rsidR="00EC47AB" w:rsidRPr="007658A4">
        <w:rPr>
          <w:rStyle w:val="Underline"/>
        </w:rPr>
        <w:instrText xml:space="preserve"> FORMTEXT </w:instrText>
      </w:r>
      <w:r w:rsidR="00EC47AB" w:rsidRPr="007658A4">
        <w:rPr>
          <w:rStyle w:val="Underline"/>
        </w:rPr>
      </w:r>
      <w:r w:rsidR="00EC47AB" w:rsidRPr="007658A4">
        <w:rPr>
          <w:rStyle w:val="Underline"/>
        </w:rPr>
        <w:fldChar w:fldCharType="separate"/>
      </w:r>
      <w:r w:rsidR="00EC47AB" w:rsidRPr="007658A4">
        <w:rPr>
          <w:rStyle w:val="Underline"/>
        </w:rPr>
        <w:t> </w:t>
      </w:r>
      <w:r w:rsidR="00EC47AB" w:rsidRPr="007658A4">
        <w:rPr>
          <w:rStyle w:val="Underline"/>
        </w:rPr>
        <w:t> </w:t>
      </w:r>
      <w:r w:rsidR="00EC47AB" w:rsidRPr="007658A4">
        <w:rPr>
          <w:rStyle w:val="Underline"/>
        </w:rPr>
        <w:t> </w:t>
      </w:r>
      <w:r w:rsidR="00EC47AB" w:rsidRPr="007658A4">
        <w:rPr>
          <w:rStyle w:val="Underline"/>
        </w:rPr>
        <w:t> </w:t>
      </w:r>
      <w:r w:rsidR="00EC47AB" w:rsidRPr="007658A4">
        <w:rPr>
          <w:rStyle w:val="Underline"/>
        </w:rPr>
        <w:t> </w:t>
      </w:r>
      <w:r w:rsidR="00EC47AB" w:rsidRPr="007658A4">
        <w:rPr>
          <w:rStyle w:val="Underline"/>
        </w:rPr>
        <w:fldChar w:fldCharType="end"/>
      </w:r>
    </w:p>
    <w:p w:rsidR="009A2ED3" w:rsidRDefault="00FD40C7">
      <w:pPr>
        <w:pStyle w:val="TCEQlistnumber2"/>
      </w:pPr>
      <w:r>
        <w:t xml:space="preserve">Brief description of pond(s) lining material, monitor system, minimum freeboard, etc. </w:t>
      </w:r>
      <w:r w:rsidR="00EC47AB" w:rsidRPr="007658A4">
        <w:rPr>
          <w:rStyle w:val="Underline"/>
        </w:rPr>
        <w:fldChar w:fldCharType="begin">
          <w:ffData>
            <w:name w:val=""/>
            <w:enabled/>
            <w:calcOnExit w:val="0"/>
            <w:statusText w:type="text" w:val="Bottom hole completion "/>
            <w:textInput/>
          </w:ffData>
        </w:fldChar>
      </w:r>
      <w:r w:rsidR="00EC47AB" w:rsidRPr="007658A4">
        <w:rPr>
          <w:rStyle w:val="Underline"/>
        </w:rPr>
        <w:instrText xml:space="preserve"> FORMTEXT </w:instrText>
      </w:r>
      <w:r w:rsidR="00EC47AB" w:rsidRPr="007658A4">
        <w:rPr>
          <w:rStyle w:val="Underline"/>
        </w:rPr>
      </w:r>
      <w:r w:rsidR="00EC47AB" w:rsidRPr="007658A4">
        <w:rPr>
          <w:rStyle w:val="Underline"/>
        </w:rPr>
        <w:fldChar w:fldCharType="separate"/>
      </w:r>
      <w:r w:rsidR="00EC47AB" w:rsidRPr="007658A4">
        <w:rPr>
          <w:rStyle w:val="Underline"/>
        </w:rPr>
        <w:t> </w:t>
      </w:r>
      <w:r w:rsidR="00EC47AB" w:rsidRPr="007658A4">
        <w:rPr>
          <w:rStyle w:val="Underline"/>
        </w:rPr>
        <w:t> </w:t>
      </w:r>
      <w:r w:rsidR="00EC47AB" w:rsidRPr="007658A4">
        <w:rPr>
          <w:rStyle w:val="Underline"/>
        </w:rPr>
        <w:t> </w:t>
      </w:r>
      <w:r w:rsidR="00EC47AB" w:rsidRPr="007658A4">
        <w:rPr>
          <w:rStyle w:val="Underline"/>
        </w:rPr>
        <w:t> </w:t>
      </w:r>
      <w:r w:rsidR="00EC47AB" w:rsidRPr="007658A4">
        <w:rPr>
          <w:rStyle w:val="Underline"/>
        </w:rPr>
        <w:t> </w:t>
      </w:r>
      <w:r w:rsidR="00EC47AB" w:rsidRPr="007658A4">
        <w:rPr>
          <w:rStyle w:val="Underline"/>
        </w:rPr>
        <w:fldChar w:fldCharType="end"/>
      </w:r>
    </w:p>
    <w:p w:rsidR="009A2ED3" w:rsidRDefault="00FD40C7">
      <w:pPr>
        <w:pStyle w:val="TCEQlistnumber2"/>
      </w:pPr>
      <w:r>
        <w:t>Filters</w:t>
      </w:r>
    </w:p>
    <w:p w:rsidR="009A2ED3" w:rsidRDefault="00FD40C7" w:rsidP="009E0881">
      <w:pPr>
        <w:pStyle w:val="TCEQListnumber3"/>
        <w:numPr>
          <w:ilvl w:val="0"/>
          <w:numId w:val="17"/>
        </w:numPr>
      </w:pPr>
      <w:r>
        <w:t>Type:</w:t>
      </w:r>
      <w:bookmarkStart w:id="96" w:name="Text100"/>
      <w:r>
        <w:t xml:space="preserve">   </w:t>
      </w:r>
      <w:bookmarkEnd w:id="96"/>
      <w:r w:rsidR="00EC47AB" w:rsidRPr="007658A4">
        <w:rPr>
          <w:rStyle w:val="Underline"/>
        </w:rPr>
        <w:fldChar w:fldCharType="begin">
          <w:ffData>
            <w:name w:val=""/>
            <w:enabled/>
            <w:calcOnExit w:val="0"/>
            <w:statusText w:type="text" w:val="Filters type"/>
            <w:textInput/>
          </w:ffData>
        </w:fldChar>
      </w:r>
      <w:r w:rsidR="00EC47AB" w:rsidRPr="007658A4">
        <w:rPr>
          <w:rStyle w:val="Underline"/>
        </w:rPr>
        <w:instrText xml:space="preserve"> FORMTEXT </w:instrText>
      </w:r>
      <w:r w:rsidR="00EC47AB" w:rsidRPr="007658A4">
        <w:rPr>
          <w:rStyle w:val="Underline"/>
        </w:rPr>
      </w:r>
      <w:r w:rsidR="00EC47AB" w:rsidRPr="007658A4">
        <w:rPr>
          <w:rStyle w:val="Underline"/>
        </w:rPr>
        <w:fldChar w:fldCharType="separate"/>
      </w:r>
      <w:r w:rsidR="00EC47AB" w:rsidRPr="007658A4">
        <w:rPr>
          <w:rStyle w:val="Underline"/>
        </w:rPr>
        <w:t> </w:t>
      </w:r>
      <w:r w:rsidR="00EC47AB" w:rsidRPr="007658A4">
        <w:rPr>
          <w:rStyle w:val="Underline"/>
        </w:rPr>
        <w:t> </w:t>
      </w:r>
      <w:r w:rsidR="00EC47AB" w:rsidRPr="007658A4">
        <w:rPr>
          <w:rStyle w:val="Underline"/>
        </w:rPr>
        <w:t> </w:t>
      </w:r>
      <w:r w:rsidR="00EC47AB" w:rsidRPr="007658A4">
        <w:rPr>
          <w:rStyle w:val="Underline"/>
        </w:rPr>
        <w:t> </w:t>
      </w:r>
      <w:r w:rsidR="00EC47AB" w:rsidRPr="007658A4">
        <w:rPr>
          <w:rStyle w:val="Underline"/>
        </w:rPr>
        <w:t> </w:t>
      </w:r>
      <w:r w:rsidR="00EC47AB" w:rsidRPr="007658A4">
        <w:rPr>
          <w:rStyle w:val="Underline"/>
        </w:rPr>
        <w:fldChar w:fldCharType="end"/>
      </w:r>
    </w:p>
    <w:p w:rsidR="009A2ED3" w:rsidRDefault="00FD40C7" w:rsidP="009E0881">
      <w:pPr>
        <w:pStyle w:val="TCEQListnumber3"/>
        <w:numPr>
          <w:ilvl w:val="0"/>
          <w:numId w:val="17"/>
        </w:numPr>
      </w:pPr>
      <w:bookmarkStart w:id="97" w:name="Text101"/>
      <w:r>
        <w:t xml:space="preserve">Name and model:   </w:t>
      </w:r>
      <w:bookmarkEnd w:id="97"/>
      <w:r w:rsidR="00EC47AB" w:rsidRPr="007658A4">
        <w:rPr>
          <w:rStyle w:val="Underline"/>
        </w:rPr>
        <w:fldChar w:fldCharType="begin">
          <w:ffData>
            <w:name w:val=""/>
            <w:enabled/>
            <w:calcOnExit w:val="0"/>
            <w:statusText w:type="text" w:val="Filters name and model"/>
            <w:textInput/>
          </w:ffData>
        </w:fldChar>
      </w:r>
      <w:r w:rsidR="00EC47AB" w:rsidRPr="007658A4">
        <w:rPr>
          <w:rStyle w:val="Underline"/>
        </w:rPr>
        <w:instrText xml:space="preserve"> FORMTEXT </w:instrText>
      </w:r>
      <w:r w:rsidR="00EC47AB" w:rsidRPr="007658A4">
        <w:rPr>
          <w:rStyle w:val="Underline"/>
        </w:rPr>
      </w:r>
      <w:r w:rsidR="00EC47AB" w:rsidRPr="007658A4">
        <w:rPr>
          <w:rStyle w:val="Underline"/>
        </w:rPr>
        <w:fldChar w:fldCharType="separate"/>
      </w:r>
      <w:r w:rsidR="00EC47AB" w:rsidRPr="007658A4">
        <w:rPr>
          <w:rStyle w:val="Underline"/>
        </w:rPr>
        <w:t> </w:t>
      </w:r>
      <w:r w:rsidR="00EC47AB" w:rsidRPr="007658A4">
        <w:rPr>
          <w:rStyle w:val="Underline"/>
        </w:rPr>
        <w:t> </w:t>
      </w:r>
      <w:r w:rsidR="00EC47AB" w:rsidRPr="007658A4">
        <w:rPr>
          <w:rStyle w:val="Underline"/>
        </w:rPr>
        <w:t> </w:t>
      </w:r>
      <w:r w:rsidR="00EC47AB" w:rsidRPr="007658A4">
        <w:rPr>
          <w:rStyle w:val="Underline"/>
        </w:rPr>
        <w:t> </w:t>
      </w:r>
      <w:r w:rsidR="00EC47AB" w:rsidRPr="007658A4">
        <w:rPr>
          <w:rStyle w:val="Underline"/>
        </w:rPr>
        <w:t> </w:t>
      </w:r>
      <w:r w:rsidR="00EC47AB" w:rsidRPr="007658A4">
        <w:rPr>
          <w:rStyle w:val="Underline"/>
        </w:rPr>
        <w:fldChar w:fldCharType="end"/>
      </w:r>
    </w:p>
    <w:p w:rsidR="009A2ED3" w:rsidRDefault="00FD40C7" w:rsidP="009E0881">
      <w:pPr>
        <w:pStyle w:val="TCEQListnumber3"/>
        <w:numPr>
          <w:ilvl w:val="0"/>
          <w:numId w:val="17"/>
        </w:numPr>
        <w:sectPr w:rsidR="009A2ED3">
          <w:pgSz w:w="12240" w:h="15840"/>
          <w:pgMar w:top="1440" w:right="1440" w:bottom="1440" w:left="1440" w:header="1170" w:footer="735" w:gutter="0"/>
          <w:cols w:space="720"/>
          <w:noEndnote/>
        </w:sectPr>
      </w:pPr>
      <w:r>
        <w:t>Capacity:</w:t>
      </w:r>
      <w:bookmarkStart w:id="98" w:name="Text102"/>
      <w:r>
        <w:t xml:space="preserve">   </w:t>
      </w:r>
      <w:bookmarkEnd w:id="98"/>
      <w:r w:rsidR="00EC47AB" w:rsidRPr="007658A4">
        <w:rPr>
          <w:rStyle w:val="Underline"/>
        </w:rPr>
        <w:fldChar w:fldCharType="begin">
          <w:ffData>
            <w:name w:val=""/>
            <w:enabled/>
            <w:calcOnExit w:val="0"/>
            <w:statusText w:type="text" w:val="Filters Capacity"/>
            <w:textInput/>
          </w:ffData>
        </w:fldChar>
      </w:r>
      <w:r w:rsidR="00EC47AB" w:rsidRPr="007658A4">
        <w:rPr>
          <w:rStyle w:val="Underline"/>
        </w:rPr>
        <w:instrText xml:space="preserve"> FORMTEXT </w:instrText>
      </w:r>
      <w:r w:rsidR="00EC47AB" w:rsidRPr="007658A4">
        <w:rPr>
          <w:rStyle w:val="Underline"/>
        </w:rPr>
      </w:r>
      <w:r w:rsidR="00EC47AB" w:rsidRPr="007658A4">
        <w:rPr>
          <w:rStyle w:val="Underline"/>
        </w:rPr>
        <w:fldChar w:fldCharType="separate"/>
      </w:r>
      <w:r w:rsidR="00EC47AB" w:rsidRPr="007658A4">
        <w:rPr>
          <w:rStyle w:val="Underline"/>
        </w:rPr>
        <w:t> </w:t>
      </w:r>
      <w:r w:rsidR="00EC47AB" w:rsidRPr="007658A4">
        <w:rPr>
          <w:rStyle w:val="Underline"/>
        </w:rPr>
        <w:t> </w:t>
      </w:r>
      <w:r w:rsidR="00EC47AB" w:rsidRPr="007658A4">
        <w:rPr>
          <w:rStyle w:val="Underline"/>
        </w:rPr>
        <w:t> </w:t>
      </w:r>
      <w:r w:rsidR="00EC47AB" w:rsidRPr="007658A4">
        <w:rPr>
          <w:rStyle w:val="Underline"/>
        </w:rPr>
        <w:t> </w:t>
      </w:r>
      <w:r w:rsidR="00EC47AB" w:rsidRPr="007658A4">
        <w:rPr>
          <w:rStyle w:val="Underline"/>
        </w:rPr>
        <w:t> </w:t>
      </w:r>
      <w:r w:rsidR="00EC47AB" w:rsidRPr="007658A4">
        <w:rPr>
          <w:rStyle w:val="Underline"/>
        </w:rPr>
        <w:fldChar w:fldCharType="end"/>
      </w:r>
    </w:p>
    <w:p w:rsidR="009A2ED3" w:rsidRDefault="00FD40C7">
      <w:pPr>
        <w:pStyle w:val="TCEQlistnumber2"/>
      </w:pPr>
      <w:r>
        <w:lastRenderedPageBreak/>
        <w:t>Injection pumps</w:t>
      </w:r>
    </w:p>
    <w:p w:rsidR="009A2ED3" w:rsidRDefault="00FD40C7" w:rsidP="009E0881">
      <w:pPr>
        <w:pStyle w:val="TCEQListnumber3"/>
        <w:numPr>
          <w:ilvl w:val="0"/>
          <w:numId w:val="18"/>
        </w:numPr>
      </w:pPr>
      <w:r>
        <w:t>Type:</w:t>
      </w:r>
      <w:bookmarkStart w:id="99" w:name="Text103"/>
      <w:r>
        <w:t xml:space="preserve">   </w:t>
      </w:r>
      <w:bookmarkEnd w:id="99"/>
      <w:r w:rsidR="007658A4" w:rsidRPr="009866FB">
        <w:rPr>
          <w:rStyle w:val="Underline"/>
        </w:rPr>
        <w:fldChar w:fldCharType="begin">
          <w:ffData>
            <w:name w:val=""/>
            <w:enabled/>
            <w:calcOnExit w:val="0"/>
            <w:statusText w:type="text" w:val="Injection pumps types"/>
            <w:textInput/>
          </w:ffData>
        </w:fldChar>
      </w:r>
      <w:r w:rsidR="007658A4" w:rsidRPr="009866FB">
        <w:rPr>
          <w:rStyle w:val="Underline"/>
        </w:rPr>
        <w:instrText xml:space="preserve"> FORMTEXT </w:instrText>
      </w:r>
      <w:r w:rsidR="007658A4" w:rsidRPr="009866FB">
        <w:rPr>
          <w:rStyle w:val="Underline"/>
        </w:rPr>
      </w:r>
      <w:r w:rsidR="007658A4" w:rsidRPr="009866FB">
        <w:rPr>
          <w:rStyle w:val="Underline"/>
        </w:rPr>
        <w:fldChar w:fldCharType="separate"/>
      </w:r>
      <w:r w:rsidR="007658A4" w:rsidRPr="009866FB">
        <w:rPr>
          <w:rStyle w:val="Underline"/>
        </w:rPr>
        <w:t> </w:t>
      </w:r>
      <w:r w:rsidR="007658A4" w:rsidRPr="009866FB">
        <w:rPr>
          <w:rStyle w:val="Underline"/>
        </w:rPr>
        <w:t> </w:t>
      </w:r>
      <w:r w:rsidR="007658A4" w:rsidRPr="009866FB">
        <w:rPr>
          <w:rStyle w:val="Underline"/>
        </w:rPr>
        <w:t> </w:t>
      </w:r>
      <w:r w:rsidR="007658A4" w:rsidRPr="009866FB">
        <w:rPr>
          <w:rStyle w:val="Underline"/>
        </w:rPr>
        <w:t> </w:t>
      </w:r>
      <w:r w:rsidR="007658A4" w:rsidRPr="009866FB">
        <w:rPr>
          <w:rStyle w:val="Underline"/>
        </w:rPr>
        <w:t> </w:t>
      </w:r>
      <w:r w:rsidR="007658A4" w:rsidRPr="009866FB">
        <w:rPr>
          <w:rStyle w:val="Underline"/>
        </w:rPr>
        <w:fldChar w:fldCharType="end"/>
      </w:r>
    </w:p>
    <w:p w:rsidR="009A2ED3" w:rsidRDefault="00FD40C7" w:rsidP="009E0881">
      <w:pPr>
        <w:pStyle w:val="TCEQListnumber3"/>
        <w:numPr>
          <w:ilvl w:val="0"/>
          <w:numId w:val="18"/>
        </w:numPr>
      </w:pPr>
      <w:r>
        <w:t>Name and model:</w:t>
      </w:r>
      <w:bookmarkStart w:id="100" w:name="Text104"/>
      <w:r>
        <w:t xml:space="preserve">   </w:t>
      </w:r>
      <w:bookmarkEnd w:id="100"/>
      <w:r w:rsidR="007658A4" w:rsidRPr="009866FB">
        <w:rPr>
          <w:rStyle w:val="Underline"/>
        </w:rPr>
        <w:fldChar w:fldCharType="begin">
          <w:ffData>
            <w:name w:val=""/>
            <w:enabled/>
            <w:calcOnExit w:val="0"/>
            <w:statusText w:type="text" w:val="Injection pumps name and model"/>
            <w:textInput/>
          </w:ffData>
        </w:fldChar>
      </w:r>
      <w:r w:rsidR="007658A4" w:rsidRPr="009866FB">
        <w:rPr>
          <w:rStyle w:val="Underline"/>
        </w:rPr>
        <w:instrText xml:space="preserve"> FORMTEXT </w:instrText>
      </w:r>
      <w:r w:rsidR="007658A4" w:rsidRPr="009866FB">
        <w:rPr>
          <w:rStyle w:val="Underline"/>
        </w:rPr>
      </w:r>
      <w:r w:rsidR="007658A4" w:rsidRPr="009866FB">
        <w:rPr>
          <w:rStyle w:val="Underline"/>
        </w:rPr>
        <w:fldChar w:fldCharType="separate"/>
      </w:r>
      <w:r w:rsidR="007658A4" w:rsidRPr="009866FB">
        <w:rPr>
          <w:rStyle w:val="Underline"/>
        </w:rPr>
        <w:t> </w:t>
      </w:r>
      <w:r w:rsidR="007658A4" w:rsidRPr="009866FB">
        <w:rPr>
          <w:rStyle w:val="Underline"/>
        </w:rPr>
        <w:t> </w:t>
      </w:r>
      <w:r w:rsidR="007658A4" w:rsidRPr="009866FB">
        <w:rPr>
          <w:rStyle w:val="Underline"/>
        </w:rPr>
        <w:t> </w:t>
      </w:r>
      <w:r w:rsidR="007658A4" w:rsidRPr="009866FB">
        <w:rPr>
          <w:rStyle w:val="Underline"/>
        </w:rPr>
        <w:t> </w:t>
      </w:r>
      <w:r w:rsidR="007658A4" w:rsidRPr="009866FB">
        <w:rPr>
          <w:rStyle w:val="Underline"/>
        </w:rPr>
        <w:t> </w:t>
      </w:r>
      <w:r w:rsidR="007658A4" w:rsidRPr="009866FB">
        <w:rPr>
          <w:rStyle w:val="Underline"/>
        </w:rPr>
        <w:fldChar w:fldCharType="end"/>
      </w:r>
    </w:p>
    <w:p w:rsidR="009A2ED3" w:rsidRDefault="00FD40C7" w:rsidP="009E0881">
      <w:pPr>
        <w:pStyle w:val="TCEQListnumber3"/>
        <w:numPr>
          <w:ilvl w:val="0"/>
          <w:numId w:val="18"/>
        </w:numPr>
      </w:pPr>
      <w:r>
        <w:t>Capacity:</w:t>
      </w:r>
      <w:bookmarkStart w:id="101" w:name="Text105"/>
      <w:r>
        <w:t xml:space="preserve">   </w:t>
      </w:r>
      <w:bookmarkEnd w:id="101"/>
      <w:r w:rsidR="007658A4" w:rsidRPr="00A75D2D">
        <w:rPr>
          <w:rStyle w:val="Underline"/>
        </w:rPr>
        <w:fldChar w:fldCharType="begin">
          <w:ffData>
            <w:name w:val=""/>
            <w:enabled/>
            <w:calcOnExit w:val="0"/>
            <w:statusText w:type="text" w:val="Injection pumps capacity"/>
            <w:textInput/>
          </w:ffData>
        </w:fldChar>
      </w:r>
      <w:r w:rsidR="007658A4" w:rsidRPr="00A75D2D">
        <w:rPr>
          <w:rStyle w:val="Underline"/>
        </w:rPr>
        <w:instrText xml:space="preserve"> FORMTEXT </w:instrText>
      </w:r>
      <w:r w:rsidR="007658A4" w:rsidRPr="00A75D2D">
        <w:rPr>
          <w:rStyle w:val="Underline"/>
        </w:rPr>
      </w:r>
      <w:r w:rsidR="007658A4" w:rsidRPr="00A75D2D">
        <w:rPr>
          <w:rStyle w:val="Underline"/>
        </w:rPr>
        <w:fldChar w:fldCharType="separate"/>
      </w:r>
      <w:r w:rsidR="007658A4" w:rsidRPr="00A75D2D">
        <w:rPr>
          <w:rStyle w:val="Underline"/>
        </w:rPr>
        <w:t> </w:t>
      </w:r>
      <w:r w:rsidR="007658A4" w:rsidRPr="00A75D2D">
        <w:rPr>
          <w:rStyle w:val="Underline"/>
        </w:rPr>
        <w:t> </w:t>
      </w:r>
      <w:r w:rsidR="007658A4" w:rsidRPr="00A75D2D">
        <w:rPr>
          <w:rStyle w:val="Underline"/>
        </w:rPr>
        <w:t> </w:t>
      </w:r>
      <w:r w:rsidR="007658A4" w:rsidRPr="00A75D2D">
        <w:rPr>
          <w:rStyle w:val="Underline"/>
        </w:rPr>
        <w:t> </w:t>
      </w:r>
      <w:r w:rsidR="007658A4" w:rsidRPr="00A75D2D">
        <w:rPr>
          <w:rStyle w:val="Underline"/>
        </w:rPr>
        <w:t> </w:t>
      </w:r>
      <w:r w:rsidR="007658A4" w:rsidRPr="00A75D2D">
        <w:rPr>
          <w:rStyle w:val="Underline"/>
        </w:rPr>
        <w:fldChar w:fldCharType="end"/>
      </w:r>
    </w:p>
    <w:p w:rsidR="009A2ED3" w:rsidRDefault="00FD40C7">
      <w:pPr>
        <w:pStyle w:val="TCEQlistnumber1"/>
      </w:pPr>
      <w:r>
        <w:t>Monitoring Systems</w:t>
      </w:r>
    </w:p>
    <w:p w:rsidR="009A2ED3" w:rsidRPr="00E20EEF" w:rsidRDefault="00FD40C7" w:rsidP="009E0881">
      <w:pPr>
        <w:pStyle w:val="TCEQlistnumber2"/>
        <w:numPr>
          <w:ilvl w:val="0"/>
          <w:numId w:val="19"/>
        </w:numPr>
        <w:ind w:left="1454" w:hanging="648"/>
      </w:pPr>
      <w:r>
        <w:rPr>
          <w:lang w:val="fr-FR"/>
        </w:rPr>
        <w:t xml:space="preserve"> Injection </w:t>
      </w:r>
      <w:r>
        <w:t>pressure</w:t>
      </w:r>
      <w:r>
        <w:rPr>
          <w:lang w:val="fr-FR"/>
        </w:rPr>
        <w:t xml:space="preserve"> gauges (non-recording): </w:t>
      </w:r>
    </w:p>
    <w:p w:rsidR="00E20EEF" w:rsidRDefault="00E20EEF" w:rsidP="009E0881">
      <w:pPr>
        <w:pStyle w:val="TCEQListnumber3"/>
        <w:numPr>
          <w:ilvl w:val="0"/>
          <w:numId w:val="35"/>
        </w:numPr>
      </w:pPr>
      <w:r>
        <w:t xml:space="preserve">Location: </w:t>
      </w:r>
      <w:r w:rsidRPr="009866FB">
        <w:rPr>
          <w:rStyle w:val="Underline"/>
        </w:rPr>
        <w:fldChar w:fldCharType="begin">
          <w:ffData>
            <w:name w:val="Text106"/>
            <w:enabled/>
            <w:calcOnExit w:val="0"/>
            <w:statusText w:type="text" w:val="Monitoring Systems Injection pressure gauges (non-recording) Location"/>
            <w:textInput/>
          </w:ffData>
        </w:fldChar>
      </w:r>
      <w:r w:rsidRPr="009866FB">
        <w:rPr>
          <w:rStyle w:val="Underline"/>
        </w:rPr>
        <w:instrText xml:space="preserve"> FORMTEXT </w:instrText>
      </w:r>
      <w:r w:rsidRPr="009866FB">
        <w:rPr>
          <w:rStyle w:val="Underline"/>
        </w:rPr>
      </w:r>
      <w:r w:rsidRPr="009866FB">
        <w:rPr>
          <w:rStyle w:val="Underline"/>
        </w:rPr>
        <w:fldChar w:fldCharType="separate"/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fldChar w:fldCharType="end"/>
      </w:r>
    </w:p>
    <w:p w:rsidR="00D65ABA" w:rsidRDefault="00E20EEF" w:rsidP="009E0881">
      <w:pPr>
        <w:pStyle w:val="TCEQListnumber3"/>
        <w:numPr>
          <w:ilvl w:val="0"/>
          <w:numId w:val="35"/>
        </w:numPr>
      </w:pPr>
      <w:r w:rsidRPr="004111DC">
        <w:t>Name</w:t>
      </w:r>
      <w:r>
        <w:t xml:space="preserve"> &amp; Model: </w:t>
      </w:r>
      <w:r w:rsidRPr="009866FB">
        <w:rPr>
          <w:rStyle w:val="Underline"/>
        </w:rPr>
        <w:fldChar w:fldCharType="begin">
          <w:ffData>
            <w:name w:val="Text107"/>
            <w:enabled/>
            <w:calcOnExit w:val="0"/>
            <w:statusText w:type="text" w:val="Monitoring Systems Injection pressure gauges (non-recording) name and model"/>
            <w:textInput/>
          </w:ffData>
        </w:fldChar>
      </w:r>
      <w:r w:rsidRPr="009866FB">
        <w:rPr>
          <w:rStyle w:val="Underline"/>
        </w:rPr>
        <w:instrText xml:space="preserve"> FORMTEXT </w:instrText>
      </w:r>
      <w:r w:rsidRPr="009866FB">
        <w:rPr>
          <w:rStyle w:val="Underline"/>
        </w:rPr>
      </w:r>
      <w:r w:rsidRPr="009866FB">
        <w:rPr>
          <w:rStyle w:val="Underline"/>
        </w:rPr>
        <w:fldChar w:fldCharType="separate"/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fldChar w:fldCharType="end"/>
      </w:r>
    </w:p>
    <w:p w:rsidR="009A2ED3" w:rsidRDefault="00FD40C7">
      <w:pPr>
        <w:pStyle w:val="TCEQlistnumber2"/>
      </w:pPr>
      <w:r>
        <w:t xml:space="preserve"> Injection pressure recording meters: </w:t>
      </w:r>
    </w:p>
    <w:p w:rsidR="005F61FA" w:rsidRPr="000D64E1" w:rsidRDefault="005F61FA" w:rsidP="009E0881">
      <w:pPr>
        <w:pStyle w:val="TCEQListnumber3"/>
        <w:numPr>
          <w:ilvl w:val="0"/>
          <w:numId w:val="36"/>
        </w:numPr>
      </w:pPr>
      <w:r w:rsidRPr="000D64E1">
        <w:t xml:space="preserve">Location: </w:t>
      </w:r>
      <w:r w:rsidRPr="009866FB">
        <w:rPr>
          <w:rStyle w:val="Underline"/>
        </w:rPr>
        <w:fldChar w:fldCharType="begin">
          <w:ffData>
            <w:name w:val="Text108"/>
            <w:enabled/>
            <w:calcOnExit w:val="0"/>
            <w:statusText w:type="text" w:val="Monitoring Systems Injection pressure recording meters Location "/>
            <w:textInput/>
          </w:ffData>
        </w:fldChar>
      </w:r>
      <w:r w:rsidRPr="009866FB">
        <w:rPr>
          <w:rStyle w:val="Underline"/>
        </w:rPr>
        <w:instrText xml:space="preserve"> FORMTEXT </w:instrText>
      </w:r>
      <w:r w:rsidRPr="009866FB">
        <w:rPr>
          <w:rStyle w:val="Underline"/>
        </w:rPr>
      </w:r>
      <w:r w:rsidRPr="009866FB">
        <w:rPr>
          <w:rStyle w:val="Underline"/>
        </w:rPr>
        <w:fldChar w:fldCharType="separate"/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fldChar w:fldCharType="end"/>
      </w:r>
    </w:p>
    <w:p w:rsidR="005F61FA" w:rsidRPr="000D64E1" w:rsidRDefault="005F61FA" w:rsidP="004111DC">
      <w:pPr>
        <w:pStyle w:val="TCEQListnumber3"/>
      </w:pPr>
      <w:r w:rsidRPr="000D64E1">
        <w:t xml:space="preserve">Name &amp; Model: </w:t>
      </w:r>
      <w:r w:rsidRPr="009866FB">
        <w:rPr>
          <w:rStyle w:val="Underline"/>
        </w:rPr>
        <w:fldChar w:fldCharType="begin">
          <w:ffData>
            <w:name w:val="Text109"/>
            <w:enabled/>
            <w:calcOnExit w:val="0"/>
            <w:statusText w:type="text" w:val="Monitoring Systems Injection pressure recording meters name and model"/>
            <w:textInput/>
          </w:ffData>
        </w:fldChar>
      </w:r>
      <w:r w:rsidRPr="009866FB">
        <w:rPr>
          <w:rStyle w:val="Underline"/>
        </w:rPr>
        <w:instrText xml:space="preserve"> FORMTEXT </w:instrText>
      </w:r>
      <w:r w:rsidRPr="009866FB">
        <w:rPr>
          <w:rStyle w:val="Underline"/>
        </w:rPr>
      </w:r>
      <w:r w:rsidRPr="009866FB">
        <w:rPr>
          <w:rStyle w:val="Underline"/>
        </w:rPr>
        <w:fldChar w:fldCharType="separate"/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fldChar w:fldCharType="end"/>
      </w:r>
    </w:p>
    <w:p w:rsidR="005F61FA" w:rsidRPr="000D64E1" w:rsidRDefault="005F61FA" w:rsidP="004111DC">
      <w:pPr>
        <w:pStyle w:val="TCEQListnumber3"/>
      </w:pPr>
      <w:r w:rsidRPr="000D64E1">
        <w:t xml:space="preserve">Mechanical: </w:t>
      </w:r>
      <w:r w:rsidRPr="009866FB">
        <w:rPr>
          <w:rStyle w:val="Underline"/>
        </w:rPr>
        <w:fldChar w:fldCharType="begin">
          <w:ffData>
            <w:name w:val="Text110"/>
            <w:enabled/>
            <w:calcOnExit w:val="0"/>
            <w:statusText w:type="text" w:val="Monitoring Systems Injection pressure recording meters mechanical"/>
            <w:textInput/>
          </w:ffData>
        </w:fldChar>
      </w:r>
      <w:r w:rsidRPr="009866FB">
        <w:rPr>
          <w:rStyle w:val="Underline"/>
        </w:rPr>
        <w:instrText xml:space="preserve"> FORMTEXT </w:instrText>
      </w:r>
      <w:r w:rsidRPr="009866FB">
        <w:rPr>
          <w:rStyle w:val="Underline"/>
        </w:rPr>
      </w:r>
      <w:r w:rsidRPr="009866FB">
        <w:rPr>
          <w:rStyle w:val="Underline"/>
        </w:rPr>
        <w:fldChar w:fldCharType="separate"/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fldChar w:fldCharType="end"/>
      </w:r>
    </w:p>
    <w:p w:rsidR="009A2ED3" w:rsidRDefault="005F61FA" w:rsidP="004111DC">
      <w:pPr>
        <w:pStyle w:val="TCEQListnumber3"/>
      </w:pPr>
      <w:r w:rsidRPr="000D64E1">
        <w:t xml:space="preserve">Electrical: </w:t>
      </w:r>
      <w:r w:rsidR="004111DC">
        <w:t xml:space="preserve"> </w:t>
      </w:r>
      <w:r w:rsidR="004111DC" w:rsidRPr="009866FB">
        <w:rPr>
          <w:rStyle w:val="Underline"/>
        </w:rPr>
        <w:fldChar w:fldCharType="begin">
          <w:ffData>
            <w:name w:val="Text111"/>
            <w:enabled/>
            <w:calcOnExit w:val="0"/>
            <w:statusText w:type="text" w:val="Monitoring Systems Injection pressure recording meters electrical"/>
            <w:textInput/>
          </w:ffData>
        </w:fldChar>
      </w:r>
      <w:r w:rsidR="004111DC" w:rsidRPr="009866FB">
        <w:rPr>
          <w:rStyle w:val="Underline"/>
        </w:rPr>
        <w:instrText xml:space="preserve"> FORMTEXT </w:instrText>
      </w:r>
      <w:r w:rsidR="004111DC" w:rsidRPr="009866FB">
        <w:rPr>
          <w:rStyle w:val="Underline"/>
        </w:rPr>
      </w:r>
      <w:r w:rsidR="004111DC" w:rsidRPr="009866FB">
        <w:rPr>
          <w:rStyle w:val="Underline"/>
        </w:rPr>
        <w:fldChar w:fldCharType="separate"/>
      </w:r>
      <w:r w:rsidR="004111DC" w:rsidRPr="009866FB">
        <w:rPr>
          <w:rStyle w:val="Underline"/>
        </w:rPr>
        <w:t> </w:t>
      </w:r>
      <w:r w:rsidR="004111DC" w:rsidRPr="009866FB">
        <w:rPr>
          <w:rStyle w:val="Underline"/>
        </w:rPr>
        <w:t> </w:t>
      </w:r>
      <w:r w:rsidR="004111DC" w:rsidRPr="009866FB">
        <w:rPr>
          <w:rStyle w:val="Underline"/>
        </w:rPr>
        <w:t> </w:t>
      </w:r>
      <w:r w:rsidR="004111DC" w:rsidRPr="009866FB">
        <w:rPr>
          <w:rStyle w:val="Underline"/>
        </w:rPr>
        <w:t> </w:t>
      </w:r>
      <w:r w:rsidR="004111DC" w:rsidRPr="009866FB">
        <w:rPr>
          <w:rStyle w:val="Underline"/>
        </w:rPr>
        <w:t> </w:t>
      </w:r>
      <w:r w:rsidR="004111DC" w:rsidRPr="009866FB">
        <w:rPr>
          <w:rStyle w:val="Underline"/>
        </w:rPr>
        <w:fldChar w:fldCharType="end"/>
      </w:r>
    </w:p>
    <w:p w:rsidR="009A2ED3" w:rsidRDefault="00FD40C7" w:rsidP="009E0881">
      <w:pPr>
        <w:pStyle w:val="TCEQlistnumber2"/>
        <w:numPr>
          <w:ilvl w:val="0"/>
          <w:numId w:val="19"/>
        </w:numPr>
        <w:ind w:left="1454" w:hanging="648"/>
      </w:pPr>
      <w:r>
        <w:t xml:space="preserve">Casing-tubing annulus pressure gauges (non-recording): </w:t>
      </w:r>
    </w:p>
    <w:p w:rsidR="004111DC" w:rsidRDefault="0039506F" w:rsidP="009E0881">
      <w:pPr>
        <w:pStyle w:val="TCEQListnumber3"/>
        <w:numPr>
          <w:ilvl w:val="0"/>
          <w:numId w:val="37"/>
        </w:numPr>
      </w:pPr>
      <w:r>
        <w:t xml:space="preserve">Location: </w:t>
      </w:r>
      <w:r w:rsidRPr="009866FB">
        <w:rPr>
          <w:rStyle w:val="Underline"/>
        </w:rPr>
        <w:fldChar w:fldCharType="begin">
          <w:ffData>
            <w:name w:val=""/>
            <w:enabled/>
            <w:calcOnExit w:val="0"/>
            <w:statusText w:type="text" w:val="Monitoring Systems Casing-tubing annulus pressure gauges (non-recording) location"/>
            <w:textInput/>
          </w:ffData>
        </w:fldChar>
      </w:r>
      <w:r w:rsidRPr="009866FB">
        <w:rPr>
          <w:rStyle w:val="Underline"/>
        </w:rPr>
        <w:instrText xml:space="preserve"> FORMTEXT </w:instrText>
      </w:r>
      <w:r w:rsidRPr="009866FB">
        <w:rPr>
          <w:rStyle w:val="Underline"/>
        </w:rPr>
      </w:r>
      <w:r w:rsidRPr="009866FB">
        <w:rPr>
          <w:rStyle w:val="Underline"/>
        </w:rPr>
        <w:fldChar w:fldCharType="separate"/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fldChar w:fldCharType="end"/>
      </w:r>
    </w:p>
    <w:p w:rsidR="004111DC" w:rsidRPr="004111DC" w:rsidRDefault="0039506F" w:rsidP="0039506F">
      <w:pPr>
        <w:pStyle w:val="TCEQListnumber3"/>
      </w:pPr>
      <w:r>
        <w:t xml:space="preserve">Name &amp; Model: </w:t>
      </w:r>
      <w:r w:rsidRPr="009866FB">
        <w:rPr>
          <w:rStyle w:val="Underline"/>
        </w:rPr>
        <w:fldChar w:fldCharType="begin">
          <w:ffData>
            <w:name w:val="Text113"/>
            <w:enabled/>
            <w:calcOnExit w:val="0"/>
            <w:statusText w:type="text" w:val="Monitoring Systems Casing-tubing annulus pressure gauges (non-recording) name and model"/>
            <w:textInput/>
          </w:ffData>
        </w:fldChar>
      </w:r>
      <w:r w:rsidRPr="009866FB">
        <w:rPr>
          <w:rStyle w:val="Underline"/>
        </w:rPr>
        <w:instrText xml:space="preserve"> FORMTEXT </w:instrText>
      </w:r>
      <w:r w:rsidRPr="009866FB">
        <w:rPr>
          <w:rStyle w:val="Underline"/>
        </w:rPr>
      </w:r>
      <w:r w:rsidRPr="009866FB">
        <w:rPr>
          <w:rStyle w:val="Underline"/>
        </w:rPr>
        <w:fldChar w:fldCharType="separate"/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fldChar w:fldCharType="end"/>
      </w:r>
    </w:p>
    <w:p w:rsidR="009A2ED3" w:rsidRDefault="00FD40C7" w:rsidP="009E0881">
      <w:pPr>
        <w:pStyle w:val="TCEQlistnumber2"/>
        <w:numPr>
          <w:ilvl w:val="0"/>
          <w:numId w:val="19"/>
        </w:numPr>
        <w:ind w:left="1454" w:hanging="648"/>
      </w:pPr>
      <w:r>
        <w:t xml:space="preserve">Casing-tubing annulus recording meters: </w:t>
      </w:r>
    </w:p>
    <w:p w:rsidR="0039506F" w:rsidRDefault="0039506F" w:rsidP="009E0881">
      <w:pPr>
        <w:pStyle w:val="TCEQListnumber3"/>
        <w:numPr>
          <w:ilvl w:val="0"/>
          <w:numId w:val="38"/>
        </w:numPr>
      </w:pPr>
      <w:r>
        <w:t>Location:</w:t>
      </w:r>
      <w:r w:rsidR="00980371" w:rsidRPr="00980371">
        <w:rPr>
          <w:bCs/>
        </w:rPr>
        <w:t xml:space="preserve"> </w:t>
      </w:r>
      <w:r w:rsidR="00980371" w:rsidRPr="009866FB">
        <w:rPr>
          <w:rStyle w:val="Underline"/>
        </w:rPr>
        <w:fldChar w:fldCharType="begin">
          <w:ffData>
            <w:name w:val=""/>
            <w:enabled/>
            <w:calcOnExit w:val="0"/>
            <w:statusText w:type="text" w:val="Monitoring Systems Casing-tubing annulus recording meters location"/>
            <w:textInput/>
          </w:ffData>
        </w:fldChar>
      </w:r>
      <w:r w:rsidR="00980371" w:rsidRPr="009866FB">
        <w:rPr>
          <w:rStyle w:val="Underline"/>
        </w:rPr>
        <w:instrText xml:space="preserve"> FORMTEXT </w:instrText>
      </w:r>
      <w:r w:rsidR="00980371" w:rsidRPr="009866FB">
        <w:rPr>
          <w:rStyle w:val="Underline"/>
        </w:rPr>
      </w:r>
      <w:r w:rsidR="00980371" w:rsidRPr="009866FB">
        <w:rPr>
          <w:rStyle w:val="Underline"/>
        </w:rPr>
        <w:fldChar w:fldCharType="separate"/>
      </w:r>
      <w:r w:rsidR="00980371" w:rsidRPr="009866FB">
        <w:rPr>
          <w:rStyle w:val="Underline"/>
        </w:rPr>
        <w:t> </w:t>
      </w:r>
      <w:r w:rsidR="00980371" w:rsidRPr="009866FB">
        <w:rPr>
          <w:rStyle w:val="Underline"/>
        </w:rPr>
        <w:t> </w:t>
      </w:r>
      <w:r w:rsidR="00980371" w:rsidRPr="009866FB">
        <w:rPr>
          <w:rStyle w:val="Underline"/>
        </w:rPr>
        <w:t> </w:t>
      </w:r>
      <w:r w:rsidR="00980371" w:rsidRPr="009866FB">
        <w:rPr>
          <w:rStyle w:val="Underline"/>
        </w:rPr>
        <w:t> </w:t>
      </w:r>
      <w:r w:rsidR="00980371" w:rsidRPr="009866FB">
        <w:rPr>
          <w:rStyle w:val="Underline"/>
        </w:rPr>
        <w:t> </w:t>
      </w:r>
      <w:r w:rsidR="00980371" w:rsidRPr="009866FB">
        <w:rPr>
          <w:rStyle w:val="Underline"/>
        </w:rPr>
        <w:fldChar w:fldCharType="end"/>
      </w:r>
    </w:p>
    <w:p w:rsidR="0039506F" w:rsidRDefault="0039506F" w:rsidP="0039506F">
      <w:pPr>
        <w:pStyle w:val="TCEQListnumber3"/>
      </w:pPr>
      <w:r>
        <w:t>Name &amp; Model:</w:t>
      </w:r>
      <w:r w:rsidR="00980371" w:rsidRPr="00980371">
        <w:rPr>
          <w:bCs/>
        </w:rPr>
        <w:t xml:space="preserve"> </w:t>
      </w:r>
      <w:r w:rsidR="00980371" w:rsidRPr="009866FB">
        <w:rPr>
          <w:rStyle w:val="Underline"/>
        </w:rPr>
        <w:fldChar w:fldCharType="begin">
          <w:ffData>
            <w:name w:val=""/>
            <w:enabled/>
            <w:calcOnExit w:val="0"/>
            <w:statusText w:type="text" w:val="Monitoring Systems Casing-tubing annulus recording meters Name &amp; Model"/>
            <w:textInput/>
          </w:ffData>
        </w:fldChar>
      </w:r>
      <w:r w:rsidR="00980371" w:rsidRPr="009866FB">
        <w:rPr>
          <w:rStyle w:val="Underline"/>
        </w:rPr>
        <w:instrText xml:space="preserve"> FORMTEXT </w:instrText>
      </w:r>
      <w:r w:rsidR="00980371" w:rsidRPr="009866FB">
        <w:rPr>
          <w:rStyle w:val="Underline"/>
        </w:rPr>
      </w:r>
      <w:r w:rsidR="00980371" w:rsidRPr="009866FB">
        <w:rPr>
          <w:rStyle w:val="Underline"/>
        </w:rPr>
        <w:fldChar w:fldCharType="separate"/>
      </w:r>
      <w:r w:rsidR="00980371" w:rsidRPr="009866FB">
        <w:rPr>
          <w:rStyle w:val="Underline"/>
        </w:rPr>
        <w:t> </w:t>
      </w:r>
      <w:r w:rsidR="00980371" w:rsidRPr="009866FB">
        <w:rPr>
          <w:rStyle w:val="Underline"/>
        </w:rPr>
        <w:t> </w:t>
      </w:r>
      <w:r w:rsidR="00980371" w:rsidRPr="009866FB">
        <w:rPr>
          <w:rStyle w:val="Underline"/>
        </w:rPr>
        <w:t> </w:t>
      </w:r>
      <w:r w:rsidR="00980371" w:rsidRPr="009866FB">
        <w:rPr>
          <w:rStyle w:val="Underline"/>
        </w:rPr>
        <w:t> </w:t>
      </w:r>
      <w:r w:rsidR="00980371" w:rsidRPr="009866FB">
        <w:rPr>
          <w:rStyle w:val="Underline"/>
        </w:rPr>
        <w:t> </w:t>
      </w:r>
      <w:r w:rsidR="00980371" w:rsidRPr="009866FB">
        <w:rPr>
          <w:rStyle w:val="Underline"/>
        </w:rPr>
        <w:fldChar w:fldCharType="end"/>
      </w:r>
    </w:p>
    <w:p w:rsidR="0039506F" w:rsidRDefault="0039506F" w:rsidP="0039506F">
      <w:pPr>
        <w:pStyle w:val="TCEQListnumber3"/>
      </w:pPr>
      <w:r>
        <w:t>Mechanical:</w:t>
      </w:r>
      <w:r w:rsidR="00980371" w:rsidRPr="00980371">
        <w:rPr>
          <w:bCs/>
        </w:rPr>
        <w:t xml:space="preserve"> </w:t>
      </w:r>
      <w:r w:rsidR="00980371" w:rsidRPr="009866FB">
        <w:rPr>
          <w:rStyle w:val="Underline"/>
        </w:rPr>
        <w:fldChar w:fldCharType="begin">
          <w:ffData>
            <w:name w:val=""/>
            <w:enabled/>
            <w:calcOnExit w:val="0"/>
            <w:statusText w:type="text" w:val="Monitoring Systems Casing-tubing annulus recording meters: Mechanical"/>
            <w:textInput/>
          </w:ffData>
        </w:fldChar>
      </w:r>
      <w:r w:rsidR="00980371" w:rsidRPr="009866FB">
        <w:rPr>
          <w:rStyle w:val="Underline"/>
        </w:rPr>
        <w:instrText xml:space="preserve"> FORMTEXT </w:instrText>
      </w:r>
      <w:r w:rsidR="00980371" w:rsidRPr="009866FB">
        <w:rPr>
          <w:rStyle w:val="Underline"/>
        </w:rPr>
      </w:r>
      <w:r w:rsidR="00980371" w:rsidRPr="009866FB">
        <w:rPr>
          <w:rStyle w:val="Underline"/>
        </w:rPr>
        <w:fldChar w:fldCharType="separate"/>
      </w:r>
      <w:r w:rsidR="00980371" w:rsidRPr="009866FB">
        <w:rPr>
          <w:rStyle w:val="Underline"/>
        </w:rPr>
        <w:t> </w:t>
      </w:r>
      <w:r w:rsidR="00980371" w:rsidRPr="009866FB">
        <w:rPr>
          <w:rStyle w:val="Underline"/>
        </w:rPr>
        <w:t> </w:t>
      </w:r>
      <w:r w:rsidR="00980371" w:rsidRPr="009866FB">
        <w:rPr>
          <w:rStyle w:val="Underline"/>
        </w:rPr>
        <w:t> </w:t>
      </w:r>
      <w:r w:rsidR="00980371" w:rsidRPr="009866FB">
        <w:rPr>
          <w:rStyle w:val="Underline"/>
        </w:rPr>
        <w:t> </w:t>
      </w:r>
      <w:r w:rsidR="00980371" w:rsidRPr="009866FB">
        <w:rPr>
          <w:rStyle w:val="Underline"/>
        </w:rPr>
        <w:t> </w:t>
      </w:r>
      <w:r w:rsidR="00980371" w:rsidRPr="009866FB">
        <w:rPr>
          <w:rStyle w:val="Underline"/>
        </w:rPr>
        <w:fldChar w:fldCharType="end"/>
      </w:r>
    </w:p>
    <w:p w:rsidR="009A2ED3" w:rsidRDefault="0039506F" w:rsidP="00980371">
      <w:pPr>
        <w:pStyle w:val="TCEQListnumber3"/>
      </w:pPr>
      <w:r>
        <w:t>Electrical:</w:t>
      </w:r>
      <w:r w:rsidR="00980371" w:rsidRPr="00980371">
        <w:rPr>
          <w:bCs/>
        </w:rPr>
        <w:t xml:space="preserve"> </w:t>
      </w:r>
      <w:r w:rsidR="00980371" w:rsidRPr="009866FB">
        <w:rPr>
          <w:rStyle w:val="Underline"/>
        </w:rPr>
        <w:fldChar w:fldCharType="begin">
          <w:ffData>
            <w:name w:val=""/>
            <w:enabled/>
            <w:calcOnExit w:val="0"/>
            <w:statusText w:type="text" w:val="Monitoring Systems Casing-tubing annulus recording meters: Electrical"/>
            <w:textInput/>
          </w:ffData>
        </w:fldChar>
      </w:r>
      <w:r w:rsidR="00980371" w:rsidRPr="009866FB">
        <w:rPr>
          <w:rStyle w:val="Underline"/>
        </w:rPr>
        <w:instrText xml:space="preserve"> FORMTEXT </w:instrText>
      </w:r>
      <w:r w:rsidR="00980371" w:rsidRPr="009866FB">
        <w:rPr>
          <w:rStyle w:val="Underline"/>
        </w:rPr>
      </w:r>
      <w:r w:rsidR="00980371" w:rsidRPr="009866FB">
        <w:rPr>
          <w:rStyle w:val="Underline"/>
        </w:rPr>
        <w:fldChar w:fldCharType="separate"/>
      </w:r>
      <w:r w:rsidR="00980371" w:rsidRPr="009866FB">
        <w:rPr>
          <w:rStyle w:val="Underline"/>
        </w:rPr>
        <w:t> </w:t>
      </w:r>
      <w:r w:rsidR="00980371" w:rsidRPr="009866FB">
        <w:rPr>
          <w:rStyle w:val="Underline"/>
        </w:rPr>
        <w:t> </w:t>
      </w:r>
      <w:r w:rsidR="00980371" w:rsidRPr="009866FB">
        <w:rPr>
          <w:rStyle w:val="Underline"/>
        </w:rPr>
        <w:t> </w:t>
      </w:r>
      <w:r w:rsidR="00980371" w:rsidRPr="009866FB">
        <w:rPr>
          <w:rStyle w:val="Underline"/>
        </w:rPr>
        <w:t> </w:t>
      </w:r>
      <w:r w:rsidR="00980371" w:rsidRPr="009866FB">
        <w:rPr>
          <w:rStyle w:val="Underline"/>
        </w:rPr>
        <w:t> </w:t>
      </w:r>
      <w:r w:rsidR="00980371" w:rsidRPr="009866FB">
        <w:rPr>
          <w:rStyle w:val="Underline"/>
        </w:rPr>
        <w:fldChar w:fldCharType="end"/>
      </w:r>
    </w:p>
    <w:p w:rsidR="009A2ED3" w:rsidRDefault="00E20EEF" w:rsidP="009E0881">
      <w:pPr>
        <w:pStyle w:val="TCEQlistnumber2"/>
        <w:numPr>
          <w:ilvl w:val="0"/>
          <w:numId w:val="19"/>
        </w:numPr>
        <w:ind w:left="1454" w:hanging="648"/>
      </w:pPr>
      <w:r>
        <w:t>I</w:t>
      </w:r>
      <w:r w:rsidR="00FD40C7">
        <w:t xml:space="preserve">njection rate meters (non-recording): </w:t>
      </w:r>
    </w:p>
    <w:p w:rsidR="003410DD" w:rsidRDefault="003410DD" w:rsidP="009E0881">
      <w:pPr>
        <w:pStyle w:val="TCEQListnumber3"/>
        <w:numPr>
          <w:ilvl w:val="0"/>
          <w:numId w:val="39"/>
        </w:numPr>
      </w:pPr>
      <w:r>
        <w:t xml:space="preserve">Location: </w:t>
      </w:r>
      <w:r w:rsidRPr="009866FB">
        <w:rPr>
          <w:rStyle w:val="Underline"/>
        </w:rPr>
        <w:fldChar w:fldCharType="begin">
          <w:ffData>
            <w:name w:val="Text118"/>
            <w:enabled/>
            <w:calcOnExit w:val="0"/>
            <w:statusText w:type="text" w:val="Monitoring Systems Injection rate meters (non recording): Location"/>
            <w:textInput/>
          </w:ffData>
        </w:fldChar>
      </w:r>
      <w:r w:rsidRPr="009866FB">
        <w:rPr>
          <w:rStyle w:val="Underline"/>
        </w:rPr>
        <w:instrText xml:space="preserve"> FORMTEXT </w:instrText>
      </w:r>
      <w:r w:rsidRPr="009866FB">
        <w:rPr>
          <w:rStyle w:val="Underline"/>
        </w:rPr>
      </w:r>
      <w:r w:rsidRPr="009866FB">
        <w:rPr>
          <w:rStyle w:val="Underline"/>
        </w:rPr>
        <w:fldChar w:fldCharType="separate"/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fldChar w:fldCharType="end"/>
      </w:r>
    </w:p>
    <w:p w:rsidR="003410DD" w:rsidRDefault="003410DD" w:rsidP="003410DD">
      <w:pPr>
        <w:pStyle w:val="TCEQListnumber3"/>
      </w:pPr>
      <w:r>
        <w:t xml:space="preserve">Name &amp; Model: </w:t>
      </w:r>
      <w:r w:rsidRPr="009866FB">
        <w:rPr>
          <w:rStyle w:val="Underline"/>
        </w:rPr>
        <w:fldChar w:fldCharType="begin">
          <w:ffData>
            <w:name w:val="Text119"/>
            <w:enabled/>
            <w:calcOnExit w:val="0"/>
            <w:statusText w:type="text" w:val="Monitoring Systems Injection rate meters (non recording): Name &amp; Model"/>
            <w:textInput/>
          </w:ffData>
        </w:fldChar>
      </w:r>
      <w:r w:rsidRPr="009866FB">
        <w:rPr>
          <w:rStyle w:val="Underline"/>
        </w:rPr>
        <w:instrText xml:space="preserve"> FORMTEXT </w:instrText>
      </w:r>
      <w:r w:rsidRPr="009866FB">
        <w:rPr>
          <w:rStyle w:val="Underline"/>
        </w:rPr>
      </w:r>
      <w:r w:rsidRPr="009866FB">
        <w:rPr>
          <w:rStyle w:val="Underline"/>
        </w:rPr>
        <w:fldChar w:fldCharType="separate"/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fldChar w:fldCharType="end"/>
      </w:r>
    </w:p>
    <w:p w:rsidR="003410DD" w:rsidRDefault="003410DD" w:rsidP="003410DD">
      <w:pPr>
        <w:pStyle w:val="TCEQListnumber3"/>
      </w:pPr>
      <w:r>
        <w:t xml:space="preserve">Mechanical: </w:t>
      </w:r>
      <w:r w:rsidRPr="009866FB">
        <w:rPr>
          <w:rStyle w:val="Underline"/>
        </w:rPr>
        <w:fldChar w:fldCharType="begin">
          <w:ffData>
            <w:name w:val="Text120"/>
            <w:enabled/>
            <w:calcOnExit w:val="0"/>
            <w:statusText w:type="text" w:val="Monitoring Systems Injection rate meters (non recording): Mechanical"/>
            <w:textInput/>
          </w:ffData>
        </w:fldChar>
      </w:r>
      <w:r w:rsidRPr="009866FB">
        <w:rPr>
          <w:rStyle w:val="Underline"/>
        </w:rPr>
        <w:instrText xml:space="preserve"> FORMTEXT </w:instrText>
      </w:r>
      <w:r w:rsidRPr="009866FB">
        <w:rPr>
          <w:rStyle w:val="Underline"/>
        </w:rPr>
      </w:r>
      <w:r w:rsidRPr="009866FB">
        <w:rPr>
          <w:rStyle w:val="Underline"/>
        </w:rPr>
        <w:fldChar w:fldCharType="separate"/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fldChar w:fldCharType="end"/>
      </w:r>
    </w:p>
    <w:p w:rsidR="009A2ED3" w:rsidRDefault="003410DD" w:rsidP="003410DD">
      <w:pPr>
        <w:pStyle w:val="TCEQListnumber3"/>
      </w:pPr>
      <w:r>
        <w:t xml:space="preserve">Electrical: </w:t>
      </w:r>
      <w:r w:rsidRPr="009866FB">
        <w:rPr>
          <w:rStyle w:val="Underline"/>
        </w:rPr>
        <w:fldChar w:fldCharType="begin">
          <w:ffData>
            <w:name w:val="Text121"/>
            <w:enabled/>
            <w:calcOnExit w:val="0"/>
            <w:statusText w:type="text" w:val="Monitoring Systems Injection rate meters (non recording): Electrical"/>
            <w:textInput/>
          </w:ffData>
        </w:fldChar>
      </w:r>
      <w:r w:rsidRPr="009866FB">
        <w:rPr>
          <w:rStyle w:val="Underline"/>
        </w:rPr>
        <w:instrText xml:space="preserve"> FORMTEXT </w:instrText>
      </w:r>
      <w:r w:rsidRPr="009866FB">
        <w:rPr>
          <w:rStyle w:val="Underline"/>
        </w:rPr>
      </w:r>
      <w:r w:rsidRPr="009866FB">
        <w:rPr>
          <w:rStyle w:val="Underline"/>
        </w:rPr>
        <w:fldChar w:fldCharType="separate"/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fldChar w:fldCharType="end"/>
      </w:r>
    </w:p>
    <w:p w:rsidR="009A2ED3" w:rsidRDefault="00FD40C7" w:rsidP="009E0881">
      <w:pPr>
        <w:pStyle w:val="TCEQlistnumber2"/>
        <w:numPr>
          <w:ilvl w:val="0"/>
          <w:numId w:val="19"/>
        </w:numPr>
        <w:ind w:left="1454" w:hanging="648"/>
      </w:pPr>
      <w:r>
        <w:t xml:space="preserve">Injection rate meters (continuous recording): </w:t>
      </w:r>
    </w:p>
    <w:p w:rsidR="00566051" w:rsidRDefault="00566051" w:rsidP="009E0881">
      <w:pPr>
        <w:pStyle w:val="TCEQListnumber3"/>
        <w:numPr>
          <w:ilvl w:val="0"/>
          <w:numId w:val="40"/>
        </w:numPr>
      </w:pPr>
      <w:r>
        <w:t xml:space="preserve">Location: </w:t>
      </w:r>
      <w:r w:rsidRPr="009866FB">
        <w:rPr>
          <w:rStyle w:val="Underline"/>
        </w:rPr>
        <w:fldChar w:fldCharType="begin">
          <w:ffData>
            <w:name w:val=""/>
            <w:enabled/>
            <w:calcOnExit w:val="0"/>
            <w:statusText w:type="text" w:val="Monitoring Systems Injection rate meters (continuous recording): Location"/>
            <w:textInput/>
          </w:ffData>
        </w:fldChar>
      </w:r>
      <w:r w:rsidRPr="009866FB">
        <w:rPr>
          <w:rStyle w:val="Underline"/>
        </w:rPr>
        <w:instrText xml:space="preserve"> FORMTEXT </w:instrText>
      </w:r>
      <w:r w:rsidRPr="009866FB">
        <w:rPr>
          <w:rStyle w:val="Underline"/>
        </w:rPr>
      </w:r>
      <w:r w:rsidRPr="009866FB">
        <w:rPr>
          <w:rStyle w:val="Underline"/>
        </w:rPr>
        <w:fldChar w:fldCharType="separate"/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fldChar w:fldCharType="end"/>
      </w:r>
    </w:p>
    <w:p w:rsidR="00566051" w:rsidRDefault="00566051" w:rsidP="00566051">
      <w:pPr>
        <w:pStyle w:val="TCEQListnumber3"/>
      </w:pPr>
      <w:r>
        <w:t xml:space="preserve">Name &amp; Model: </w:t>
      </w:r>
      <w:r w:rsidRPr="009866FB">
        <w:rPr>
          <w:rStyle w:val="Underline"/>
        </w:rPr>
        <w:fldChar w:fldCharType="begin">
          <w:ffData>
            <w:name w:val="Text119"/>
            <w:enabled/>
            <w:calcOnExit w:val="0"/>
            <w:statusText w:type="text" w:val="Monitoring Systems Injection rate meters (continuous recording): Name and Model"/>
            <w:textInput/>
          </w:ffData>
        </w:fldChar>
      </w:r>
      <w:r w:rsidRPr="009866FB">
        <w:rPr>
          <w:rStyle w:val="Underline"/>
        </w:rPr>
        <w:instrText xml:space="preserve"> FORMTEXT </w:instrText>
      </w:r>
      <w:r w:rsidRPr="009866FB">
        <w:rPr>
          <w:rStyle w:val="Underline"/>
        </w:rPr>
      </w:r>
      <w:r w:rsidRPr="009866FB">
        <w:rPr>
          <w:rStyle w:val="Underline"/>
        </w:rPr>
        <w:fldChar w:fldCharType="separate"/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fldChar w:fldCharType="end"/>
      </w:r>
    </w:p>
    <w:p w:rsidR="00566051" w:rsidRDefault="00566051" w:rsidP="00566051">
      <w:pPr>
        <w:pStyle w:val="TCEQListnumber3"/>
      </w:pPr>
      <w:r>
        <w:t xml:space="preserve">Mechanical: </w:t>
      </w:r>
      <w:r w:rsidRPr="009866FB">
        <w:rPr>
          <w:rStyle w:val="Underline"/>
        </w:rPr>
        <w:fldChar w:fldCharType="begin">
          <w:ffData>
            <w:name w:val="Text120"/>
            <w:enabled/>
            <w:calcOnExit w:val="0"/>
            <w:statusText w:type="text" w:val="Monitoring Systems Injection rate meters (continous recording): Mechanical"/>
            <w:textInput/>
          </w:ffData>
        </w:fldChar>
      </w:r>
      <w:bookmarkStart w:id="102" w:name="Text120"/>
      <w:r w:rsidRPr="009866FB">
        <w:rPr>
          <w:rStyle w:val="Underline"/>
        </w:rPr>
        <w:instrText xml:space="preserve"> FORMTEXT </w:instrText>
      </w:r>
      <w:r w:rsidRPr="009866FB">
        <w:rPr>
          <w:rStyle w:val="Underline"/>
        </w:rPr>
      </w:r>
      <w:r w:rsidRPr="009866FB">
        <w:rPr>
          <w:rStyle w:val="Underline"/>
        </w:rPr>
        <w:fldChar w:fldCharType="separate"/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fldChar w:fldCharType="end"/>
      </w:r>
      <w:bookmarkEnd w:id="102"/>
    </w:p>
    <w:p w:rsidR="009A2ED3" w:rsidRDefault="00566051" w:rsidP="00566051">
      <w:pPr>
        <w:pStyle w:val="TCEQListnumber3"/>
      </w:pPr>
      <w:r>
        <w:t>Electrical:</w:t>
      </w:r>
      <w:r w:rsidRPr="00566051">
        <w:rPr>
          <w:bCs/>
        </w:rPr>
        <w:t xml:space="preserve"> </w:t>
      </w:r>
      <w:r w:rsidRPr="009866FB">
        <w:rPr>
          <w:rStyle w:val="Underline"/>
        </w:rPr>
        <w:fldChar w:fldCharType="begin">
          <w:ffData>
            <w:name w:val="Text121"/>
            <w:enabled/>
            <w:calcOnExit w:val="0"/>
            <w:statusText w:type="text" w:val="Monitoring Systems Injection rate meters (continous recording): Electrical"/>
            <w:textInput/>
          </w:ffData>
        </w:fldChar>
      </w:r>
      <w:bookmarkStart w:id="103" w:name="Text121"/>
      <w:r w:rsidRPr="009866FB">
        <w:rPr>
          <w:rStyle w:val="Underline"/>
        </w:rPr>
        <w:instrText xml:space="preserve"> FORMTEXT </w:instrText>
      </w:r>
      <w:r w:rsidRPr="009866FB">
        <w:rPr>
          <w:rStyle w:val="Underline"/>
        </w:rPr>
      </w:r>
      <w:r w:rsidRPr="009866FB">
        <w:rPr>
          <w:rStyle w:val="Underline"/>
        </w:rPr>
        <w:fldChar w:fldCharType="separate"/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t> </w:t>
      </w:r>
      <w:r w:rsidRPr="009866FB">
        <w:rPr>
          <w:rStyle w:val="Underline"/>
        </w:rPr>
        <w:fldChar w:fldCharType="end"/>
      </w:r>
      <w:bookmarkEnd w:id="103"/>
    </w:p>
    <w:p w:rsidR="009A2ED3" w:rsidRDefault="00FD40C7" w:rsidP="009E0881">
      <w:pPr>
        <w:pStyle w:val="TCEQlistnumber2"/>
        <w:numPr>
          <w:ilvl w:val="0"/>
          <w:numId w:val="19"/>
        </w:numPr>
        <w:ind w:left="1454" w:hanging="648"/>
      </w:pPr>
      <w:r>
        <w:t xml:space="preserve">pH recording devices: </w:t>
      </w:r>
    </w:p>
    <w:p w:rsidR="009A50D4" w:rsidRDefault="009A50D4" w:rsidP="009E0881">
      <w:pPr>
        <w:pStyle w:val="TCEQListnumber3"/>
        <w:numPr>
          <w:ilvl w:val="0"/>
          <w:numId w:val="41"/>
        </w:numPr>
      </w:pPr>
      <w:r>
        <w:t>Location:</w:t>
      </w:r>
      <w:r w:rsidR="003C654C">
        <w:t xml:space="preserve"> </w:t>
      </w:r>
      <w:r w:rsidR="003C654C" w:rsidRPr="009866FB">
        <w:rPr>
          <w:rStyle w:val="Underline"/>
        </w:rPr>
        <w:fldChar w:fldCharType="begin">
          <w:ffData>
            <w:name w:val=""/>
            <w:enabled/>
            <w:calcOnExit w:val="0"/>
            <w:statusText w:type="text" w:val="pH recording devices: Location"/>
            <w:textInput/>
          </w:ffData>
        </w:fldChar>
      </w:r>
      <w:r w:rsidR="003C654C" w:rsidRPr="009866FB">
        <w:rPr>
          <w:rStyle w:val="Underline"/>
        </w:rPr>
        <w:instrText xml:space="preserve"> FORMTEXT </w:instrText>
      </w:r>
      <w:r w:rsidR="003C654C" w:rsidRPr="009866FB">
        <w:rPr>
          <w:rStyle w:val="Underline"/>
        </w:rPr>
      </w:r>
      <w:r w:rsidR="003C654C" w:rsidRPr="009866FB">
        <w:rPr>
          <w:rStyle w:val="Underline"/>
        </w:rPr>
        <w:fldChar w:fldCharType="separate"/>
      </w:r>
      <w:r w:rsidR="003C654C" w:rsidRPr="009866FB">
        <w:rPr>
          <w:rStyle w:val="Underline"/>
        </w:rPr>
        <w:t> </w:t>
      </w:r>
      <w:r w:rsidR="003C654C" w:rsidRPr="009866FB">
        <w:rPr>
          <w:rStyle w:val="Underline"/>
        </w:rPr>
        <w:t> </w:t>
      </w:r>
      <w:r w:rsidR="003C654C" w:rsidRPr="009866FB">
        <w:rPr>
          <w:rStyle w:val="Underline"/>
        </w:rPr>
        <w:t> </w:t>
      </w:r>
      <w:r w:rsidR="003C654C" w:rsidRPr="009866FB">
        <w:rPr>
          <w:rStyle w:val="Underline"/>
        </w:rPr>
        <w:t> </w:t>
      </w:r>
      <w:r w:rsidR="003C654C" w:rsidRPr="009866FB">
        <w:rPr>
          <w:rStyle w:val="Underline"/>
        </w:rPr>
        <w:t> </w:t>
      </w:r>
      <w:r w:rsidR="003C654C" w:rsidRPr="009866FB">
        <w:rPr>
          <w:rStyle w:val="Underline"/>
        </w:rPr>
        <w:fldChar w:fldCharType="end"/>
      </w:r>
    </w:p>
    <w:p w:rsidR="009A50D4" w:rsidRDefault="009A50D4" w:rsidP="009A50D4">
      <w:pPr>
        <w:pStyle w:val="TCEQListnumber3"/>
      </w:pPr>
      <w:r>
        <w:t>Name &amp; Model:</w:t>
      </w:r>
      <w:r w:rsidR="003C654C">
        <w:t xml:space="preserve"> </w:t>
      </w:r>
      <w:r w:rsidR="003C654C" w:rsidRPr="009866FB">
        <w:rPr>
          <w:rStyle w:val="Underline"/>
        </w:rPr>
        <w:fldChar w:fldCharType="begin">
          <w:ffData>
            <w:name w:val=""/>
            <w:enabled/>
            <w:calcOnExit w:val="0"/>
            <w:statusText w:type="text" w:val="pH recording devices: Name &amp; Model"/>
            <w:textInput/>
          </w:ffData>
        </w:fldChar>
      </w:r>
      <w:r w:rsidR="003C654C" w:rsidRPr="009866FB">
        <w:rPr>
          <w:rStyle w:val="Underline"/>
        </w:rPr>
        <w:instrText xml:space="preserve"> FORMTEXT </w:instrText>
      </w:r>
      <w:r w:rsidR="003C654C" w:rsidRPr="009866FB">
        <w:rPr>
          <w:rStyle w:val="Underline"/>
        </w:rPr>
      </w:r>
      <w:r w:rsidR="003C654C" w:rsidRPr="009866FB">
        <w:rPr>
          <w:rStyle w:val="Underline"/>
        </w:rPr>
        <w:fldChar w:fldCharType="separate"/>
      </w:r>
      <w:r w:rsidR="003C654C" w:rsidRPr="009866FB">
        <w:rPr>
          <w:rStyle w:val="Underline"/>
        </w:rPr>
        <w:t> </w:t>
      </w:r>
      <w:r w:rsidR="003C654C" w:rsidRPr="009866FB">
        <w:rPr>
          <w:rStyle w:val="Underline"/>
        </w:rPr>
        <w:t> </w:t>
      </w:r>
      <w:r w:rsidR="003C654C" w:rsidRPr="009866FB">
        <w:rPr>
          <w:rStyle w:val="Underline"/>
        </w:rPr>
        <w:t> </w:t>
      </w:r>
      <w:r w:rsidR="003C654C" w:rsidRPr="009866FB">
        <w:rPr>
          <w:rStyle w:val="Underline"/>
        </w:rPr>
        <w:t> </w:t>
      </w:r>
      <w:r w:rsidR="003C654C" w:rsidRPr="009866FB">
        <w:rPr>
          <w:rStyle w:val="Underline"/>
        </w:rPr>
        <w:t> </w:t>
      </w:r>
      <w:r w:rsidR="003C654C" w:rsidRPr="009866FB">
        <w:rPr>
          <w:rStyle w:val="Underline"/>
        </w:rPr>
        <w:fldChar w:fldCharType="end"/>
      </w:r>
    </w:p>
    <w:p w:rsidR="009A50D4" w:rsidRDefault="009A50D4" w:rsidP="009A50D4">
      <w:pPr>
        <w:pStyle w:val="TCEQListnumber3"/>
      </w:pPr>
      <w:r>
        <w:t>Mechanical:</w:t>
      </w:r>
      <w:r w:rsidR="003C654C">
        <w:t xml:space="preserve"> </w:t>
      </w:r>
      <w:r w:rsidR="003C654C" w:rsidRPr="009866FB">
        <w:rPr>
          <w:rStyle w:val="Underline"/>
        </w:rPr>
        <w:fldChar w:fldCharType="begin">
          <w:ffData>
            <w:name w:val=""/>
            <w:enabled/>
            <w:calcOnExit w:val="0"/>
            <w:statusText w:type="text" w:val="pH recording devices: Mechanical"/>
            <w:textInput/>
          </w:ffData>
        </w:fldChar>
      </w:r>
      <w:r w:rsidR="003C654C" w:rsidRPr="009866FB">
        <w:rPr>
          <w:rStyle w:val="Underline"/>
        </w:rPr>
        <w:instrText xml:space="preserve"> FORMTEXT </w:instrText>
      </w:r>
      <w:r w:rsidR="003C654C" w:rsidRPr="009866FB">
        <w:rPr>
          <w:rStyle w:val="Underline"/>
        </w:rPr>
      </w:r>
      <w:r w:rsidR="003C654C" w:rsidRPr="009866FB">
        <w:rPr>
          <w:rStyle w:val="Underline"/>
        </w:rPr>
        <w:fldChar w:fldCharType="separate"/>
      </w:r>
      <w:r w:rsidR="003C654C" w:rsidRPr="009866FB">
        <w:rPr>
          <w:rStyle w:val="Underline"/>
        </w:rPr>
        <w:t> </w:t>
      </w:r>
      <w:r w:rsidR="003C654C" w:rsidRPr="009866FB">
        <w:rPr>
          <w:rStyle w:val="Underline"/>
        </w:rPr>
        <w:t> </w:t>
      </w:r>
      <w:r w:rsidR="003C654C" w:rsidRPr="009866FB">
        <w:rPr>
          <w:rStyle w:val="Underline"/>
        </w:rPr>
        <w:t> </w:t>
      </w:r>
      <w:r w:rsidR="003C654C" w:rsidRPr="009866FB">
        <w:rPr>
          <w:rStyle w:val="Underline"/>
        </w:rPr>
        <w:t> </w:t>
      </w:r>
      <w:r w:rsidR="003C654C" w:rsidRPr="009866FB">
        <w:rPr>
          <w:rStyle w:val="Underline"/>
        </w:rPr>
        <w:t> </w:t>
      </w:r>
      <w:r w:rsidR="003C654C" w:rsidRPr="009866FB">
        <w:rPr>
          <w:rStyle w:val="Underline"/>
        </w:rPr>
        <w:fldChar w:fldCharType="end"/>
      </w:r>
    </w:p>
    <w:p w:rsidR="009A2ED3" w:rsidRDefault="009A50D4" w:rsidP="003C654C">
      <w:pPr>
        <w:pStyle w:val="TCEQListnumber3"/>
      </w:pPr>
      <w:r>
        <w:t>Electrical</w:t>
      </w:r>
      <w:r w:rsidR="003C654C">
        <w:t xml:space="preserve">: </w:t>
      </w:r>
      <w:r w:rsidR="003C654C" w:rsidRPr="009866FB">
        <w:rPr>
          <w:rStyle w:val="Underline"/>
        </w:rPr>
        <w:fldChar w:fldCharType="begin">
          <w:ffData>
            <w:name w:val=""/>
            <w:enabled/>
            <w:calcOnExit w:val="0"/>
            <w:statusText w:type="text" w:val="pH recording devices: Electrical"/>
            <w:textInput/>
          </w:ffData>
        </w:fldChar>
      </w:r>
      <w:r w:rsidR="003C654C" w:rsidRPr="009866FB">
        <w:rPr>
          <w:rStyle w:val="Underline"/>
        </w:rPr>
        <w:instrText xml:space="preserve"> FORMTEXT </w:instrText>
      </w:r>
      <w:r w:rsidR="003C654C" w:rsidRPr="009866FB">
        <w:rPr>
          <w:rStyle w:val="Underline"/>
        </w:rPr>
      </w:r>
      <w:r w:rsidR="003C654C" w:rsidRPr="009866FB">
        <w:rPr>
          <w:rStyle w:val="Underline"/>
        </w:rPr>
        <w:fldChar w:fldCharType="separate"/>
      </w:r>
      <w:r w:rsidR="003C654C" w:rsidRPr="009866FB">
        <w:rPr>
          <w:rStyle w:val="Underline"/>
        </w:rPr>
        <w:t> </w:t>
      </w:r>
      <w:r w:rsidR="003C654C" w:rsidRPr="009866FB">
        <w:rPr>
          <w:rStyle w:val="Underline"/>
        </w:rPr>
        <w:t> </w:t>
      </w:r>
      <w:r w:rsidR="003C654C" w:rsidRPr="009866FB">
        <w:rPr>
          <w:rStyle w:val="Underline"/>
        </w:rPr>
        <w:t> </w:t>
      </w:r>
      <w:r w:rsidR="003C654C" w:rsidRPr="009866FB">
        <w:rPr>
          <w:rStyle w:val="Underline"/>
        </w:rPr>
        <w:t> </w:t>
      </w:r>
      <w:r w:rsidR="003C654C" w:rsidRPr="009866FB">
        <w:rPr>
          <w:rStyle w:val="Underline"/>
        </w:rPr>
        <w:t> </w:t>
      </w:r>
      <w:r w:rsidR="003C654C" w:rsidRPr="009866FB">
        <w:rPr>
          <w:rStyle w:val="Underline"/>
        </w:rPr>
        <w:fldChar w:fldCharType="end"/>
      </w:r>
    </w:p>
    <w:p w:rsidR="009A2ED3" w:rsidRDefault="00E20EEF" w:rsidP="009E0881">
      <w:pPr>
        <w:pStyle w:val="TCEQlistnumber2"/>
        <w:numPr>
          <w:ilvl w:val="0"/>
          <w:numId w:val="19"/>
        </w:numPr>
        <w:ind w:left="1454" w:hanging="648"/>
      </w:pPr>
      <w:r>
        <w:t>T</w:t>
      </w:r>
      <w:r w:rsidR="00FD40C7">
        <w:t xml:space="preserve">emperature: </w:t>
      </w:r>
    </w:p>
    <w:p w:rsidR="003C654C" w:rsidRDefault="003C654C" w:rsidP="003C654C">
      <w:pPr>
        <w:pStyle w:val="TCEQListnumber3"/>
      </w:pPr>
      <w:r>
        <w:lastRenderedPageBreak/>
        <w:t>Location:</w:t>
      </w:r>
      <w:r w:rsidR="0025064E">
        <w:t xml:space="preserve"> </w:t>
      </w:r>
      <w:r w:rsidR="0025064E" w:rsidRPr="009866FB">
        <w:rPr>
          <w:rStyle w:val="Underline"/>
        </w:rPr>
        <w:fldChar w:fldCharType="begin">
          <w:ffData>
            <w:name w:val="Text118"/>
            <w:enabled/>
            <w:calcOnExit w:val="0"/>
            <w:statusText w:type="text" w:val="Temperature: Location"/>
            <w:textInput/>
          </w:ffData>
        </w:fldChar>
      </w:r>
      <w:r w:rsidR="0025064E" w:rsidRPr="009866FB">
        <w:rPr>
          <w:rStyle w:val="Underline"/>
        </w:rPr>
        <w:instrText xml:space="preserve"> FORMTEXT </w:instrText>
      </w:r>
      <w:r w:rsidR="0025064E" w:rsidRPr="009866FB">
        <w:rPr>
          <w:rStyle w:val="Underline"/>
        </w:rPr>
      </w:r>
      <w:r w:rsidR="0025064E" w:rsidRPr="009866FB">
        <w:rPr>
          <w:rStyle w:val="Underline"/>
        </w:rPr>
        <w:fldChar w:fldCharType="separate"/>
      </w:r>
      <w:r w:rsidR="0025064E" w:rsidRPr="009866FB">
        <w:rPr>
          <w:rStyle w:val="Underline"/>
        </w:rPr>
        <w:t> </w:t>
      </w:r>
      <w:r w:rsidR="0025064E" w:rsidRPr="009866FB">
        <w:rPr>
          <w:rStyle w:val="Underline"/>
        </w:rPr>
        <w:t> </w:t>
      </w:r>
      <w:r w:rsidR="0025064E" w:rsidRPr="009866FB">
        <w:rPr>
          <w:rStyle w:val="Underline"/>
        </w:rPr>
        <w:t> </w:t>
      </w:r>
      <w:r w:rsidR="0025064E" w:rsidRPr="009866FB">
        <w:rPr>
          <w:rStyle w:val="Underline"/>
        </w:rPr>
        <w:t> </w:t>
      </w:r>
      <w:r w:rsidR="0025064E" w:rsidRPr="009866FB">
        <w:rPr>
          <w:rStyle w:val="Underline"/>
        </w:rPr>
        <w:t> </w:t>
      </w:r>
      <w:r w:rsidR="0025064E" w:rsidRPr="009866FB">
        <w:rPr>
          <w:rStyle w:val="Underline"/>
        </w:rPr>
        <w:fldChar w:fldCharType="end"/>
      </w:r>
    </w:p>
    <w:p w:rsidR="003C654C" w:rsidRDefault="003C654C" w:rsidP="003C654C">
      <w:pPr>
        <w:pStyle w:val="TCEQListnumber3"/>
      </w:pPr>
      <w:r>
        <w:t>Name &amp; Model:</w:t>
      </w:r>
      <w:r w:rsidR="0025064E">
        <w:t xml:space="preserve"> </w:t>
      </w:r>
      <w:r w:rsidR="0025064E" w:rsidRPr="009866FB">
        <w:rPr>
          <w:rStyle w:val="Underline"/>
        </w:rPr>
        <w:fldChar w:fldCharType="begin">
          <w:ffData>
            <w:name w:val="Text119"/>
            <w:enabled/>
            <w:calcOnExit w:val="0"/>
            <w:statusText w:type="text" w:val="Temperature: Name &amp; Model"/>
            <w:textInput/>
          </w:ffData>
        </w:fldChar>
      </w:r>
      <w:r w:rsidR="0025064E" w:rsidRPr="009866FB">
        <w:rPr>
          <w:rStyle w:val="Underline"/>
        </w:rPr>
        <w:instrText xml:space="preserve"> FORMTEXT </w:instrText>
      </w:r>
      <w:r w:rsidR="0025064E" w:rsidRPr="009866FB">
        <w:rPr>
          <w:rStyle w:val="Underline"/>
        </w:rPr>
      </w:r>
      <w:r w:rsidR="0025064E" w:rsidRPr="009866FB">
        <w:rPr>
          <w:rStyle w:val="Underline"/>
        </w:rPr>
        <w:fldChar w:fldCharType="separate"/>
      </w:r>
      <w:r w:rsidR="0025064E" w:rsidRPr="009866FB">
        <w:rPr>
          <w:rStyle w:val="Underline"/>
        </w:rPr>
        <w:t> </w:t>
      </w:r>
      <w:r w:rsidR="0025064E" w:rsidRPr="009866FB">
        <w:rPr>
          <w:rStyle w:val="Underline"/>
        </w:rPr>
        <w:t> </w:t>
      </w:r>
      <w:r w:rsidR="0025064E" w:rsidRPr="009866FB">
        <w:rPr>
          <w:rStyle w:val="Underline"/>
        </w:rPr>
        <w:t> </w:t>
      </w:r>
      <w:r w:rsidR="0025064E" w:rsidRPr="009866FB">
        <w:rPr>
          <w:rStyle w:val="Underline"/>
        </w:rPr>
        <w:t> </w:t>
      </w:r>
      <w:r w:rsidR="0025064E" w:rsidRPr="009866FB">
        <w:rPr>
          <w:rStyle w:val="Underline"/>
        </w:rPr>
        <w:t> </w:t>
      </w:r>
      <w:r w:rsidR="0025064E" w:rsidRPr="009866FB">
        <w:rPr>
          <w:rStyle w:val="Underline"/>
        </w:rPr>
        <w:fldChar w:fldCharType="end"/>
      </w:r>
    </w:p>
    <w:p w:rsidR="003C654C" w:rsidRDefault="003C654C" w:rsidP="003C654C">
      <w:pPr>
        <w:pStyle w:val="TCEQListnumber3"/>
      </w:pPr>
      <w:r>
        <w:t>Mechanical:</w:t>
      </w:r>
      <w:r w:rsidR="0025064E">
        <w:t xml:space="preserve"> </w:t>
      </w:r>
      <w:r w:rsidR="0025064E" w:rsidRPr="009866FB">
        <w:rPr>
          <w:rStyle w:val="Underline"/>
        </w:rPr>
        <w:fldChar w:fldCharType="begin">
          <w:ffData>
            <w:name w:val=""/>
            <w:enabled/>
            <w:calcOnExit w:val="0"/>
            <w:statusText w:type="text" w:val="Temperature: Mechanical"/>
            <w:textInput/>
          </w:ffData>
        </w:fldChar>
      </w:r>
      <w:r w:rsidR="0025064E" w:rsidRPr="009866FB">
        <w:rPr>
          <w:rStyle w:val="Underline"/>
        </w:rPr>
        <w:instrText xml:space="preserve"> FORMTEXT </w:instrText>
      </w:r>
      <w:r w:rsidR="0025064E" w:rsidRPr="009866FB">
        <w:rPr>
          <w:rStyle w:val="Underline"/>
        </w:rPr>
      </w:r>
      <w:r w:rsidR="0025064E" w:rsidRPr="009866FB">
        <w:rPr>
          <w:rStyle w:val="Underline"/>
        </w:rPr>
        <w:fldChar w:fldCharType="separate"/>
      </w:r>
      <w:r w:rsidR="0025064E" w:rsidRPr="009866FB">
        <w:rPr>
          <w:rStyle w:val="Underline"/>
        </w:rPr>
        <w:t> </w:t>
      </w:r>
      <w:r w:rsidR="0025064E" w:rsidRPr="009866FB">
        <w:rPr>
          <w:rStyle w:val="Underline"/>
        </w:rPr>
        <w:t> </w:t>
      </w:r>
      <w:r w:rsidR="0025064E" w:rsidRPr="009866FB">
        <w:rPr>
          <w:rStyle w:val="Underline"/>
        </w:rPr>
        <w:t> </w:t>
      </w:r>
      <w:r w:rsidR="0025064E" w:rsidRPr="009866FB">
        <w:rPr>
          <w:rStyle w:val="Underline"/>
        </w:rPr>
        <w:t> </w:t>
      </w:r>
      <w:r w:rsidR="0025064E" w:rsidRPr="009866FB">
        <w:rPr>
          <w:rStyle w:val="Underline"/>
        </w:rPr>
        <w:t> </w:t>
      </w:r>
      <w:r w:rsidR="0025064E" w:rsidRPr="009866FB">
        <w:rPr>
          <w:rStyle w:val="Underline"/>
        </w:rPr>
        <w:fldChar w:fldCharType="end"/>
      </w:r>
    </w:p>
    <w:p w:rsidR="009A2ED3" w:rsidRDefault="003C654C" w:rsidP="0025064E">
      <w:pPr>
        <w:pStyle w:val="TCEQListnumber3"/>
      </w:pPr>
      <w:r>
        <w:t>Electrical:</w:t>
      </w:r>
      <w:r w:rsidR="0025064E">
        <w:t xml:space="preserve"> </w:t>
      </w:r>
      <w:r w:rsidR="0025064E" w:rsidRPr="009866FB">
        <w:rPr>
          <w:rStyle w:val="Underline"/>
        </w:rPr>
        <w:fldChar w:fldCharType="begin">
          <w:ffData>
            <w:name w:val=""/>
            <w:enabled/>
            <w:calcOnExit w:val="0"/>
            <w:statusText w:type="text" w:val="Temperature: Electrical"/>
            <w:textInput/>
          </w:ffData>
        </w:fldChar>
      </w:r>
      <w:r w:rsidR="0025064E" w:rsidRPr="009866FB">
        <w:rPr>
          <w:rStyle w:val="Underline"/>
        </w:rPr>
        <w:instrText xml:space="preserve"> FORMTEXT </w:instrText>
      </w:r>
      <w:r w:rsidR="0025064E" w:rsidRPr="009866FB">
        <w:rPr>
          <w:rStyle w:val="Underline"/>
        </w:rPr>
      </w:r>
      <w:r w:rsidR="0025064E" w:rsidRPr="009866FB">
        <w:rPr>
          <w:rStyle w:val="Underline"/>
        </w:rPr>
        <w:fldChar w:fldCharType="separate"/>
      </w:r>
      <w:r w:rsidR="0025064E" w:rsidRPr="009866FB">
        <w:rPr>
          <w:rStyle w:val="Underline"/>
        </w:rPr>
        <w:t> </w:t>
      </w:r>
      <w:r w:rsidR="0025064E" w:rsidRPr="009866FB">
        <w:rPr>
          <w:rStyle w:val="Underline"/>
        </w:rPr>
        <w:t> </w:t>
      </w:r>
      <w:r w:rsidR="0025064E" w:rsidRPr="009866FB">
        <w:rPr>
          <w:rStyle w:val="Underline"/>
        </w:rPr>
        <w:t> </w:t>
      </w:r>
      <w:r w:rsidR="0025064E" w:rsidRPr="009866FB">
        <w:rPr>
          <w:rStyle w:val="Underline"/>
        </w:rPr>
        <w:t> </w:t>
      </w:r>
      <w:r w:rsidR="0025064E" w:rsidRPr="009866FB">
        <w:rPr>
          <w:rStyle w:val="Underline"/>
        </w:rPr>
        <w:t> </w:t>
      </w:r>
      <w:r w:rsidR="0025064E" w:rsidRPr="009866FB">
        <w:rPr>
          <w:rStyle w:val="Underline"/>
        </w:rPr>
        <w:fldChar w:fldCharType="end"/>
      </w:r>
    </w:p>
    <w:p w:rsidR="009A2ED3" w:rsidRDefault="00FD40C7" w:rsidP="009E0881">
      <w:pPr>
        <w:pStyle w:val="TCEQlistnumber2"/>
        <w:numPr>
          <w:ilvl w:val="0"/>
          <w:numId w:val="19"/>
        </w:numPr>
        <w:ind w:left="1454" w:hanging="648"/>
      </w:pPr>
      <w:r>
        <w:t xml:space="preserve">Sampling procedure frequency and water quality parameter measured: </w:t>
      </w:r>
      <w:r w:rsidR="009866FB" w:rsidRPr="009866FB">
        <w:rPr>
          <w:rStyle w:val="Underline"/>
        </w:rPr>
        <w:fldChar w:fldCharType="begin">
          <w:ffData>
            <w:name w:val="Text134"/>
            <w:enabled/>
            <w:calcOnExit w:val="0"/>
            <w:statusText w:type="text" w:val="Monitoring Systems Sampling procedure frequency and water quality parameter measured"/>
            <w:textInput/>
          </w:ffData>
        </w:fldChar>
      </w:r>
      <w:bookmarkStart w:id="104" w:name="Text134"/>
      <w:r w:rsidR="009866FB" w:rsidRPr="009866FB">
        <w:rPr>
          <w:rStyle w:val="Underline"/>
        </w:rPr>
        <w:instrText xml:space="preserve"> FORMTEXT </w:instrText>
      </w:r>
      <w:r w:rsidR="009866FB" w:rsidRPr="009866FB">
        <w:rPr>
          <w:rStyle w:val="Underline"/>
        </w:rPr>
      </w:r>
      <w:r w:rsidR="009866FB" w:rsidRPr="009866FB">
        <w:rPr>
          <w:rStyle w:val="Underline"/>
        </w:rPr>
        <w:fldChar w:fldCharType="separate"/>
      </w:r>
      <w:r w:rsidR="009866FB" w:rsidRPr="009866FB">
        <w:rPr>
          <w:rStyle w:val="Underline"/>
        </w:rPr>
        <w:t> </w:t>
      </w:r>
      <w:r w:rsidR="009866FB" w:rsidRPr="009866FB">
        <w:rPr>
          <w:rStyle w:val="Underline"/>
        </w:rPr>
        <w:t> </w:t>
      </w:r>
      <w:r w:rsidR="009866FB" w:rsidRPr="009866FB">
        <w:rPr>
          <w:rStyle w:val="Underline"/>
        </w:rPr>
        <w:t> </w:t>
      </w:r>
      <w:r w:rsidR="009866FB" w:rsidRPr="009866FB">
        <w:rPr>
          <w:rStyle w:val="Underline"/>
        </w:rPr>
        <w:t> </w:t>
      </w:r>
      <w:r w:rsidR="009866FB" w:rsidRPr="009866FB">
        <w:rPr>
          <w:rStyle w:val="Underline"/>
        </w:rPr>
        <w:t> </w:t>
      </w:r>
      <w:r w:rsidR="009866FB" w:rsidRPr="009866FB">
        <w:rPr>
          <w:rStyle w:val="Underline"/>
        </w:rPr>
        <w:fldChar w:fldCharType="end"/>
      </w:r>
      <w:bookmarkEnd w:id="104"/>
    </w:p>
    <w:p w:rsidR="009A2ED3" w:rsidRDefault="00FD40C7" w:rsidP="009E0881">
      <w:pPr>
        <w:pStyle w:val="TCEQlistnumber2"/>
        <w:numPr>
          <w:ilvl w:val="0"/>
          <w:numId w:val="19"/>
        </w:numPr>
        <w:ind w:left="1454" w:hanging="648"/>
      </w:pPr>
      <w:r>
        <w:t xml:space="preserve">Frequency of measuring reservoir pressure: </w:t>
      </w:r>
      <w:r w:rsidR="009866FB" w:rsidRPr="009866FB">
        <w:rPr>
          <w:rStyle w:val="Underline"/>
        </w:rPr>
        <w:fldChar w:fldCharType="begin">
          <w:ffData>
            <w:name w:val="Text135"/>
            <w:enabled/>
            <w:calcOnExit w:val="0"/>
            <w:statusText w:type="text" w:val="Monitoring Systems Frequency of measuring reservoir pressure"/>
            <w:textInput/>
          </w:ffData>
        </w:fldChar>
      </w:r>
      <w:bookmarkStart w:id="105" w:name="Text135"/>
      <w:r w:rsidR="009866FB" w:rsidRPr="009866FB">
        <w:rPr>
          <w:rStyle w:val="Underline"/>
        </w:rPr>
        <w:instrText xml:space="preserve"> FORMTEXT </w:instrText>
      </w:r>
      <w:r w:rsidR="009866FB" w:rsidRPr="009866FB">
        <w:rPr>
          <w:rStyle w:val="Underline"/>
        </w:rPr>
      </w:r>
      <w:r w:rsidR="009866FB" w:rsidRPr="009866FB">
        <w:rPr>
          <w:rStyle w:val="Underline"/>
        </w:rPr>
        <w:fldChar w:fldCharType="separate"/>
      </w:r>
      <w:r w:rsidR="009866FB" w:rsidRPr="009866FB">
        <w:rPr>
          <w:rStyle w:val="Underline"/>
        </w:rPr>
        <w:t> </w:t>
      </w:r>
      <w:r w:rsidR="009866FB" w:rsidRPr="009866FB">
        <w:rPr>
          <w:rStyle w:val="Underline"/>
        </w:rPr>
        <w:t> </w:t>
      </w:r>
      <w:r w:rsidR="009866FB" w:rsidRPr="009866FB">
        <w:rPr>
          <w:rStyle w:val="Underline"/>
        </w:rPr>
        <w:t> </w:t>
      </w:r>
      <w:r w:rsidR="009866FB" w:rsidRPr="009866FB">
        <w:rPr>
          <w:rStyle w:val="Underline"/>
        </w:rPr>
        <w:t> </w:t>
      </w:r>
      <w:r w:rsidR="009866FB" w:rsidRPr="009866FB">
        <w:rPr>
          <w:rStyle w:val="Underline"/>
        </w:rPr>
        <w:t> </w:t>
      </w:r>
      <w:r w:rsidR="009866FB" w:rsidRPr="009866FB">
        <w:rPr>
          <w:rStyle w:val="Underline"/>
        </w:rPr>
        <w:fldChar w:fldCharType="end"/>
      </w:r>
      <w:bookmarkEnd w:id="105"/>
    </w:p>
    <w:p w:rsidR="009A2ED3" w:rsidRDefault="00FD40C7">
      <w:pPr>
        <w:pStyle w:val="TCEQlistnumber2"/>
      </w:pPr>
      <w:r>
        <w:t xml:space="preserve">Contingency plan for well failure during operation: </w:t>
      </w:r>
      <w:r w:rsidR="009866FB" w:rsidRPr="009866FB">
        <w:rPr>
          <w:rStyle w:val="Underline"/>
        </w:rPr>
        <w:fldChar w:fldCharType="begin">
          <w:ffData>
            <w:name w:val="Text136"/>
            <w:enabled/>
            <w:calcOnExit w:val="0"/>
            <w:statusText w:type="text" w:val="Monitoring Systems Contingency plan for well failure during operation"/>
            <w:textInput/>
          </w:ffData>
        </w:fldChar>
      </w:r>
      <w:bookmarkStart w:id="106" w:name="Text136"/>
      <w:r w:rsidR="009866FB" w:rsidRPr="009866FB">
        <w:rPr>
          <w:rStyle w:val="Underline"/>
        </w:rPr>
        <w:instrText xml:space="preserve"> FORMTEXT </w:instrText>
      </w:r>
      <w:r w:rsidR="009866FB" w:rsidRPr="009866FB">
        <w:rPr>
          <w:rStyle w:val="Underline"/>
        </w:rPr>
      </w:r>
      <w:r w:rsidR="009866FB" w:rsidRPr="009866FB">
        <w:rPr>
          <w:rStyle w:val="Underline"/>
        </w:rPr>
        <w:fldChar w:fldCharType="separate"/>
      </w:r>
      <w:r w:rsidR="009866FB" w:rsidRPr="009866FB">
        <w:rPr>
          <w:rStyle w:val="Underline"/>
        </w:rPr>
        <w:t> </w:t>
      </w:r>
      <w:r w:rsidR="009866FB" w:rsidRPr="009866FB">
        <w:rPr>
          <w:rStyle w:val="Underline"/>
        </w:rPr>
        <w:t> </w:t>
      </w:r>
      <w:r w:rsidR="009866FB" w:rsidRPr="009866FB">
        <w:rPr>
          <w:rStyle w:val="Underline"/>
        </w:rPr>
        <w:t> </w:t>
      </w:r>
      <w:r w:rsidR="009866FB" w:rsidRPr="009866FB">
        <w:rPr>
          <w:rStyle w:val="Underline"/>
        </w:rPr>
        <w:t> </w:t>
      </w:r>
      <w:r w:rsidR="009866FB" w:rsidRPr="009866FB">
        <w:rPr>
          <w:rStyle w:val="Underline"/>
        </w:rPr>
        <w:t> </w:t>
      </w:r>
      <w:r w:rsidR="009866FB" w:rsidRPr="009866FB">
        <w:rPr>
          <w:rStyle w:val="Underline"/>
        </w:rPr>
        <w:fldChar w:fldCharType="end"/>
      </w:r>
      <w:bookmarkEnd w:id="106"/>
    </w:p>
    <w:p w:rsidR="009A2ED3" w:rsidRDefault="00FD40C7" w:rsidP="00D33BF7">
      <w:pPr>
        <w:pStyle w:val="TCEQlistnumber1"/>
      </w:pPr>
      <w:r>
        <w:t xml:space="preserve">Logging Program (Open Hole) – Originals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Logging Program"/>
      </w:tblPr>
      <w:tblGrid>
        <w:gridCol w:w="4428"/>
        <w:gridCol w:w="4428"/>
      </w:tblGrid>
      <w:tr w:rsidR="009A2ED3" w:rsidTr="004E477F">
        <w:trPr>
          <w:cantSplit/>
          <w:tblHeader/>
        </w:trPr>
        <w:tc>
          <w:tcPr>
            <w:tcW w:w="4428" w:type="dxa"/>
          </w:tcPr>
          <w:p w:rsidR="009A2ED3" w:rsidRDefault="0000723D" w:rsidP="0000723D">
            <w:pPr>
              <w:pStyle w:val="TableHeading"/>
            </w:pPr>
            <w:bookmarkStart w:id="107" w:name="Title_Logging_Program"/>
            <w:bookmarkEnd w:id="107"/>
            <w:r>
              <w:t>S</w:t>
            </w:r>
            <w:r w:rsidR="00FD40C7">
              <w:t>urface TD</w:t>
            </w:r>
          </w:p>
        </w:tc>
        <w:tc>
          <w:tcPr>
            <w:tcW w:w="4428" w:type="dxa"/>
          </w:tcPr>
          <w:p w:rsidR="009A2ED3" w:rsidRDefault="00FD40C7" w:rsidP="0000723D">
            <w:pPr>
              <w:pStyle w:val="TableHeading"/>
            </w:pPr>
            <w:r>
              <w:t>Long String/Open Hole TD</w:t>
            </w:r>
          </w:p>
        </w:tc>
      </w:tr>
      <w:tr w:rsidR="009A2ED3" w:rsidTr="004E477F">
        <w:trPr>
          <w:cantSplit/>
          <w:trHeight w:val="2285"/>
        </w:trPr>
        <w:tc>
          <w:tcPr>
            <w:tcW w:w="4428" w:type="dxa"/>
          </w:tcPr>
          <w:p w:rsidR="009A2ED3" w:rsidRDefault="00FC0070" w:rsidP="00D9768B">
            <w:pPr>
              <w:pStyle w:val="TableText"/>
            </w:pPr>
            <w:r>
              <w:fldChar w:fldCharType="begin">
                <w:ffData>
                  <w:name w:val="Text137"/>
                  <w:enabled/>
                  <w:calcOnExit w:val="0"/>
                  <w:statusText w:type="text" w:val="Logging Program (Open Hole) – Originals surface TD"/>
                  <w:textInput/>
                </w:ffData>
              </w:fldChar>
            </w:r>
            <w:bookmarkStart w:id="108" w:name="Text1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8"/>
          </w:p>
        </w:tc>
        <w:tc>
          <w:tcPr>
            <w:tcW w:w="4428" w:type="dxa"/>
          </w:tcPr>
          <w:p w:rsidR="009A2ED3" w:rsidRDefault="00FC0070" w:rsidP="00D9768B">
            <w:pPr>
              <w:pStyle w:val="TableText"/>
            </w:pPr>
            <w:r>
              <w:fldChar w:fldCharType="begin">
                <w:ffData>
                  <w:name w:val="Text138"/>
                  <w:enabled/>
                  <w:calcOnExit w:val="0"/>
                  <w:statusText w:type="text" w:val="Logging Program (Open Hole) – Originals Long String/Open Hole TD"/>
                  <w:textInput/>
                </w:ffData>
              </w:fldChar>
            </w:r>
            <w:bookmarkStart w:id="109" w:name="Text1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9"/>
          </w:p>
        </w:tc>
      </w:tr>
    </w:tbl>
    <w:p w:rsidR="0000723D" w:rsidRDefault="0000723D">
      <w:pPr>
        <w:pStyle w:val="Caption"/>
      </w:pPr>
      <w:r>
        <w:t xml:space="preserve">Table </w:t>
      </w:r>
      <w:fldSimple w:instr=" SEQ Table \* ARABIC ">
        <w:r>
          <w:rPr>
            <w:noProof/>
          </w:rPr>
          <w:t>5</w:t>
        </w:r>
      </w:fldSimple>
      <w:r>
        <w:t>: Logging Program</w:t>
      </w:r>
    </w:p>
    <w:p w:rsidR="0026201E" w:rsidRDefault="0026201E" w:rsidP="00D33BF7">
      <w:pPr>
        <w:pStyle w:val="TCEQlistnumber1"/>
      </w:pPr>
      <w:r>
        <w:t>Well Malfunctions</w:t>
      </w:r>
    </w:p>
    <w:p w:rsidR="009A2ED3" w:rsidRDefault="00FD40C7" w:rsidP="0026201E">
      <w:pPr>
        <w:pStyle w:val="ListContinue2"/>
      </w:pPr>
      <w:r>
        <w:t xml:space="preserve">Chronological listing of all major workovers and well malfunctions and brief description of reasons for the well failure over the past five years: </w:t>
      </w:r>
    </w:p>
    <w:p w:rsidR="009A2ED3" w:rsidRPr="00FC0070" w:rsidRDefault="009866FB" w:rsidP="0026201E">
      <w:pPr>
        <w:pStyle w:val="ListContinue2"/>
        <w:rPr>
          <w:rStyle w:val="Underline"/>
        </w:rPr>
        <w:sectPr w:rsidR="009A2ED3" w:rsidRPr="00FC0070">
          <w:pgSz w:w="12240" w:h="15840"/>
          <w:pgMar w:top="1440" w:right="1440" w:bottom="1440" w:left="1440" w:header="1170" w:footer="735" w:gutter="0"/>
          <w:cols w:space="720"/>
          <w:noEndnote/>
        </w:sectPr>
      </w:pPr>
      <w:r w:rsidRPr="00FC0070">
        <w:rPr>
          <w:rStyle w:val="Underline"/>
        </w:rPr>
        <w:fldChar w:fldCharType="begin">
          <w:ffData>
            <w:name w:val=""/>
            <w:enabled/>
            <w:calcOnExit w:val="0"/>
            <w:statusText w:type="text" w:val="Chronologically list of all major workovers and well malfunctions and brief description for the well failure over the past five years"/>
            <w:textInput/>
          </w:ffData>
        </w:fldChar>
      </w:r>
      <w:r w:rsidRPr="00FC0070">
        <w:rPr>
          <w:rStyle w:val="Underline"/>
        </w:rPr>
        <w:instrText xml:space="preserve"> FORMTEXT </w:instrText>
      </w:r>
      <w:r w:rsidRPr="00FC0070">
        <w:rPr>
          <w:rStyle w:val="Underline"/>
        </w:rPr>
      </w:r>
      <w:r w:rsidRPr="00FC0070">
        <w:rPr>
          <w:rStyle w:val="Underline"/>
        </w:rPr>
        <w:fldChar w:fldCharType="separate"/>
      </w:r>
      <w:r w:rsidRPr="00FC0070">
        <w:rPr>
          <w:rStyle w:val="Underline"/>
        </w:rPr>
        <w:t> </w:t>
      </w:r>
      <w:r w:rsidRPr="00FC0070">
        <w:rPr>
          <w:rStyle w:val="Underline"/>
        </w:rPr>
        <w:t> </w:t>
      </w:r>
      <w:r w:rsidRPr="00FC0070">
        <w:rPr>
          <w:rStyle w:val="Underline"/>
        </w:rPr>
        <w:t> </w:t>
      </w:r>
      <w:r w:rsidRPr="00FC0070">
        <w:rPr>
          <w:rStyle w:val="Underline"/>
        </w:rPr>
        <w:t> </w:t>
      </w:r>
      <w:r w:rsidRPr="00FC0070">
        <w:rPr>
          <w:rStyle w:val="Underline"/>
        </w:rPr>
        <w:t> </w:t>
      </w:r>
      <w:r w:rsidRPr="00FC0070">
        <w:rPr>
          <w:rStyle w:val="Underline"/>
        </w:rPr>
        <w:fldChar w:fldCharType="end"/>
      </w:r>
    </w:p>
    <w:p w:rsidR="009A2ED3" w:rsidRDefault="00FD40C7">
      <w:pPr>
        <w:pStyle w:val="TCEQlistnumber1"/>
        <w:sectPr w:rsidR="009A2ED3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  <w:r>
        <w:lastRenderedPageBreak/>
        <w:t xml:space="preserve">Diagrammatic sketch of injection well showing casing, cement, tubing, packer, etc., with proper setting depths.  Sketch should include wellhead and gauges.  An 8 </w:t>
      </w:r>
      <w:r>
        <w:sym w:font="WP TypographicSymbols" w:char="0032"/>
      </w:r>
      <w:r>
        <w:t xml:space="preserve"> X 11 inch sketch is preferred. </w:t>
      </w:r>
    </w:p>
    <w:p w:rsidR="009A2ED3" w:rsidRDefault="00FD40C7">
      <w:pPr>
        <w:pStyle w:val="TCEQlistnumber1"/>
      </w:pPr>
      <w:r>
        <w:lastRenderedPageBreak/>
        <w:t>Re-permitting Only</w:t>
      </w:r>
    </w:p>
    <w:p w:rsidR="00C739C6" w:rsidRDefault="00C739C6" w:rsidP="009E0881">
      <w:pPr>
        <w:pStyle w:val="TCEQlistnumber2"/>
        <w:numPr>
          <w:ilvl w:val="0"/>
          <w:numId w:val="20"/>
        </w:numPr>
        <w:ind w:left="1454" w:hanging="648"/>
        <w:sectPr w:rsidR="00C739C6">
          <w:pgSz w:w="12240" w:h="15840"/>
          <w:pgMar w:top="1440" w:right="1440" w:bottom="1440" w:left="1440" w:header="1170" w:footer="735" w:gutter="0"/>
          <w:cols w:space="720"/>
          <w:formProt w:val="0"/>
          <w:noEndnote/>
        </w:sectPr>
      </w:pPr>
    </w:p>
    <w:p w:rsidR="009A2ED3" w:rsidRDefault="00FD40C7" w:rsidP="009E0881">
      <w:pPr>
        <w:pStyle w:val="TCEQlistnumber2"/>
        <w:numPr>
          <w:ilvl w:val="0"/>
          <w:numId w:val="20"/>
        </w:numPr>
        <w:ind w:left="1454" w:hanging="648"/>
      </w:pPr>
      <w:r>
        <w:lastRenderedPageBreak/>
        <w:t>Maps</w:t>
      </w:r>
    </w:p>
    <w:p w:rsidR="009A2ED3" w:rsidRDefault="00FD40C7" w:rsidP="009E0881">
      <w:pPr>
        <w:pStyle w:val="TCEQListnumber3"/>
        <w:numPr>
          <w:ilvl w:val="0"/>
          <w:numId w:val="21"/>
        </w:numPr>
      </w:pPr>
      <w:r>
        <w:t xml:space="preserve">Number of wells within 2 </w:t>
      </w:r>
      <w:r>
        <w:sym w:font="WP TypographicSymbols" w:char="0032"/>
      </w:r>
      <w:r>
        <w:t xml:space="preserve"> miles within 300 feet of the uppermost permitted injection interval, and all wells within a </w:t>
      </w:r>
      <w:r>
        <w:sym w:font="WP TypographicSymbols" w:char="0032"/>
      </w:r>
      <w:r>
        <w:t xml:space="preserve">-mile radius of the injection well: </w:t>
      </w:r>
      <w:r w:rsidR="00D23F9A">
        <w:fldChar w:fldCharType="begin">
          <w:ffData>
            <w:name w:val="Text140"/>
            <w:enabled/>
            <w:calcOnExit w:val="0"/>
            <w:helpText w:type="text" w:val="Number of wells within 2 1/2 miles within 300 feet of the uppermost permitted injection interval, and all wells within a 1/2-mile radius of the injection well"/>
            <w:statusText w:type="text" w:val="Number of wells within 2 1/2 miles within 300 feet of the uppermost permitted injection interval, and all wells within a 1/2-mile radius"/>
            <w:textInput/>
          </w:ffData>
        </w:fldChar>
      </w:r>
      <w:bookmarkStart w:id="110" w:name="Text140"/>
      <w:r w:rsidR="00D23F9A">
        <w:instrText xml:space="preserve"> FORMTEXT </w:instrText>
      </w:r>
      <w:r w:rsidR="00D23F9A">
        <w:fldChar w:fldCharType="separate"/>
      </w:r>
      <w:r w:rsidR="00D23F9A">
        <w:rPr>
          <w:noProof/>
        </w:rPr>
        <w:t> </w:t>
      </w:r>
      <w:r w:rsidR="00D23F9A">
        <w:rPr>
          <w:noProof/>
        </w:rPr>
        <w:t> </w:t>
      </w:r>
      <w:r w:rsidR="00D23F9A">
        <w:rPr>
          <w:noProof/>
        </w:rPr>
        <w:t> </w:t>
      </w:r>
      <w:r w:rsidR="00D23F9A">
        <w:rPr>
          <w:noProof/>
        </w:rPr>
        <w:t> </w:t>
      </w:r>
      <w:r w:rsidR="00D23F9A">
        <w:rPr>
          <w:noProof/>
        </w:rPr>
        <w:t> </w:t>
      </w:r>
      <w:r w:rsidR="00D23F9A">
        <w:fldChar w:fldCharType="end"/>
      </w:r>
      <w:bookmarkEnd w:id="110"/>
      <w:r>
        <w:tab/>
        <w:t xml:space="preserve">Date reviewed </w:t>
      </w:r>
      <w:r w:rsidR="00D23F9A">
        <w:fldChar w:fldCharType="begin">
          <w:ffData>
            <w:name w:val="Text141"/>
            <w:enabled/>
            <w:calcOnExit w:val="0"/>
            <w:helpText w:type="text" w:val="Re-permitting, Only Maps, Number of wells within 2 2 miles within 300 feet of the uppermost permitted injection interval, and all wells date reviewed"/>
            <w:statusText w:type="text" w:val="Date the maps were reviewed"/>
            <w:textInput/>
          </w:ffData>
        </w:fldChar>
      </w:r>
      <w:bookmarkStart w:id="111" w:name="Text141"/>
      <w:r w:rsidR="00D23F9A">
        <w:instrText xml:space="preserve"> FORMTEXT </w:instrText>
      </w:r>
      <w:r w:rsidR="00D23F9A">
        <w:fldChar w:fldCharType="separate"/>
      </w:r>
      <w:r w:rsidR="00D23F9A">
        <w:rPr>
          <w:noProof/>
        </w:rPr>
        <w:t> </w:t>
      </w:r>
      <w:r w:rsidR="00D23F9A">
        <w:rPr>
          <w:noProof/>
        </w:rPr>
        <w:t> </w:t>
      </w:r>
      <w:r w:rsidR="00D23F9A">
        <w:rPr>
          <w:noProof/>
        </w:rPr>
        <w:t> </w:t>
      </w:r>
      <w:r w:rsidR="00D23F9A">
        <w:rPr>
          <w:noProof/>
        </w:rPr>
        <w:t> </w:t>
      </w:r>
      <w:r w:rsidR="00D23F9A">
        <w:rPr>
          <w:noProof/>
        </w:rPr>
        <w:t> </w:t>
      </w:r>
      <w:r w:rsidR="00D23F9A">
        <w:fldChar w:fldCharType="end"/>
      </w:r>
      <w:bookmarkEnd w:id="111"/>
    </w:p>
    <w:p w:rsidR="009A2ED3" w:rsidRDefault="00FD40C7" w:rsidP="009E0881">
      <w:pPr>
        <w:pStyle w:val="TCEQlistnumber4"/>
        <w:numPr>
          <w:ilvl w:val="0"/>
          <w:numId w:val="24"/>
        </w:numPr>
        <w:ind w:firstLine="1012"/>
      </w:pPr>
      <w:r>
        <w:t>Number of above wells that are plugged and abandoned:</w:t>
      </w:r>
      <w:bookmarkStart w:id="112" w:name="Text142"/>
      <w:r>
        <w:t xml:space="preserve"> </w:t>
      </w:r>
      <w:bookmarkEnd w:id="112"/>
      <w:r>
        <w:fldChar w:fldCharType="begin">
          <w:ffData>
            <w:name w:val=""/>
            <w:enabled/>
            <w:calcOnExit w:val="0"/>
            <w:statusText w:type="text" w:val="Injection pumps capacity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:rsidR="009A2ED3" w:rsidRDefault="00FD40C7" w:rsidP="009E0881">
      <w:pPr>
        <w:pStyle w:val="TCEQlistnumber4"/>
        <w:numPr>
          <w:ilvl w:val="0"/>
          <w:numId w:val="24"/>
        </w:numPr>
        <w:ind w:left="2808" w:hanging="648"/>
      </w:pPr>
      <w:r>
        <w:t xml:space="preserve">Number of wells inadequately plugged and abandoned or on which records are incomplete.  (Include available records): </w:t>
      </w:r>
      <w:r w:rsidR="00D23F9A">
        <w:fldChar w:fldCharType="begin">
          <w:ffData>
            <w:name w:val=""/>
            <w:enabled/>
            <w:calcOnExit w:val="0"/>
            <w:statusText w:type="text" w:val="Number of wells inadequately plugged and abandoned or on which records are incomplete.  (Include available records)"/>
            <w:textInput/>
          </w:ffData>
        </w:fldChar>
      </w:r>
      <w:r w:rsidR="00D23F9A">
        <w:instrText xml:space="preserve"> FORMTEXT </w:instrText>
      </w:r>
      <w:r w:rsidR="00D23F9A">
        <w:fldChar w:fldCharType="separate"/>
      </w:r>
      <w:r w:rsidR="00D23F9A">
        <w:rPr>
          <w:noProof/>
        </w:rPr>
        <w:t> </w:t>
      </w:r>
      <w:r w:rsidR="00D23F9A">
        <w:rPr>
          <w:noProof/>
        </w:rPr>
        <w:t> </w:t>
      </w:r>
      <w:r w:rsidR="00D23F9A">
        <w:rPr>
          <w:noProof/>
        </w:rPr>
        <w:t> </w:t>
      </w:r>
      <w:r w:rsidR="00D23F9A">
        <w:rPr>
          <w:noProof/>
        </w:rPr>
        <w:t> </w:t>
      </w:r>
      <w:r w:rsidR="00D23F9A">
        <w:rPr>
          <w:noProof/>
        </w:rPr>
        <w:t> </w:t>
      </w:r>
      <w:r w:rsidR="00D23F9A">
        <w:fldChar w:fldCharType="end"/>
      </w:r>
      <w:r>
        <w:t xml:space="preserve"> </w:t>
      </w:r>
    </w:p>
    <w:p w:rsidR="009A2ED3" w:rsidRDefault="00FD40C7" w:rsidP="009E0881">
      <w:pPr>
        <w:pStyle w:val="TCEQlistnumber4"/>
        <w:numPr>
          <w:ilvl w:val="0"/>
          <w:numId w:val="24"/>
        </w:numPr>
        <w:ind w:left="2808" w:hanging="648"/>
      </w:pPr>
      <w:r>
        <w:t>Number of above wells that are still producing:</w:t>
      </w:r>
      <w:bookmarkStart w:id="113" w:name="Text144"/>
      <w:r>
        <w:t xml:space="preserve"> </w:t>
      </w:r>
      <w:bookmarkEnd w:id="113"/>
      <w:r w:rsidR="008E2071">
        <w:fldChar w:fldCharType="begin">
          <w:ffData>
            <w:name w:val=""/>
            <w:enabled/>
            <w:calcOnExit w:val="0"/>
            <w:statusText w:type="text" w:val="Number of above wells that are still producing"/>
            <w:textInput/>
          </w:ffData>
        </w:fldChar>
      </w:r>
      <w:r w:rsidR="008E2071">
        <w:instrText xml:space="preserve"> FORMTEXT </w:instrText>
      </w:r>
      <w:r w:rsidR="008E2071">
        <w:fldChar w:fldCharType="separate"/>
      </w:r>
      <w:r w:rsidR="008E2071">
        <w:rPr>
          <w:noProof/>
        </w:rPr>
        <w:t> </w:t>
      </w:r>
      <w:r w:rsidR="008E2071">
        <w:rPr>
          <w:noProof/>
        </w:rPr>
        <w:t> </w:t>
      </w:r>
      <w:r w:rsidR="008E2071">
        <w:rPr>
          <w:noProof/>
        </w:rPr>
        <w:t> </w:t>
      </w:r>
      <w:r w:rsidR="008E2071">
        <w:rPr>
          <w:noProof/>
        </w:rPr>
        <w:t> </w:t>
      </w:r>
      <w:r w:rsidR="008E2071">
        <w:rPr>
          <w:noProof/>
        </w:rPr>
        <w:t> </w:t>
      </w:r>
      <w:r w:rsidR="008E2071">
        <w:fldChar w:fldCharType="end"/>
      </w:r>
    </w:p>
    <w:p w:rsidR="009A2ED3" w:rsidRDefault="00FD40C7" w:rsidP="004111DC">
      <w:pPr>
        <w:pStyle w:val="TCEQListnumber3"/>
      </w:pPr>
      <w:r>
        <w:t xml:space="preserve">Number of water wells within 2 </w:t>
      </w:r>
      <w:r>
        <w:sym w:font="WP TypographicSymbols" w:char="0032"/>
      </w:r>
      <w:r>
        <w:t xml:space="preserve"> miles: </w:t>
      </w:r>
      <w:r w:rsidR="008E2071">
        <w:fldChar w:fldCharType="begin">
          <w:ffData>
            <w:name w:val=""/>
            <w:enabled/>
            <w:calcOnExit w:val="0"/>
            <w:statusText w:type="text" w:val="Number of water wells within 22 miles"/>
            <w:textInput/>
          </w:ffData>
        </w:fldChar>
      </w:r>
      <w:r w:rsidR="008E2071">
        <w:instrText xml:space="preserve"> FORMTEXT </w:instrText>
      </w:r>
      <w:r w:rsidR="008E2071">
        <w:fldChar w:fldCharType="separate"/>
      </w:r>
      <w:r w:rsidR="008E2071">
        <w:rPr>
          <w:noProof/>
        </w:rPr>
        <w:t> </w:t>
      </w:r>
      <w:r w:rsidR="008E2071">
        <w:rPr>
          <w:noProof/>
        </w:rPr>
        <w:t> </w:t>
      </w:r>
      <w:r w:rsidR="008E2071">
        <w:rPr>
          <w:noProof/>
        </w:rPr>
        <w:t> </w:t>
      </w:r>
      <w:r w:rsidR="008E2071">
        <w:rPr>
          <w:noProof/>
        </w:rPr>
        <w:t> </w:t>
      </w:r>
      <w:r w:rsidR="008E2071">
        <w:rPr>
          <w:noProof/>
        </w:rPr>
        <w:t> </w:t>
      </w:r>
      <w:r w:rsidR="008E2071">
        <w:fldChar w:fldCharType="end"/>
      </w:r>
      <w:r>
        <w:t xml:space="preserve"> </w:t>
      </w:r>
    </w:p>
    <w:p w:rsidR="009A2ED3" w:rsidRDefault="00FD40C7">
      <w:pPr>
        <w:pStyle w:val="TCEQlistnumber2"/>
      </w:pPr>
      <w:r>
        <w:t xml:space="preserve">Plugging and abandonment plans: </w:t>
      </w:r>
      <w:r w:rsidR="008E2071">
        <w:fldChar w:fldCharType="begin">
          <w:ffData>
            <w:name w:val=""/>
            <w:enabled/>
            <w:calcOnExit w:val="0"/>
            <w:statusText w:type="text" w:val="Plugging and abandonment plans"/>
            <w:textInput/>
          </w:ffData>
        </w:fldChar>
      </w:r>
      <w:r w:rsidR="008E2071">
        <w:instrText xml:space="preserve"> FORMTEXT </w:instrText>
      </w:r>
      <w:r w:rsidR="008E2071">
        <w:fldChar w:fldCharType="separate"/>
      </w:r>
      <w:r w:rsidR="008E2071">
        <w:rPr>
          <w:noProof/>
        </w:rPr>
        <w:t> </w:t>
      </w:r>
      <w:r w:rsidR="008E2071">
        <w:rPr>
          <w:noProof/>
        </w:rPr>
        <w:t> </w:t>
      </w:r>
      <w:r w:rsidR="008E2071">
        <w:rPr>
          <w:noProof/>
        </w:rPr>
        <w:t> </w:t>
      </w:r>
      <w:r w:rsidR="008E2071">
        <w:rPr>
          <w:noProof/>
        </w:rPr>
        <w:t> </w:t>
      </w:r>
      <w:r w:rsidR="008E2071">
        <w:rPr>
          <w:noProof/>
        </w:rPr>
        <w:t> </w:t>
      </w:r>
      <w:r w:rsidR="008E2071">
        <w:fldChar w:fldCharType="end"/>
      </w:r>
    </w:p>
    <w:p w:rsidR="009A2ED3" w:rsidRDefault="00FD40C7" w:rsidP="009E0881">
      <w:pPr>
        <w:pStyle w:val="TCEQlistnumber2"/>
        <w:numPr>
          <w:ilvl w:val="0"/>
          <w:numId w:val="20"/>
        </w:numPr>
        <w:ind w:left="1454" w:hanging="648"/>
        <w:sectPr w:rsidR="009A2ED3" w:rsidSect="00C739C6">
          <w:type w:val="continuous"/>
          <w:pgSz w:w="12240" w:h="15840"/>
          <w:pgMar w:top="1440" w:right="1440" w:bottom="1440" w:left="1440" w:header="1170" w:footer="735" w:gutter="0"/>
          <w:cols w:space="720"/>
          <w:noEndnote/>
        </w:sectPr>
      </w:pPr>
      <w:r>
        <w:t xml:space="preserve">Pressure simulation covering a period from beginning of operation through the next ten (10) years: </w:t>
      </w:r>
      <w:r w:rsidR="008E2071">
        <w:fldChar w:fldCharType="begin">
          <w:ffData>
            <w:name w:val=""/>
            <w:enabled/>
            <w:calcOnExit w:val="0"/>
            <w:statusText w:type="text" w:val="Pressure simulation covering a period from beginning of operation through the next ten (10) years: "/>
            <w:textInput/>
          </w:ffData>
        </w:fldChar>
      </w:r>
      <w:r w:rsidR="008E2071">
        <w:instrText xml:space="preserve"> FORMTEXT </w:instrText>
      </w:r>
      <w:r w:rsidR="008E2071">
        <w:fldChar w:fldCharType="separate"/>
      </w:r>
      <w:r w:rsidR="008E2071">
        <w:rPr>
          <w:noProof/>
        </w:rPr>
        <w:t> </w:t>
      </w:r>
      <w:r w:rsidR="008E2071">
        <w:rPr>
          <w:noProof/>
        </w:rPr>
        <w:t> </w:t>
      </w:r>
      <w:r w:rsidR="008E2071">
        <w:rPr>
          <w:noProof/>
        </w:rPr>
        <w:t> </w:t>
      </w:r>
      <w:r w:rsidR="008E2071">
        <w:rPr>
          <w:noProof/>
        </w:rPr>
        <w:t> </w:t>
      </w:r>
      <w:r w:rsidR="008E2071">
        <w:rPr>
          <w:noProof/>
        </w:rPr>
        <w:t> </w:t>
      </w:r>
      <w:r w:rsidR="008E2071">
        <w:fldChar w:fldCharType="end"/>
      </w:r>
    </w:p>
    <w:p w:rsidR="00E4650D" w:rsidRDefault="00E4650D" w:rsidP="009E0881">
      <w:pPr>
        <w:pStyle w:val="TCEQlistnumber2"/>
        <w:numPr>
          <w:ilvl w:val="0"/>
          <w:numId w:val="20"/>
        </w:numPr>
        <w:ind w:left="1454" w:hanging="648"/>
        <w:sectPr w:rsidR="00E4650D">
          <w:type w:val="continuous"/>
          <w:pgSz w:w="12240" w:h="15840"/>
          <w:pgMar w:top="1440" w:right="1440" w:bottom="1440" w:left="1440" w:header="1170" w:footer="735" w:gutter="0"/>
          <w:cols w:space="720"/>
          <w:noEndnote/>
        </w:sectPr>
      </w:pPr>
    </w:p>
    <w:p w:rsidR="009A2ED3" w:rsidRDefault="00FD40C7" w:rsidP="009E0881">
      <w:pPr>
        <w:pStyle w:val="TCEQlistnumber2"/>
        <w:numPr>
          <w:ilvl w:val="0"/>
          <w:numId w:val="20"/>
        </w:numPr>
        <w:ind w:left="1454" w:hanging="648"/>
      </w:pPr>
      <w:r>
        <w:lastRenderedPageBreak/>
        <w:t>New artificial penetrations</w:t>
      </w:r>
    </w:p>
    <w:p w:rsidR="009A2ED3" w:rsidRDefault="00FD40C7" w:rsidP="009E0881">
      <w:pPr>
        <w:pStyle w:val="TCEQListnumber3"/>
        <w:numPr>
          <w:ilvl w:val="0"/>
          <w:numId w:val="22"/>
        </w:numPr>
      </w:pPr>
      <w:r>
        <w:t xml:space="preserve">Provide a tabulation of data on all penetrations required under XI.A.1. above of operator; lease or owner; distance from injection well; well number; casing size; setting depth and cementing data for surface, intermediate and long string casings; and plugging data for the abandoned wells.  In addition to this information, copies of available casing and cementing records for those wells shown on the map in item XI.A.1. </w:t>
      </w:r>
      <w:proofErr w:type="gramStart"/>
      <w:r>
        <w:t>which</w:t>
      </w:r>
      <w:proofErr w:type="gramEnd"/>
      <w:r>
        <w:t xml:space="preserve"> penetrate to within 300 feet of the uppermost permitted injection interval and all wells within a </w:t>
      </w:r>
      <w:r>
        <w:sym w:font="WP TypographicSymbols" w:char="0032"/>
      </w:r>
      <w:r>
        <w:t xml:space="preserve">-mile radius of the injection well shall be submitted with appropriate Railroad Commission cementing affidavits.  Tabulation shall be keyed to map in XI.A.1. </w:t>
      </w:r>
      <w:proofErr w:type="gramStart"/>
      <w:r>
        <w:t>above</w:t>
      </w:r>
      <w:proofErr w:type="gramEnd"/>
      <w:r>
        <w:t>.</w:t>
      </w:r>
    </w:p>
    <w:p w:rsidR="009A2ED3" w:rsidRDefault="00FD40C7" w:rsidP="009E0881">
      <w:pPr>
        <w:pStyle w:val="TCEQListnumber3"/>
        <w:numPr>
          <w:ilvl w:val="0"/>
          <w:numId w:val="22"/>
        </w:numPr>
      </w:pPr>
      <w:r>
        <w:t xml:space="preserve">Provide a schematic sketch of all penetrations requested under XI.D. </w:t>
      </w:r>
      <w:proofErr w:type="gramStart"/>
      <w:r>
        <w:t>above</w:t>
      </w:r>
      <w:proofErr w:type="gramEnd"/>
      <w:r>
        <w:t xml:space="preserve"> on Form TDWR-0023A (attached).</w:t>
      </w:r>
    </w:p>
    <w:sectPr w:rsidR="009A2ED3">
      <w:type w:val="continuous"/>
      <w:pgSz w:w="12240" w:h="15840"/>
      <w:pgMar w:top="1440" w:right="1440" w:bottom="1440" w:left="1440" w:header="1170" w:footer="735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E57" w:rsidRDefault="00F74E57">
      <w:r>
        <w:separator/>
      </w:r>
    </w:p>
  </w:endnote>
  <w:endnote w:type="continuationSeparator" w:id="0">
    <w:p w:rsidR="00F74E57" w:rsidRDefault="00F7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06F" w:rsidRDefault="0039506F">
    <w:pPr>
      <w:pStyle w:val="Footer"/>
      <w:rPr>
        <w:rFonts w:ascii="Times New Roman" w:hAnsi="Times New Roman"/>
        <w:sz w:val="20"/>
        <w:szCs w:val="20"/>
      </w:rPr>
    </w:pPr>
  </w:p>
  <w:p w:rsidR="0039506F" w:rsidRPr="00180DC7" w:rsidRDefault="0039506F">
    <w:pPr>
      <w:pStyle w:val="Footer"/>
      <w:rPr>
        <w:rFonts w:ascii="Times New Roman" w:hAnsi="Times New Roman"/>
        <w:sz w:val="20"/>
        <w:szCs w:val="20"/>
      </w:rPr>
    </w:pPr>
    <w:r w:rsidRPr="00180DC7">
      <w:rPr>
        <w:rFonts w:ascii="Times New Roman" w:hAnsi="Times New Roman"/>
        <w:sz w:val="20"/>
        <w:szCs w:val="20"/>
      </w:rPr>
      <w:t xml:space="preserve">TCEQ-20395 Underground Injection Control Class I Well Data Report                                         Page </w:t>
    </w:r>
    <w:r w:rsidRPr="00180DC7">
      <w:rPr>
        <w:rStyle w:val="PageNumber"/>
        <w:rFonts w:ascii="Times New Roman" w:hAnsi="Times New Roman"/>
        <w:sz w:val="20"/>
        <w:szCs w:val="20"/>
      </w:rPr>
      <w:fldChar w:fldCharType="begin"/>
    </w:r>
    <w:r w:rsidRPr="00180DC7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180DC7">
      <w:rPr>
        <w:rStyle w:val="PageNumber"/>
        <w:rFonts w:ascii="Times New Roman" w:hAnsi="Times New Roman"/>
        <w:sz w:val="20"/>
        <w:szCs w:val="20"/>
      </w:rPr>
      <w:fldChar w:fldCharType="separate"/>
    </w:r>
    <w:r w:rsidR="00F639AD">
      <w:rPr>
        <w:rStyle w:val="PageNumber"/>
        <w:rFonts w:ascii="Times New Roman" w:hAnsi="Times New Roman"/>
        <w:noProof/>
        <w:sz w:val="20"/>
        <w:szCs w:val="20"/>
      </w:rPr>
      <w:t>7</w:t>
    </w:r>
    <w:r w:rsidRPr="00180DC7">
      <w:rPr>
        <w:rStyle w:val="PageNumber"/>
        <w:rFonts w:ascii="Times New Roman" w:hAnsi="Times New Roman"/>
        <w:sz w:val="20"/>
        <w:szCs w:val="20"/>
      </w:rPr>
      <w:fldChar w:fldCharType="end"/>
    </w:r>
    <w:r w:rsidRPr="00180DC7">
      <w:rPr>
        <w:rStyle w:val="PageNumber"/>
        <w:rFonts w:ascii="Times New Roman" w:hAnsi="Times New Roman"/>
        <w:sz w:val="20"/>
        <w:szCs w:val="20"/>
      </w:rPr>
      <w:t xml:space="preserve"> of </w:t>
    </w:r>
    <w:r w:rsidRPr="00180DC7">
      <w:rPr>
        <w:rStyle w:val="PageNumber"/>
        <w:rFonts w:ascii="Times New Roman" w:hAnsi="Times New Roman"/>
        <w:sz w:val="20"/>
        <w:szCs w:val="20"/>
      </w:rPr>
      <w:fldChar w:fldCharType="begin"/>
    </w:r>
    <w:r w:rsidRPr="00180DC7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Pr="00180DC7">
      <w:rPr>
        <w:rStyle w:val="PageNumber"/>
        <w:rFonts w:ascii="Times New Roman" w:hAnsi="Times New Roman"/>
        <w:sz w:val="20"/>
        <w:szCs w:val="20"/>
      </w:rPr>
      <w:fldChar w:fldCharType="separate"/>
    </w:r>
    <w:r w:rsidR="00F639AD">
      <w:rPr>
        <w:rStyle w:val="PageNumber"/>
        <w:rFonts w:ascii="Times New Roman" w:hAnsi="Times New Roman"/>
        <w:noProof/>
        <w:sz w:val="20"/>
        <w:szCs w:val="20"/>
      </w:rPr>
      <w:t>7</w:t>
    </w:r>
    <w:r w:rsidRPr="00180DC7">
      <w:rPr>
        <w:rStyle w:val="PageNumber"/>
        <w:rFonts w:ascii="Times New Roman" w:hAnsi="Times New Roman"/>
        <w:sz w:val="20"/>
        <w:szCs w:val="20"/>
      </w:rPr>
      <w:fldChar w:fldCharType="end"/>
    </w:r>
  </w:p>
  <w:p w:rsidR="0039506F" w:rsidRPr="00180DC7" w:rsidRDefault="0039506F">
    <w:pPr>
      <w:pStyle w:val="Footer"/>
      <w:rPr>
        <w:rFonts w:ascii="Times New Roman" w:hAnsi="Times New Roman"/>
        <w:sz w:val="20"/>
        <w:szCs w:val="20"/>
      </w:rPr>
    </w:pPr>
    <w:r w:rsidRPr="00180DC7">
      <w:rPr>
        <w:rFonts w:ascii="Times New Roman" w:hAnsi="Times New Roman"/>
        <w:sz w:val="20"/>
        <w:szCs w:val="20"/>
      </w:rPr>
      <w:t xml:space="preserve">Revised </w:t>
    </w:r>
    <w:r>
      <w:rPr>
        <w:rFonts w:ascii="Times New Roman" w:hAnsi="Times New Roman"/>
        <w:sz w:val="20"/>
        <w:szCs w:val="20"/>
      </w:rPr>
      <w:t>April 1,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E57" w:rsidRDefault="00F74E57">
      <w:r>
        <w:separator/>
      </w:r>
    </w:p>
  </w:footnote>
  <w:footnote w:type="continuationSeparator" w:id="0">
    <w:p w:rsidR="00F74E57" w:rsidRDefault="00F74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610E8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4B2DC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AAAD3F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5E098B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60ABE6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A604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549C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CAEF0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1E54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12B7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3B5A41E2"/>
    <w:name w:val="AutoList43"/>
    <w:lvl w:ilvl="0">
      <w:start w:val="1"/>
      <w:numFmt w:val="upperRoman"/>
      <w:pStyle w:val="TCEQlistnumber1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pStyle w:val="TCEQListnumber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upperRoman"/>
      <w:lvlText w:val="%5."/>
      <w:lvlJc w:val="left"/>
    </w:lvl>
    <w:lvl w:ilvl="5">
      <w:start w:val="1"/>
      <w:numFmt w:val="upperRoman"/>
      <w:lvlText w:val="%6."/>
      <w:lvlJc w:val="left"/>
    </w:lvl>
    <w:lvl w:ilvl="6">
      <w:start w:val="1"/>
      <w:numFmt w:val="upperRoman"/>
      <w:lvlText w:val="%7."/>
      <w:lvlJc w:val="left"/>
    </w:lvl>
    <w:lvl w:ilvl="7">
      <w:start w:val="1"/>
      <w:numFmt w:val="upperRoman"/>
      <w:lvlText w:val="%8."/>
      <w:lvlJc w:val="left"/>
    </w:lvl>
    <w:lvl w:ilvl="8">
      <w:numFmt w:val="decimal"/>
      <w:lvlText w:val=""/>
      <w:lvlJc w:val="left"/>
    </w:lvl>
  </w:abstractNum>
  <w:abstractNum w:abstractNumId="11">
    <w:nsid w:val="00000002"/>
    <w:multiLevelType w:val="multilevel"/>
    <w:tmpl w:val="79B6BBF2"/>
    <w:name w:val="AutoList55"/>
    <w:lvl w:ilvl="0">
      <w:start w:val="1"/>
      <w:numFmt w:val="upperRoman"/>
      <w:pStyle w:val="Level1"/>
      <w:lvlText w:val="%1."/>
      <w:lvlJc w:val="left"/>
    </w:lvl>
    <w:lvl w:ilvl="1">
      <w:start w:val="1"/>
      <w:numFmt w:val="upperLetter"/>
      <w:pStyle w:val="Level2"/>
      <w:lvlText w:val="%2.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lowerLetter"/>
      <w:pStyle w:val="Level4"/>
      <w:lvlText w:val="(%4)"/>
      <w:lvlJc w:val="left"/>
    </w:lvl>
    <w:lvl w:ilvl="4">
      <w:start w:val="1"/>
      <w:numFmt w:val="upperRoman"/>
      <w:lvlText w:val="%5."/>
      <w:lvlJc w:val="left"/>
    </w:lvl>
    <w:lvl w:ilvl="5">
      <w:start w:val="1"/>
      <w:numFmt w:val="upperRoman"/>
      <w:lvlText w:val="%6."/>
      <w:lvlJc w:val="left"/>
    </w:lvl>
    <w:lvl w:ilvl="6">
      <w:start w:val="1"/>
      <w:numFmt w:val="upperRoman"/>
      <w:lvlText w:val="%7."/>
      <w:lvlJc w:val="left"/>
    </w:lvl>
    <w:lvl w:ilvl="7">
      <w:start w:val="1"/>
      <w:numFmt w:val="upperRoman"/>
      <w:lvlText w:val="%8."/>
      <w:lvlJc w:val="left"/>
    </w:lvl>
    <w:lvl w:ilvl="8">
      <w:numFmt w:val="decimal"/>
      <w:lvlText w:val=""/>
      <w:lvlJc w:val="left"/>
    </w:lvl>
  </w:abstractNum>
  <w:abstractNum w:abstractNumId="12">
    <w:nsid w:val="0D1C29B4"/>
    <w:multiLevelType w:val="hybridMultilevel"/>
    <w:tmpl w:val="E97CE15E"/>
    <w:lvl w:ilvl="0" w:tplc="B69E58FA">
      <w:start w:val="1"/>
      <w:numFmt w:val="lowerLetter"/>
      <w:pStyle w:val="TCEQlistnumber4"/>
      <w:lvlText w:val="%1)"/>
      <w:lvlJc w:val="left"/>
      <w:pPr>
        <w:ind w:left="1148" w:firstLine="92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3">
    <w:nsid w:val="3E8D70AE"/>
    <w:multiLevelType w:val="hybridMultilevel"/>
    <w:tmpl w:val="88B2A3E8"/>
    <w:lvl w:ilvl="0" w:tplc="7FF8C56E">
      <w:start w:val="1"/>
      <w:numFmt w:val="upperLetter"/>
      <w:pStyle w:val="TCEQlistnumber2"/>
      <w:lvlText w:val="%1."/>
      <w:lvlJc w:val="left"/>
      <w:pPr>
        <w:ind w:left="117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>
    <w:nsid w:val="555B4131"/>
    <w:multiLevelType w:val="hybridMultilevel"/>
    <w:tmpl w:val="0F4C19C8"/>
    <w:lvl w:ilvl="0" w:tplc="98322F40">
      <w:start w:val="1"/>
      <w:numFmt w:val="decimal"/>
      <w:pStyle w:val="TCEQListnumber5"/>
      <w:lvlText w:val="%1."/>
      <w:lvlJc w:val="left"/>
      <w:pPr>
        <w:ind w:left="345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4176" w:hanging="360"/>
      </w:pPr>
    </w:lvl>
    <w:lvl w:ilvl="2" w:tplc="0409001B" w:tentative="1">
      <w:start w:val="1"/>
      <w:numFmt w:val="lowerRoman"/>
      <w:lvlText w:val="%3."/>
      <w:lvlJc w:val="right"/>
      <w:pPr>
        <w:ind w:left="4896" w:hanging="180"/>
      </w:pPr>
    </w:lvl>
    <w:lvl w:ilvl="3" w:tplc="0409000F" w:tentative="1">
      <w:start w:val="1"/>
      <w:numFmt w:val="decimal"/>
      <w:lvlText w:val="%4."/>
      <w:lvlJc w:val="left"/>
      <w:pPr>
        <w:ind w:left="5616" w:hanging="360"/>
      </w:pPr>
    </w:lvl>
    <w:lvl w:ilvl="4" w:tplc="04090019" w:tentative="1">
      <w:start w:val="1"/>
      <w:numFmt w:val="lowerLetter"/>
      <w:lvlText w:val="%5."/>
      <w:lvlJc w:val="left"/>
      <w:pPr>
        <w:ind w:left="6336" w:hanging="360"/>
      </w:pPr>
    </w:lvl>
    <w:lvl w:ilvl="5" w:tplc="0409001B" w:tentative="1">
      <w:start w:val="1"/>
      <w:numFmt w:val="lowerRoman"/>
      <w:lvlText w:val="%6."/>
      <w:lvlJc w:val="right"/>
      <w:pPr>
        <w:ind w:left="7056" w:hanging="180"/>
      </w:pPr>
    </w:lvl>
    <w:lvl w:ilvl="6" w:tplc="0409000F" w:tentative="1">
      <w:start w:val="1"/>
      <w:numFmt w:val="decimal"/>
      <w:lvlText w:val="%7."/>
      <w:lvlJc w:val="left"/>
      <w:pPr>
        <w:ind w:left="7776" w:hanging="360"/>
      </w:pPr>
    </w:lvl>
    <w:lvl w:ilvl="7" w:tplc="04090019" w:tentative="1">
      <w:start w:val="1"/>
      <w:numFmt w:val="lowerLetter"/>
      <w:lvlText w:val="%8."/>
      <w:lvlJc w:val="left"/>
      <w:pPr>
        <w:ind w:left="8496" w:hanging="360"/>
      </w:pPr>
    </w:lvl>
    <w:lvl w:ilvl="8" w:tplc="0409001B" w:tentative="1">
      <w:start w:val="1"/>
      <w:numFmt w:val="lowerRoman"/>
      <w:lvlText w:val="%9."/>
      <w:lvlJc w:val="right"/>
      <w:pPr>
        <w:ind w:left="9216" w:hanging="180"/>
      </w:pPr>
    </w:lvl>
  </w:abstractNum>
  <w:abstractNum w:abstractNumId="15">
    <w:nsid w:val="7A6A1410"/>
    <w:multiLevelType w:val="hybridMultilevel"/>
    <w:tmpl w:val="74E27F66"/>
    <w:lvl w:ilvl="0" w:tplc="01E65496">
      <w:start w:val="1"/>
      <w:numFmt w:val="decimal"/>
      <w:pStyle w:val="TCEQListnumber3"/>
      <w:lvlText w:val="%1."/>
      <w:lvlJc w:val="left"/>
      <w:pPr>
        <w:ind w:left="1890" w:hanging="360"/>
      </w:pPr>
      <w:rPr>
        <w:rFonts w:ascii="Georgia" w:eastAsia="Times New Roman" w:hAnsi="Georgia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num w:numId="1">
    <w:abstractNumId w:val="10"/>
    <w:lvlOverride w:ilvl="0">
      <w:lvl w:ilvl="0">
        <w:start w:val="1"/>
        <w:numFmt w:val="upperRoman"/>
        <w:pStyle w:val="TCEQlistnumber1"/>
        <w:lvlText w:val="%1."/>
        <w:lvlJc w:val="right"/>
        <w:pPr>
          <w:ind w:left="3204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3924" w:hanging="360"/>
        </w:pPr>
      </w:lvl>
    </w:lvlOverride>
    <w:lvlOverride w:ilvl="2">
      <w:lvl w:ilvl="2">
        <w:start w:val="1"/>
        <w:numFmt w:val="lowerRoman"/>
        <w:pStyle w:val="TCEQListnumber"/>
        <w:lvlText w:val="%3."/>
        <w:lvlJc w:val="right"/>
        <w:pPr>
          <w:ind w:left="4644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5364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6084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6804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7524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8244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8964" w:hanging="180"/>
        </w:pPr>
      </w:lvl>
    </w:lvlOverride>
  </w:num>
  <w:num w:numId="2">
    <w:abstractNumId w:val="10"/>
    <w:lvlOverride w:ilvl="0">
      <w:startOverride w:val="1"/>
      <w:lvl w:ilvl="0">
        <w:start w:val="1"/>
        <w:numFmt w:val="upperRoman"/>
        <w:pStyle w:val="TCEQlistnumber1"/>
        <w:lvlText w:val="%1."/>
        <w:lvlJc w:val="left"/>
      </w:lvl>
    </w:lvlOverride>
    <w:lvlOverride w:ilvl="1">
      <w:startOverride w:val="1"/>
      <w:lvl w:ilvl="1">
        <w:start w:val="1"/>
        <w:numFmt w:val="upp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TCEQListnumber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(%4)"/>
        <w:lvlJc w:val="left"/>
      </w:lvl>
    </w:lvlOverride>
    <w:lvlOverride w:ilvl="4">
      <w:startOverride w:val="1"/>
      <w:lvl w:ilvl="4">
        <w:start w:val="1"/>
        <w:numFmt w:val="upperRoman"/>
        <w:lvlText w:val="%5."/>
        <w:lvlJc w:val="left"/>
      </w:lvl>
    </w:lvlOverride>
    <w:lvlOverride w:ilvl="5">
      <w:startOverride w:val="1"/>
      <w:lvl w:ilvl="5">
        <w:start w:val="1"/>
        <w:numFmt w:val="upperRoman"/>
        <w:lvlText w:val="%6."/>
        <w:lvlJc w:val="left"/>
      </w:lvl>
    </w:lvlOverride>
    <w:lvlOverride w:ilvl="6">
      <w:startOverride w:val="1"/>
      <w:lvl w:ilvl="6">
        <w:start w:val="1"/>
        <w:numFmt w:val="upperRoman"/>
        <w:lvlText w:val="%7."/>
        <w:lvlJc w:val="left"/>
      </w:lvl>
    </w:lvlOverride>
    <w:lvlOverride w:ilvl="7">
      <w:startOverride w:val="1"/>
      <w:lvl w:ilvl="7">
        <w:start w:val="1"/>
        <w:numFmt w:val="upperRoman"/>
        <w:lvlText w:val="%8."/>
        <w:lvlJc w:val="left"/>
      </w:lvl>
    </w:lvlOverride>
  </w:num>
  <w:num w:numId="3">
    <w:abstractNumId w:val="11"/>
    <w:lvlOverride w:ilvl="0">
      <w:lvl w:ilvl="0">
        <w:start w:val="5"/>
        <w:numFmt w:val="upperRoman"/>
        <w:pStyle w:val="Level1"/>
        <w:lvlText w:val="%1.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upperLetter"/>
        <w:pStyle w:val="Level2"/>
        <w:lvlText w:val="%2.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Level3"/>
        <w:lvlText w:val="%3.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Level4"/>
        <w:lvlText w:val="(%4)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upperRoman"/>
        <w:lvlText w:val="%5.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upperRoman"/>
        <w:lvlText w:val="%6.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upperRoman"/>
        <w:lvlText w:val="%7.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upperRoman"/>
        <w:lvlText w:val="%8.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4">
    <w:abstractNumId w:val="11"/>
    <w:lvlOverride w:ilvl="0">
      <w:startOverride w:val="5"/>
      <w:lvl w:ilvl="0">
        <w:start w:val="5"/>
        <w:numFmt w:val="upperRoman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upp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lowerLetter"/>
        <w:pStyle w:val="Level4"/>
        <w:lvlText w:val="(%4)"/>
        <w:lvlJc w:val="left"/>
      </w:lvl>
    </w:lvlOverride>
    <w:lvlOverride w:ilvl="4">
      <w:startOverride w:val="1"/>
      <w:lvl w:ilvl="4">
        <w:start w:val="1"/>
        <w:numFmt w:val="upperRoman"/>
        <w:lvlText w:val="%5."/>
        <w:lvlJc w:val="left"/>
      </w:lvl>
    </w:lvlOverride>
    <w:lvlOverride w:ilvl="5">
      <w:startOverride w:val="1"/>
      <w:lvl w:ilvl="5">
        <w:start w:val="1"/>
        <w:numFmt w:val="upperRoman"/>
        <w:lvlText w:val="%6."/>
        <w:lvlJc w:val="left"/>
      </w:lvl>
    </w:lvlOverride>
    <w:lvlOverride w:ilvl="6">
      <w:startOverride w:val="1"/>
      <w:lvl w:ilvl="6">
        <w:start w:val="1"/>
        <w:numFmt w:val="upperRoman"/>
        <w:lvlText w:val="%7."/>
        <w:lvlJc w:val="left"/>
      </w:lvl>
    </w:lvlOverride>
    <w:lvlOverride w:ilvl="7">
      <w:startOverride w:val="1"/>
      <w:lvl w:ilvl="7">
        <w:start w:val="1"/>
        <w:numFmt w:val="upperRoman"/>
        <w:lvlText w:val="%8."/>
        <w:lvlJc w:val="left"/>
      </w:lvl>
    </w:lvlOverride>
  </w:num>
  <w:num w:numId="5">
    <w:abstractNumId w:val="11"/>
    <w:lvlOverride w:ilvl="0">
      <w:startOverride w:val="5"/>
      <w:lvl w:ilvl="0">
        <w:start w:val="5"/>
        <w:numFmt w:val="upperRoman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upperLetter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  <w:rPr>
          <w:sz w:val="22"/>
          <w:szCs w:val="22"/>
        </w:rPr>
      </w:lvl>
    </w:lvlOverride>
    <w:lvlOverride w:ilvl="3">
      <w:startOverride w:val="1"/>
      <w:lvl w:ilvl="3">
        <w:start w:val="1"/>
        <w:numFmt w:val="lowerLetter"/>
        <w:pStyle w:val="Level4"/>
        <w:lvlText w:val="(%4)"/>
        <w:lvlJc w:val="left"/>
      </w:lvl>
    </w:lvlOverride>
    <w:lvlOverride w:ilvl="4">
      <w:startOverride w:val="1"/>
      <w:lvl w:ilvl="4">
        <w:start w:val="1"/>
        <w:numFmt w:val="upperRoman"/>
        <w:lvlText w:val="%5."/>
        <w:lvlJc w:val="left"/>
      </w:lvl>
    </w:lvlOverride>
    <w:lvlOverride w:ilvl="5">
      <w:startOverride w:val="1"/>
      <w:lvl w:ilvl="5">
        <w:start w:val="1"/>
        <w:numFmt w:val="upperRoman"/>
        <w:lvlText w:val="%6."/>
        <w:lvlJc w:val="left"/>
      </w:lvl>
    </w:lvlOverride>
    <w:lvlOverride w:ilvl="6">
      <w:startOverride w:val="1"/>
      <w:lvl w:ilvl="6">
        <w:start w:val="1"/>
        <w:numFmt w:val="upperRoman"/>
        <w:lvlText w:val="%7."/>
        <w:lvlJc w:val="left"/>
      </w:lvl>
    </w:lvlOverride>
    <w:lvlOverride w:ilvl="7">
      <w:startOverride w:val="1"/>
      <w:lvl w:ilvl="7">
        <w:start w:val="1"/>
        <w:numFmt w:val="upperRoman"/>
        <w:lvlText w:val="%8."/>
        <w:lvlJc w:val="left"/>
      </w:lvl>
    </w:lvlOverride>
  </w:num>
  <w:num w:numId="6">
    <w:abstractNumId w:val="15"/>
  </w:num>
  <w:num w:numId="7">
    <w:abstractNumId w:val="2"/>
  </w:num>
  <w:num w:numId="8">
    <w:abstractNumId w:val="13"/>
  </w:num>
  <w:num w:numId="9">
    <w:abstractNumId w:val="13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12"/>
  </w:num>
  <w:num w:numId="12">
    <w:abstractNumId w:val="1"/>
  </w:num>
  <w:num w:numId="13">
    <w:abstractNumId w:val="13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13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13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5"/>
    <w:lvlOverride w:ilvl="0">
      <w:startOverride w:val="1"/>
    </w:lvlOverride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0"/>
  </w:num>
  <w:num w:numId="33">
    <w:abstractNumId w:val="13"/>
    <w:lvlOverride w:ilvl="0">
      <w:startOverride w:val="1"/>
    </w:lvlOverride>
  </w:num>
  <w:num w:numId="34">
    <w:abstractNumId w:val="14"/>
  </w:num>
  <w:num w:numId="35">
    <w:abstractNumId w:val="15"/>
    <w:lvlOverride w:ilvl="0">
      <w:startOverride w:val="1"/>
    </w:lvlOverride>
  </w:num>
  <w:num w:numId="36">
    <w:abstractNumId w:val="15"/>
    <w:lvlOverride w:ilvl="0">
      <w:startOverride w:val="1"/>
    </w:lvlOverride>
  </w:num>
  <w:num w:numId="37">
    <w:abstractNumId w:val="15"/>
    <w:lvlOverride w:ilvl="0">
      <w:startOverride w:val="1"/>
    </w:lvlOverride>
  </w:num>
  <w:num w:numId="38">
    <w:abstractNumId w:val="15"/>
    <w:lvlOverride w:ilvl="0">
      <w:startOverride w:val="1"/>
    </w:lvlOverride>
  </w:num>
  <w:num w:numId="39">
    <w:abstractNumId w:val="15"/>
    <w:lvlOverride w:ilvl="0">
      <w:startOverride w:val="1"/>
    </w:lvlOverride>
  </w:num>
  <w:num w:numId="40">
    <w:abstractNumId w:val="15"/>
    <w:lvlOverride w:ilvl="0">
      <w:startOverride w:val="1"/>
    </w:lvlOverride>
  </w:num>
  <w:num w:numId="41">
    <w:abstractNumId w:val="15"/>
    <w:lvlOverride w:ilvl="0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ocumentProtection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ED3"/>
    <w:rsid w:val="0000723D"/>
    <w:rsid w:val="00070736"/>
    <w:rsid w:val="0007718C"/>
    <w:rsid w:val="000A5FCC"/>
    <w:rsid w:val="000D64E1"/>
    <w:rsid w:val="001E2986"/>
    <w:rsid w:val="00222826"/>
    <w:rsid w:val="002252FC"/>
    <w:rsid w:val="0023048A"/>
    <w:rsid w:val="0025064E"/>
    <w:rsid w:val="0026201E"/>
    <w:rsid w:val="002B29E5"/>
    <w:rsid w:val="0031332F"/>
    <w:rsid w:val="003410DD"/>
    <w:rsid w:val="0039506F"/>
    <w:rsid w:val="003A24E6"/>
    <w:rsid w:val="003A307F"/>
    <w:rsid w:val="003B6973"/>
    <w:rsid w:val="003C654C"/>
    <w:rsid w:val="003D7CD8"/>
    <w:rsid w:val="003E13CA"/>
    <w:rsid w:val="004111DC"/>
    <w:rsid w:val="004E477F"/>
    <w:rsid w:val="005303B7"/>
    <w:rsid w:val="00566051"/>
    <w:rsid w:val="00593366"/>
    <w:rsid w:val="005D4D3A"/>
    <w:rsid w:val="005D75B8"/>
    <w:rsid w:val="005E39E7"/>
    <w:rsid w:val="005F4866"/>
    <w:rsid w:val="005F61FA"/>
    <w:rsid w:val="0061054A"/>
    <w:rsid w:val="00620D09"/>
    <w:rsid w:val="006574B4"/>
    <w:rsid w:val="006D3472"/>
    <w:rsid w:val="007167E5"/>
    <w:rsid w:val="007658A4"/>
    <w:rsid w:val="00783D8B"/>
    <w:rsid w:val="007B4D0A"/>
    <w:rsid w:val="007D4C64"/>
    <w:rsid w:val="00812FC5"/>
    <w:rsid w:val="00814C39"/>
    <w:rsid w:val="00857A09"/>
    <w:rsid w:val="00867AA2"/>
    <w:rsid w:val="008E2071"/>
    <w:rsid w:val="00955FC7"/>
    <w:rsid w:val="00961853"/>
    <w:rsid w:val="0096762B"/>
    <w:rsid w:val="00980030"/>
    <w:rsid w:val="00980371"/>
    <w:rsid w:val="009866FB"/>
    <w:rsid w:val="009A2ED3"/>
    <w:rsid w:val="009A50D4"/>
    <w:rsid w:val="009C4E57"/>
    <w:rsid w:val="009E0881"/>
    <w:rsid w:val="00A75D2D"/>
    <w:rsid w:val="00AF010B"/>
    <w:rsid w:val="00B251CA"/>
    <w:rsid w:val="00B435D0"/>
    <w:rsid w:val="00B554B0"/>
    <w:rsid w:val="00BA555E"/>
    <w:rsid w:val="00BC09FF"/>
    <w:rsid w:val="00BD5000"/>
    <w:rsid w:val="00C40362"/>
    <w:rsid w:val="00C54DE7"/>
    <w:rsid w:val="00C739C6"/>
    <w:rsid w:val="00CE5DAB"/>
    <w:rsid w:val="00CF16B6"/>
    <w:rsid w:val="00D14C57"/>
    <w:rsid w:val="00D23F9A"/>
    <w:rsid w:val="00D33BF7"/>
    <w:rsid w:val="00D462E9"/>
    <w:rsid w:val="00D65ABA"/>
    <w:rsid w:val="00D949D9"/>
    <w:rsid w:val="00D9768B"/>
    <w:rsid w:val="00DE2B8E"/>
    <w:rsid w:val="00E003F3"/>
    <w:rsid w:val="00E20EEF"/>
    <w:rsid w:val="00E4650D"/>
    <w:rsid w:val="00E54A15"/>
    <w:rsid w:val="00E72C6C"/>
    <w:rsid w:val="00E85D16"/>
    <w:rsid w:val="00EB29D2"/>
    <w:rsid w:val="00EC47AB"/>
    <w:rsid w:val="00F639AD"/>
    <w:rsid w:val="00F74E57"/>
    <w:rsid w:val="00F82AC9"/>
    <w:rsid w:val="00F943BE"/>
    <w:rsid w:val="00FC0070"/>
    <w:rsid w:val="00FC262A"/>
    <w:rsid w:val="00FD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D09"/>
    <w:pPr>
      <w:widowControl w:val="0"/>
      <w:autoSpaceDE w:val="0"/>
      <w:autoSpaceDN w:val="0"/>
      <w:adjustRightInd w:val="0"/>
    </w:pPr>
    <w:rPr>
      <w:rFonts w:ascii="Mangal" w:hAnsi="Mang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F010B"/>
    <w:pPr>
      <w:keepNext/>
      <w:spacing w:before="240" w:after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75F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75F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75F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F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75F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75F8A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75F8A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75F8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3"/>
      </w:numPr>
      <w:ind w:left="720" w:hanging="720"/>
      <w:outlineLvl w:val="0"/>
    </w:pPr>
  </w:style>
  <w:style w:type="paragraph" w:customStyle="1" w:styleId="Level2">
    <w:name w:val="Level 2"/>
    <w:basedOn w:val="Normal"/>
    <w:pPr>
      <w:numPr>
        <w:ilvl w:val="1"/>
        <w:numId w:val="4"/>
      </w:numPr>
      <w:ind w:left="1440" w:hanging="720"/>
      <w:outlineLvl w:val="1"/>
    </w:pPr>
  </w:style>
  <w:style w:type="paragraph" w:customStyle="1" w:styleId="Level3">
    <w:name w:val="Level 3"/>
    <w:basedOn w:val="Normal"/>
    <w:pPr>
      <w:numPr>
        <w:ilvl w:val="2"/>
        <w:numId w:val="5"/>
      </w:numPr>
      <w:ind w:left="2160" w:hanging="720"/>
      <w:outlineLvl w:val="2"/>
    </w:pPr>
  </w:style>
  <w:style w:type="paragraph" w:customStyle="1" w:styleId="Level4">
    <w:name w:val="Level 4"/>
    <w:basedOn w:val="Normal"/>
    <w:pPr>
      <w:numPr>
        <w:ilvl w:val="3"/>
        <w:numId w:val="4"/>
      </w:numPr>
      <w:ind w:left="2880" w:hanging="720"/>
      <w:outlineLvl w:val="3"/>
    </w:pPr>
  </w:style>
  <w:style w:type="paragraph" w:styleId="BalloonText">
    <w:name w:val="Balloon Text"/>
    <w:basedOn w:val="Normal"/>
    <w:semiHidden/>
    <w:rsid w:val="005E6C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568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68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0DC7"/>
  </w:style>
  <w:style w:type="paragraph" w:customStyle="1" w:styleId="TCEQlistnumber2">
    <w:name w:val="T C E Q list number 2"/>
    <w:basedOn w:val="List2"/>
    <w:qFormat/>
    <w:rsid w:val="00D507B4"/>
    <w:pPr>
      <w:numPr>
        <w:numId w:val="8"/>
      </w:numPr>
      <w:tabs>
        <w:tab w:val="left" w:pos="-1440"/>
      </w:tabs>
      <w:spacing w:before="120" w:after="120"/>
      <w:ind w:left="1454" w:hanging="648"/>
      <w:contextualSpacing w:val="0"/>
    </w:pPr>
    <w:rPr>
      <w:rFonts w:ascii="Georgia" w:hAnsi="Georgia"/>
      <w:sz w:val="20"/>
      <w:szCs w:val="20"/>
    </w:rPr>
  </w:style>
  <w:style w:type="paragraph" w:customStyle="1" w:styleId="TCEQListnumber">
    <w:name w:val="T C E Q List number"/>
    <w:basedOn w:val="List3"/>
    <w:qFormat/>
    <w:rsid w:val="007C587B"/>
    <w:pPr>
      <w:numPr>
        <w:ilvl w:val="2"/>
        <w:numId w:val="2"/>
      </w:numPr>
      <w:tabs>
        <w:tab w:val="left" w:pos="-1440"/>
      </w:tabs>
    </w:pPr>
    <w:rPr>
      <w:rFonts w:ascii="Times New Roman" w:hAnsi="Times New Roman"/>
      <w:sz w:val="20"/>
      <w:szCs w:val="20"/>
    </w:rPr>
  </w:style>
  <w:style w:type="paragraph" w:customStyle="1" w:styleId="TCEQlistnumber1">
    <w:name w:val="T C E Q list number 1"/>
    <w:basedOn w:val="List"/>
    <w:qFormat/>
    <w:rsid w:val="00D33BF7"/>
    <w:pPr>
      <w:numPr>
        <w:numId w:val="1"/>
      </w:numPr>
      <w:tabs>
        <w:tab w:val="left" w:pos="-1440"/>
      </w:tabs>
      <w:spacing w:before="240" w:after="120"/>
      <w:ind w:left="720" w:hanging="720"/>
      <w:contextualSpacing w:val="0"/>
      <w:outlineLvl w:val="1"/>
    </w:pPr>
    <w:rPr>
      <w:rFonts w:ascii="Georgia" w:hAnsi="Georgia"/>
      <w:sz w:val="20"/>
      <w:szCs w:val="20"/>
    </w:rPr>
  </w:style>
  <w:style w:type="paragraph" w:customStyle="1" w:styleId="TCEQListnumber3">
    <w:name w:val="T C E Q List number 3"/>
    <w:basedOn w:val="TCEQlistnumber2"/>
    <w:next w:val="ListNumber3"/>
    <w:qFormat/>
    <w:rsid w:val="004111DC"/>
    <w:pPr>
      <w:numPr>
        <w:numId w:val="6"/>
      </w:numPr>
    </w:pPr>
  </w:style>
  <w:style w:type="paragraph" w:styleId="List3">
    <w:name w:val="List 3"/>
    <w:basedOn w:val="Normal"/>
    <w:rsid w:val="007C587B"/>
    <w:pPr>
      <w:ind w:left="1080" w:hanging="360"/>
      <w:contextualSpacing/>
    </w:pPr>
  </w:style>
  <w:style w:type="paragraph" w:styleId="List">
    <w:name w:val="List"/>
    <w:basedOn w:val="Normal"/>
    <w:rsid w:val="007C587B"/>
    <w:pPr>
      <w:ind w:left="360" w:hanging="360"/>
      <w:contextualSpacing/>
    </w:pPr>
  </w:style>
  <w:style w:type="paragraph" w:styleId="List2">
    <w:name w:val="List 2"/>
    <w:basedOn w:val="Normal"/>
    <w:rsid w:val="007C587B"/>
    <w:pPr>
      <w:ind w:left="720" w:hanging="360"/>
      <w:contextualSpacing/>
    </w:pPr>
  </w:style>
  <w:style w:type="paragraph" w:styleId="ListNumber3">
    <w:name w:val="List Number 3"/>
    <w:basedOn w:val="Normal"/>
    <w:rsid w:val="007C587B"/>
    <w:pPr>
      <w:numPr>
        <w:numId w:val="7"/>
      </w:numPr>
      <w:contextualSpacing/>
    </w:pPr>
  </w:style>
  <w:style w:type="paragraph" w:customStyle="1" w:styleId="TCEQlistnumber4">
    <w:name w:val="T C E Q list number 4"/>
    <w:basedOn w:val="TCEQlistnumber2"/>
    <w:next w:val="ListNumber4"/>
    <w:qFormat/>
    <w:rsid w:val="00B01591"/>
    <w:pPr>
      <w:numPr>
        <w:numId w:val="11"/>
      </w:numPr>
      <w:ind w:left="2736" w:hanging="648"/>
    </w:pPr>
  </w:style>
  <w:style w:type="paragraph" w:customStyle="1" w:styleId="body">
    <w:name w:val="body"/>
    <w:basedOn w:val="Heading1"/>
    <w:qFormat/>
    <w:rsid w:val="00092F97"/>
    <w:rPr>
      <w:rFonts w:ascii="Verdana" w:hAnsi="Verdana"/>
      <w:b w:val="0"/>
      <w:sz w:val="20"/>
      <w:szCs w:val="20"/>
    </w:rPr>
  </w:style>
  <w:style w:type="paragraph" w:styleId="ListNumber4">
    <w:name w:val="List Number 4"/>
    <w:basedOn w:val="Normal"/>
    <w:rsid w:val="009445A5"/>
    <w:pPr>
      <w:numPr>
        <w:numId w:val="12"/>
      </w:numPr>
      <w:contextualSpacing/>
    </w:pPr>
  </w:style>
  <w:style w:type="paragraph" w:customStyle="1" w:styleId="StyleBodyText3">
    <w:name w:val="Style Body Text 3"/>
    <w:basedOn w:val="BodyText"/>
    <w:rsid w:val="001B3B9B"/>
    <w:pPr>
      <w:contextualSpacing/>
      <w:jc w:val="center"/>
    </w:pPr>
    <w:rPr>
      <w:szCs w:val="20"/>
    </w:rPr>
  </w:style>
  <w:style w:type="paragraph" w:styleId="BodyText">
    <w:name w:val="Body Text"/>
    <w:basedOn w:val="Normal"/>
    <w:link w:val="BodyTextChar"/>
    <w:rsid w:val="001B3B9B"/>
    <w:pPr>
      <w:spacing w:before="120" w:after="120"/>
    </w:pPr>
    <w:rPr>
      <w:rFonts w:ascii="Georgia" w:hAnsi="Georgia"/>
      <w:sz w:val="20"/>
    </w:rPr>
  </w:style>
  <w:style w:type="character" w:customStyle="1" w:styleId="BodyTextChar">
    <w:name w:val="Body Text Char"/>
    <w:basedOn w:val="DefaultParagraphFont"/>
    <w:link w:val="BodyText"/>
    <w:rsid w:val="001B3B9B"/>
    <w:rPr>
      <w:rFonts w:ascii="Georgia" w:hAnsi="Georgia"/>
      <w:szCs w:val="24"/>
    </w:rPr>
  </w:style>
  <w:style w:type="paragraph" w:customStyle="1" w:styleId="Stylebody">
    <w:name w:val="Style body"/>
    <w:basedOn w:val="body"/>
    <w:rsid w:val="00092F97"/>
  </w:style>
  <w:style w:type="character" w:customStyle="1" w:styleId="Heading1Char">
    <w:name w:val="Heading 1 Char"/>
    <w:basedOn w:val="DefaultParagraphFont"/>
    <w:link w:val="Heading1"/>
    <w:rsid w:val="00AF010B"/>
    <w:rPr>
      <w:rFonts w:ascii="Cambria" w:hAnsi="Cambria"/>
      <w:b/>
      <w:bCs/>
      <w:kern w:val="32"/>
      <w:sz w:val="32"/>
      <w:szCs w:val="32"/>
    </w:rPr>
  </w:style>
  <w:style w:type="table" w:styleId="TableGrid">
    <w:name w:val="Table Grid"/>
    <w:basedOn w:val="TableNormal"/>
    <w:rsid w:val="00092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ody1">
    <w:name w:val="Style body 1"/>
    <w:basedOn w:val="body"/>
    <w:rsid w:val="001D4182"/>
    <w:pPr>
      <w:contextualSpacing/>
    </w:pPr>
    <w:rPr>
      <w:bCs w:val="0"/>
    </w:rPr>
  </w:style>
  <w:style w:type="paragraph" w:customStyle="1" w:styleId="Stylebody2">
    <w:name w:val="Style body 2"/>
    <w:basedOn w:val="body"/>
    <w:rsid w:val="001D4182"/>
    <w:pPr>
      <w:contextualSpacing/>
    </w:pPr>
    <w:rPr>
      <w:bCs w:val="0"/>
    </w:rPr>
  </w:style>
  <w:style w:type="character" w:customStyle="1" w:styleId="Heading2Char">
    <w:name w:val="Heading 2 Char"/>
    <w:basedOn w:val="DefaultParagraphFont"/>
    <w:link w:val="Heading2"/>
    <w:semiHidden/>
    <w:rsid w:val="00875F8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875F8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875F8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875F8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875F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875F8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875F8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875F8A"/>
    <w:rPr>
      <w:rFonts w:ascii="Cambria" w:eastAsia="Times New Roman" w:hAnsi="Cambria" w:cs="Times New Roman"/>
      <w:sz w:val="22"/>
      <w:szCs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875F8A"/>
  </w:style>
  <w:style w:type="paragraph" w:styleId="BlockText">
    <w:name w:val="Block Text"/>
    <w:basedOn w:val="Normal"/>
    <w:rsid w:val="00875F8A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875F8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75F8A"/>
    <w:rPr>
      <w:rFonts w:ascii="Mangal" w:hAnsi="Mangal"/>
      <w:sz w:val="24"/>
      <w:szCs w:val="24"/>
    </w:rPr>
  </w:style>
  <w:style w:type="paragraph" w:styleId="BodyText3">
    <w:name w:val="Body Text 3"/>
    <w:basedOn w:val="Normal"/>
    <w:link w:val="BodyText3Char"/>
    <w:rsid w:val="00875F8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75F8A"/>
    <w:rPr>
      <w:rFonts w:ascii="Mangal" w:hAnsi="Mang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875F8A"/>
    <w:pPr>
      <w:spacing w:before="0"/>
      <w:ind w:firstLine="210"/>
    </w:pPr>
    <w:rPr>
      <w:rFonts w:ascii="Mangal" w:hAnsi="Mangal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875F8A"/>
    <w:rPr>
      <w:rFonts w:ascii="Mangal" w:hAnsi="Mangal"/>
      <w:sz w:val="24"/>
      <w:szCs w:val="24"/>
    </w:rPr>
  </w:style>
  <w:style w:type="paragraph" w:styleId="BodyTextIndent">
    <w:name w:val="Body Text Indent"/>
    <w:basedOn w:val="Normal"/>
    <w:link w:val="BodyTextIndentChar"/>
    <w:rsid w:val="00875F8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875F8A"/>
    <w:rPr>
      <w:rFonts w:ascii="Mangal" w:hAnsi="Mangal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875F8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75F8A"/>
    <w:rPr>
      <w:rFonts w:ascii="Mangal" w:hAnsi="Mangal"/>
      <w:sz w:val="24"/>
      <w:szCs w:val="24"/>
    </w:rPr>
  </w:style>
  <w:style w:type="paragraph" w:styleId="BodyTextIndent2">
    <w:name w:val="Body Text Indent 2"/>
    <w:basedOn w:val="Normal"/>
    <w:link w:val="BodyTextIndent2Char"/>
    <w:rsid w:val="00875F8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75F8A"/>
    <w:rPr>
      <w:rFonts w:ascii="Mangal" w:hAnsi="Mangal"/>
      <w:sz w:val="24"/>
      <w:szCs w:val="24"/>
    </w:rPr>
  </w:style>
  <w:style w:type="paragraph" w:styleId="BodyTextIndent3">
    <w:name w:val="Body Text Indent 3"/>
    <w:basedOn w:val="Normal"/>
    <w:link w:val="BodyTextIndent3Char"/>
    <w:rsid w:val="00875F8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75F8A"/>
    <w:rPr>
      <w:rFonts w:ascii="Mangal" w:hAnsi="Mangal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875F8A"/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875F8A"/>
    <w:pPr>
      <w:ind w:left="4320"/>
    </w:pPr>
  </w:style>
  <w:style w:type="character" w:customStyle="1" w:styleId="ClosingChar">
    <w:name w:val="Closing Char"/>
    <w:basedOn w:val="DefaultParagraphFont"/>
    <w:link w:val="Closing"/>
    <w:rsid w:val="00875F8A"/>
    <w:rPr>
      <w:rFonts w:ascii="Mangal" w:hAnsi="Mangal"/>
      <w:sz w:val="24"/>
      <w:szCs w:val="24"/>
    </w:rPr>
  </w:style>
  <w:style w:type="paragraph" w:styleId="CommentText">
    <w:name w:val="annotation text"/>
    <w:basedOn w:val="Normal"/>
    <w:link w:val="CommentTextChar"/>
    <w:rsid w:val="00875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5F8A"/>
    <w:rPr>
      <w:rFonts w:ascii="Mangal" w:hAnsi="Mangal"/>
    </w:rPr>
  </w:style>
  <w:style w:type="paragraph" w:styleId="CommentSubject">
    <w:name w:val="annotation subject"/>
    <w:basedOn w:val="CommentText"/>
    <w:next w:val="CommentText"/>
    <w:link w:val="CommentSubjectChar"/>
    <w:rsid w:val="00875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5F8A"/>
    <w:rPr>
      <w:rFonts w:ascii="Mangal" w:hAnsi="Mangal"/>
      <w:b/>
      <w:bCs/>
    </w:rPr>
  </w:style>
  <w:style w:type="paragraph" w:styleId="Date">
    <w:name w:val="Date"/>
    <w:basedOn w:val="Normal"/>
    <w:next w:val="Normal"/>
    <w:link w:val="DateChar"/>
    <w:rsid w:val="00875F8A"/>
  </w:style>
  <w:style w:type="character" w:customStyle="1" w:styleId="DateChar">
    <w:name w:val="Date Char"/>
    <w:basedOn w:val="DefaultParagraphFont"/>
    <w:link w:val="Date"/>
    <w:rsid w:val="00875F8A"/>
    <w:rPr>
      <w:rFonts w:ascii="Mangal" w:hAnsi="Mangal"/>
      <w:sz w:val="24"/>
      <w:szCs w:val="24"/>
    </w:rPr>
  </w:style>
  <w:style w:type="paragraph" w:styleId="DocumentMap">
    <w:name w:val="Document Map"/>
    <w:basedOn w:val="Normal"/>
    <w:link w:val="DocumentMapChar"/>
    <w:rsid w:val="00875F8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75F8A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875F8A"/>
  </w:style>
  <w:style w:type="character" w:customStyle="1" w:styleId="E-mailSignatureChar">
    <w:name w:val="E-mail Signature Char"/>
    <w:basedOn w:val="DefaultParagraphFont"/>
    <w:link w:val="E-mailSignature"/>
    <w:rsid w:val="00875F8A"/>
    <w:rPr>
      <w:rFonts w:ascii="Mangal" w:hAnsi="Mangal"/>
      <w:sz w:val="24"/>
      <w:szCs w:val="24"/>
    </w:rPr>
  </w:style>
  <w:style w:type="paragraph" w:styleId="EndnoteText">
    <w:name w:val="endnote text"/>
    <w:basedOn w:val="Normal"/>
    <w:link w:val="EndnoteTextChar"/>
    <w:rsid w:val="00875F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75F8A"/>
    <w:rPr>
      <w:rFonts w:ascii="Mangal" w:hAnsi="Mangal"/>
    </w:rPr>
  </w:style>
  <w:style w:type="paragraph" w:styleId="EnvelopeAddress">
    <w:name w:val="envelope address"/>
    <w:basedOn w:val="Normal"/>
    <w:rsid w:val="00875F8A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rsid w:val="00875F8A"/>
    <w:rPr>
      <w:rFonts w:ascii="Cambria" w:hAnsi="Cambria"/>
      <w:sz w:val="20"/>
      <w:szCs w:val="20"/>
    </w:rPr>
  </w:style>
  <w:style w:type="paragraph" w:styleId="FootnoteText">
    <w:name w:val="footnote text"/>
    <w:basedOn w:val="Normal"/>
    <w:link w:val="FootnoteTextChar"/>
    <w:rsid w:val="00875F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75F8A"/>
    <w:rPr>
      <w:rFonts w:ascii="Mangal" w:hAnsi="Mangal"/>
    </w:rPr>
  </w:style>
  <w:style w:type="paragraph" w:styleId="HTMLAddress">
    <w:name w:val="HTML Address"/>
    <w:basedOn w:val="Normal"/>
    <w:link w:val="HTMLAddressChar"/>
    <w:rsid w:val="00875F8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75F8A"/>
    <w:rPr>
      <w:rFonts w:ascii="Mangal" w:hAnsi="Mangal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875F8A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875F8A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875F8A"/>
    <w:pPr>
      <w:ind w:left="240" w:hanging="240"/>
    </w:pPr>
  </w:style>
  <w:style w:type="paragraph" w:styleId="Index2">
    <w:name w:val="index 2"/>
    <w:basedOn w:val="Normal"/>
    <w:next w:val="Normal"/>
    <w:autoRedefine/>
    <w:rsid w:val="00875F8A"/>
    <w:pPr>
      <w:ind w:left="480" w:hanging="240"/>
    </w:pPr>
  </w:style>
  <w:style w:type="paragraph" w:styleId="Index3">
    <w:name w:val="index 3"/>
    <w:basedOn w:val="Normal"/>
    <w:next w:val="Normal"/>
    <w:autoRedefine/>
    <w:rsid w:val="00875F8A"/>
    <w:pPr>
      <w:ind w:left="720" w:hanging="240"/>
    </w:pPr>
  </w:style>
  <w:style w:type="paragraph" w:styleId="Index4">
    <w:name w:val="index 4"/>
    <w:basedOn w:val="Normal"/>
    <w:next w:val="Normal"/>
    <w:autoRedefine/>
    <w:rsid w:val="00875F8A"/>
    <w:pPr>
      <w:ind w:left="960" w:hanging="240"/>
    </w:pPr>
  </w:style>
  <w:style w:type="paragraph" w:styleId="Index5">
    <w:name w:val="index 5"/>
    <w:basedOn w:val="Normal"/>
    <w:next w:val="Normal"/>
    <w:autoRedefine/>
    <w:rsid w:val="00875F8A"/>
    <w:pPr>
      <w:ind w:left="1200" w:hanging="240"/>
    </w:pPr>
  </w:style>
  <w:style w:type="paragraph" w:styleId="Index6">
    <w:name w:val="index 6"/>
    <w:basedOn w:val="Normal"/>
    <w:next w:val="Normal"/>
    <w:autoRedefine/>
    <w:rsid w:val="00875F8A"/>
    <w:pPr>
      <w:ind w:left="1440" w:hanging="240"/>
    </w:pPr>
  </w:style>
  <w:style w:type="paragraph" w:styleId="Index7">
    <w:name w:val="index 7"/>
    <w:basedOn w:val="Normal"/>
    <w:next w:val="Normal"/>
    <w:autoRedefine/>
    <w:rsid w:val="00875F8A"/>
    <w:pPr>
      <w:ind w:left="1680" w:hanging="240"/>
    </w:pPr>
  </w:style>
  <w:style w:type="paragraph" w:styleId="Index8">
    <w:name w:val="index 8"/>
    <w:basedOn w:val="Normal"/>
    <w:next w:val="Normal"/>
    <w:autoRedefine/>
    <w:rsid w:val="00875F8A"/>
    <w:pPr>
      <w:ind w:left="1920" w:hanging="240"/>
    </w:pPr>
  </w:style>
  <w:style w:type="paragraph" w:styleId="Index9">
    <w:name w:val="index 9"/>
    <w:basedOn w:val="Normal"/>
    <w:next w:val="Normal"/>
    <w:autoRedefine/>
    <w:rsid w:val="00875F8A"/>
    <w:pPr>
      <w:ind w:left="2160" w:hanging="240"/>
    </w:pPr>
  </w:style>
  <w:style w:type="paragraph" w:styleId="IndexHeading">
    <w:name w:val="index heading"/>
    <w:basedOn w:val="Normal"/>
    <w:next w:val="Index1"/>
    <w:rsid w:val="00875F8A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5F8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5F8A"/>
    <w:rPr>
      <w:rFonts w:ascii="Mangal" w:hAnsi="Mangal"/>
      <w:b/>
      <w:bCs/>
      <w:i/>
      <w:iCs/>
      <w:color w:val="4F81BD"/>
      <w:sz w:val="24"/>
      <w:szCs w:val="24"/>
    </w:rPr>
  </w:style>
  <w:style w:type="paragraph" w:styleId="List4">
    <w:name w:val="List 4"/>
    <w:basedOn w:val="Normal"/>
    <w:rsid w:val="00875F8A"/>
    <w:pPr>
      <w:ind w:left="1440" w:hanging="360"/>
      <w:contextualSpacing/>
    </w:pPr>
  </w:style>
  <w:style w:type="paragraph" w:styleId="List5">
    <w:name w:val="List 5"/>
    <w:basedOn w:val="Normal"/>
    <w:rsid w:val="00875F8A"/>
    <w:pPr>
      <w:ind w:left="1800" w:hanging="360"/>
      <w:contextualSpacing/>
    </w:pPr>
  </w:style>
  <w:style w:type="paragraph" w:styleId="ListBullet">
    <w:name w:val="List Bullet"/>
    <w:basedOn w:val="Normal"/>
    <w:rsid w:val="00875F8A"/>
    <w:pPr>
      <w:numPr>
        <w:numId w:val="25"/>
      </w:numPr>
      <w:contextualSpacing/>
    </w:pPr>
  </w:style>
  <w:style w:type="paragraph" w:styleId="ListBullet2">
    <w:name w:val="List Bullet 2"/>
    <w:basedOn w:val="Normal"/>
    <w:rsid w:val="00875F8A"/>
    <w:pPr>
      <w:numPr>
        <w:numId w:val="26"/>
      </w:numPr>
      <w:contextualSpacing/>
    </w:pPr>
  </w:style>
  <w:style w:type="paragraph" w:styleId="ListBullet3">
    <w:name w:val="List Bullet 3"/>
    <w:basedOn w:val="Normal"/>
    <w:rsid w:val="00875F8A"/>
    <w:pPr>
      <w:numPr>
        <w:numId w:val="27"/>
      </w:numPr>
      <w:contextualSpacing/>
    </w:pPr>
  </w:style>
  <w:style w:type="paragraph" w:styleId="ListBullet4">
    <w:name w:val="List Bullet 4"/>
    <w:basedOn w:val="Normal"/>
    <w:rsid w:val="00875F8A"/>
    <w:pPr>
      <w:numPr>
        <w:numId w:val="28"/>
      </w:numPr>
      <w:contextualSpacing/>
    </w:pPr>
  </w:style>
  <w:style w:type="paragraph" w:styleId="ListBullet5">
    <w:name w:val="List Bullet 5"/>
    <w:basedOn w:val="Normal"/>
    <w:rsid w:val="00875F8A"/>
    <w:pPr>
      <w:numPr>
        <w:numId w:val="29"/>
      </w:numPr>
      <w:contextualSpacing/>
    </w:pPr>
  </w:style>
  <w:style w:type="paragraph" w:styleId="ListContinue">
    <w:name w:val="List Continue"/>
    <w:basedOn w:val="Normal"/>
    <w:rsid w:val="00875F8A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26201E"/>
    <w:pPr>
      <w:spacing w:after="120"/>
      <w:ind w:left="720"/>
      <w:contextualSpacing/>
    </w:pPr>
    <w:rPr>
      <w:rFonts w:ascii="Georgia" w:hAnsi="Georgia"/>
      <w:sz w:val="20"/>
    </w:rPr>
  </w:style>
  <w:style w:type="paragraph" w:styleId="ListContinue3">
    <w:name w:val="List Continue 3"/>
    <w:basedOn w:val="Normal"/>
    <w:rsid w:val="00875F8A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875F8A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875F8A"/>
    <w:pPr>
      <w:spacing w:after="120"/>
      <w:ind w:left="1800"/>
      <w:contextualSpacing/>
    </w:pPr>
  </w:style>
  <w:style w:type="paragraph" w:styleId="ListNumber">
    <w:name w:val="List Number"/>
    <w:basedOn w:val="Normal"/>
    <w:rsid w:val="00875F8A"/>
    <w:pPr>
      <w:numPr>
        <w:numId w:val="30"/>
      </w:numPr>
      <w:contextualSpacing/>
    </w:pPr>
  </w:style>
  <w:style w:type="paragraph" w:styleId="ListNumber2">
    <w:name w:val="List Number 2"/>
    <w:basedOn w:val="Normal"/>
    <w:rsid w:val="00875F8A"/>
    <w:pPr>
      <w:numPr>
        <w:numId w:val="31"/>
      </w:numPr>
      <w:contextualSpacing/>
    </w:pPr>
  </w:style>
  <w:style w:type="paragraph" w:styleId="ListNumber5">
    <w:name w:val="List Number 5"/>
    <w:basedOn w:val="Normal"/>
    <w:rsid w:val="00875F8A"/>
    <w:pPr>
      <w:numPr>
        <w:numId w:val="32"/>
      </w:numPr>
      <w:contextualSpacing/>
    </w:pPr>
  </w:style>
  <w:style w:type="paragraph" w:styleId="ListParagraph">
    <w:name w:val="List Paragraph"/>
    <w:basedOn w:val="Normal"/>
    <w:uiPriority w:val="34"/>
    <w:qFormat/>
    <w:rsid w:val="00875F8A"/>
    <w:pPr>
      <w:ind w:left="720"/>
    </w:pPr>
  </w:style>
  <w:style w:type="paragraph" w:styleId="MacroText">
    <w:name w:val="macro"/>
    <w:link w:val="MacroTextChar"/>
    <w:rsid w:val="00875F8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875F8A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875F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</w:rPr>
  </w:style>
  <w:style w:type="character" w:customStyle="1" w:styleId="MessageHeaderChar">
    <w:name w:val="Message Header Char"/>
    <w:basedOn w:val="DefaultParagraphFont"/>
    <w:link w:val="MessageHeader"/>
    <w:rsid w:val="00875F8A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75F8A"/>
    <w:pPr>
      <w:widowControl w:val="0"/>
      <w:autoSpaceDE w:val="0"/>
      <w:autoSpaceDN w:val="0"/>
      <w:adjustRightInd w:val="0"/>
    </w:pPr>
    <w:rPr>
      <w:rFonts w:ascii="Mangal" w:hAnsi="Mangal"/>
      <w:sz w:val="24"/>
      <w:szCs w:val="24"/>
    </w:rPr>
  </w:style>
  <w:style w:type="paragraph" w:styleId="NormalWeb">
    <w:name w:val="Normal (Web)"/>
    <w:basedOn w:val="Normal"/>
    <w:rsid w:val="00875F8A"/>
    <w:rPr>
      <w:rFonts w:ascii="Times New Roman" w:hAnsi="Times New Roman"/>
    </w:rPr>
  </w:style>
  <w:style w:type="paragraph" w:styleId="NormalIndent">
    <w:name w:val="Normal Indent"/>
    <w:basedOn w:val="Normal"/>
    <w:rsid w:val="00875F8A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75F8A"/>
  </w:style>
  <w:style w:type="character" w:customStyle="1" w:styleId="NoteHeadingChar">
    <w:name w:val="Note Heading Char"/>
    <w:basedOn w:val="DefaultParagraphFont"/>
    <w:link w:val="NoteHeading"/>
    <w:rsid w:val="00875F8A"/>
    <w:rPr>
      <w:rFonts w:ascii="Mangal" w:hAnsi="Mangal"/>
      <w:sz w:val="24"/>
      <w:szCs w:val="24"/>
    </w:rPr>
  </w:style>
  <w:style w:type="paragraph" w:styleId="PlainText">
    <w:name w:val="Plain Text"/>
    <w:basedOn w:val="Normal"/>
    <w:link w:val="PlainTextChar"/>
    <w:rsid w:val="00875F8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75F8A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875F8A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875F8A"/>
    <w:rPr>
      <w:rFonts w:ascii="Mangal" w:hAnsi="Mangal"/>
      <w:i/>
      <w:iCs/>
      <w:color w:val="000000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875F8A"/>
  </w:style>
  <w:style w:type="character" w:customStyle="1" w:styleId="SalutationChar">
    <w:name w:val="Salutation Char"/>
    <w:basedOn w:val="DefaultParagraphFont"/>
    <w:link w:val="Salutation"/>
    <w:rsid w:val="00875F8A"/>
    <w:rPr>
      <w:rFonts w:ascii="Mangal" w:hAnsi="Mangal"/>
      <w:sz w:val="24"/>
      <w:szCs w:val="24"/>
    </w:rPr>
  </w:style>
  <w:style w:type="paragraph" w:styleId="Signature">
    <w:name w:val="Signature"/>
    <w:basedOn w:val="Normal"/>
    <w:link w:val="SignatureChar"/>
    <w:rsid w:val="00875F8A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875F8A"/>
    <w:rPr>
      <w:rFonts w:ascii="Mangal" w:hAnsi="Mangal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875F8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875F8A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875F8A"/>
    <w:pPr>
      <w:ind w:left="240" w:hanging="240"/>
    </w:pPr>
  </w:style>
  <w:style w:type="paragraph" w:styleId="TableofFigures">
    <w:name w:val="table of figures"/>
    <w:basedOn w:val="Normal"/>
    <w:next w:val="Normal"/>
    <w:rsid w:val="00875F8A"/>
  </w:style>
  <w:style w:type="paragraph" w:styleId="Title">
    <w:name w:val="Title"/>
    <w:basedOn w:val="Normal"/>
    <w:next w:val="Normal"/>
    <w:link w:val="TitleChar"/>
    <w:qFormat/>
    <w:rsid w:val="00875F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75F8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875F8A"/>
    <w:pPr>
      <w:spacing w:before="120"/>
    </w:pPr>
    <w:rPr>
      <w:rFonts w:ascii="Cambria" w:hAnsi="Cambria"/>
      <w:b/>
      <w:bCs/>
    </w:rPr>
  </w:style>
  <w:style w:type="paragraph" w:styleId="TOC1">
    <w:name w:val="toc 1"/>
    <w:basedOn w:val="Normal"/>
    <w:next w:val="Normal"/>
    <w:autoRedefine/>
    <w:rsid w:val="00875F8A"/>
  </w:style>
  <w:style w:type="paragraph" w:styleId="TOC2">
    <w:name w:val="toc 2"/>
    <w:basedOn w:val="Normal"/>
    <w:next w:val="Normal"/>
    <w:autoRedefine/>
    <w:rsid w:val="00875F8A"/>
    <w:pPr>
      <w:ind w:left="240"/>
    </w:pPr>
  </w:style>
  <w:style w:type="paragraph" w:styleId="TOC3">
    <w:name w:val="toc 3"/>
    <w:basedOn w:val="Normal"/>
    <w:next w:val="Normal"/>
    <w:autoRedefine/>
    <w:rsid w:val="00875F8A"/>
    <w:pPr>
      <w:ind w:left="480"/>
    </w:pPr>
  </w:style>
  <w:style w:type="paragraph" w:styleId="TOC4">
    <w:name w:val="toc 4"/>
    <w:basedOn w:val="Normal"/>
    <w:next w:val="Normal"/>
    <w:autoRedefine/>
    <w:rsid w:val="00875F8A"/>
    <w:pPr>
      <w:ind w:left="720"/>
    </w:pPr>
  </w:style>
  <w:style w:type="paragraph" w:styleId="TOC5">
    <w:name w:val="toc 5"/>
    <w:basedOn w:val="Normal"/>
    <w:next w:val="Normal"/>
    <w:autoRedefine/>
    <w:rsid w:val="00875F8A"/>
    <w:pPr>
      <w:ind w:left="960"/>
    </w:pPr>
  </w:style>
  <w:style w:type="paragraph" w:styleId="TOC6">
    <w:name w:val="toc 6"/>
    <w:basedOn w:val="Normal"/>
    <w:next w:val="Normal"/>
    <w:autoRedefine/>
    <w:rsid w:val="00875F8A"/>
    <w:pPr>
      <w:ind w:left="1200"/>
    </w:pPr>
  </w:style>
  <w:style w:type="paragraph" w:styleId="TOC7">
    <w:name w:val="toc 7"/>
    <w:basedOn w:val="Normal"/>
    <w:next w:val="Normal"/>
    <w:autoRedefine/>
    <w:rsid w:val="00875F8A"/>
    <w:pPr>
      <w:ind w:left="1440"/>
    </w:pPr>
  </w:style>
  <w:style w:type="paragraph" w:styleId="TOC8">
    <w:name w:val="toc 8"/>
    <w:basedOn w:val="Normal"/>
    <w:next w:val="Normal"/>
    <w:autoRedefine/>
    <w:rsid w:val="00875F8A"/>
    <w:pPr>
      <w:ind w:left="1680"/>
    </w:pPr>
  </w:style>
  <w:style w:type="paragraph" w:styleId="TOC9">
    <w:name w:val="toc 9"/>
    <w:basedOn w:val="Normal"/>
    <w:next w:val="Normal"/>
    <w:autoRedefine/>
    <w:rsid w:val="00875F8A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5F8A"/>
    <w:pPr>
      <w:outlineLvl w:val="9"/>
    </w:pPr>
  </w:style>
  <w:style w:type="paragraph" w:styleId="Revision">
    <w:name w:val="Revision"/>
    <w:hidden/>
    <w:uiPriority w:val="99"/>
    <w:semiHidden/>
    <w:rsid w:val="0010300E"/>
    <w:rPr>
      <w:rFonts w:ascii="Mangal" w:hAnsi="Mangal"/>
      <w:sz w:val="24"/>
      <w:szCs w:val="24"/>
    </w:rPr>
  </w:style>
  <w:style w:type="character" w:customStyle="1" w:styleId="Underline">
    <w:name w:val="Underline"/>
    <w:basedOn w:val="DefaultParagraphFont"/>
    <w:uiPriority w:val="1"/>
    <w:qFormat/>
    <w:rsid w:val="00C40362"/>
    <w:rPr>
      <w:u w:val="single"/>
    </w:rPr>
  </w:style>
  <w:style w:type="paragraph" w:customStyle="1" w:styleId="Centered">
    <w:name w:val="Centered"/>
    <w:link w:val="CenteredChar"/>
    <w:qFormat/>
    <w:rsid w:val="00E72C6C"/>
    <w:pPr>
      <w:jc w:val="center"/>
    </w:pPr>
    <w:rPr>
      <w:rFonts w:ascii="Verdana" w:hAnsi="Verdana"/>
      <w:bCs/>
      <w:kern w:val="32"/>
    </w:rPr>
  </w:style>
  <w:style w:type="paragraph" w:customStyle="1" w:styleId="TableHeading">
    <w:name w:val="Table Heading"/>
    <w:link w:val="TableHeadingChar"/>
    <w:qFormat/>
    <w:rsid w:val="00BC09FF"/>
    <w:pPr>
      <w:spacing w:before="120"/>
      <w:jc w:val="center"/>
    </w:pPr>
    <w:rPr>
      <w:rFonts w:ascii="Georgia" w:hAnsi="Georgia"/>
      <w:bCs/>
      <w:kern w:val="32"/>
    </w:rPr>
  </w:style>
  <w:style w:type="character" w:customStyle="1" w:styleId="CenteredChar">
    <w:name w:val="Centered Char"/>
    <w:basedOn w:val="DefaultParagraphFont"/>
    <w:link w:val="Centered"/>
    <w:rsid w:val="00E72C6C"/>
    <w:rPr>
      <w:rFonts w:ascii="Verdana" w:hAnsi="Verdana"/>
      <w:bCs/>
      <w:kern w:val="32"/>
    </w:rPr>
  </w:style>
  <w:style w:type="character" w:customStyle="1" w:styleId="TableHeadingChar">
    <w:name w:val="Table Heading Char"/>
    <w:basedOn w:val="DefaultParagraphFont"/>
    <w:link w:val="TableHeading"/>
    <w:rsid w:val="00BC09FF"/>
    <w:rPr>
      <w:rFonts w:ascii="Georgia" w:hAnsi="Georgia"/>
      <w:bCs/>
      <w:kern w:val="32"/>
    </w:rPr>
  </w:style>
  <w:style w:type="paragraph" w:customStyle="1" w:styleId="TCEQListnumber5">
    <w:name w:val="TCEQ List number 5"/>
    <w:qFormat/>
    <w:rsid w:val="005F61FA"/>
    <w:pPr>
      <w:numPr>
        <w:numId w:val="34"/>
      </w:numPr>
      <w:spacing w:before="120" w:after="120"/>
      <w:ind w:left="1584" w:firstLine="0"/>
    </w:pPr>
    <w:rPr>
      <w:rFonts w:ascii="Georgia" w:hAnsi="Georgia"/>
    </w:rPr>
  </w:style>
  <w:style w:type="paragraph" w:customStyle="1" w:styleId="Title2">
    <w:name w:val="Title 2"/>
    <w:qFormat/>
    <w:rsid w:val="00955FC7"/>
    <w:pPr>
      <w:spacing w:after="240"/>
      <w:contextualSpacing/>
      <w:jc w:val="center"/>
    </w:pPr>
    <w:rPr>
      <w:rFonts w:ascii="Georgia" w:hAnsi="Georgia"/>
    </w:rPr>
  </w:style>
  <w:style w:type="paragraph" w:customStyle="1" w:styleId="BodyText8">
    <w:name w:val="Body Text 8"/>
    <w:basedOn w:val="BodyText"/>
    <w:qFormat/>
    <w:rsid w:val="00DE2B8E"/>
    <w:pPr>
      <w:spacing w:after="0"/>
    </w:pPr>
  </w:style>
  <w:style w:type="paragraph" w:customStyle="1" w:styleId="BodyText9">
    <w:name w:val="Body Text 9"/>
    <w:basedOn w:val="BodyText"/>
    <w:qFormat/>
    <w:rsid w:val="007D4C64"/>
    <w:pPr>
      <w:spacing w:before="0" w:after="480"/>
      <w:ind w:left="3600"/>
      <w:contextualSpacing/>
    </w:pPr>
  </w:style>
  <w:style w:type="paragraph" w:customStyle="1" w:styleId="BodyText1inch">
    <w:name w:val="Body Text 1 inch"/>
    <w:basedOn w:val="BodyText"/>
    <w:qFormat/>
    <w:rsid w:val="005D4D3A"/>
    <w:pPr>
      <w:spacing w:before="360"/>
      <w:ind w:left="720" w:firstLine="720"/>
    </w:pPr>
  </w:style>
  <w:style w:type="paragraph" w:customStyle="1" w:styleId="TableText">
    <w:name w:val="Table Text"/>
    <w:qFormat/>
    <w:rsid w:val="00814C39"/>
    <w:pPr>
      <w:spacing w:before="240"/>
      <w:ind w:left="706"/>
    </w:pPr>
    <w:rPr>
      <w:rFonts w:ascii="Georgia" w:hAnsi="Georgia"/>
    </w:rPr>
  </w:style>
  <w:style w:type="paragraph" w:customStyle="1" w:styleId="ListContinue6">
    <w:name w:val="List Continue 6"/>
    <w:qFormat/>
    <w:rsid w:val="005D75B8"/>
    <w:pPr>
      <w:spacing w:after="120"/>
      <w:ind w:left="1454"/>
    </w:pPr>
    <w:rPr>
      <w:rFonts w:ascii="Georgia" w:hAnsi="Georg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D09"/>
    <w:pPr>
      <w:widowControl w:val="0"/>
      <w:autoSpaceDE w:val="0"/>
      <w:autoSpaceDN w:val="0"/>
      <w:adjustRightInd w:val="0"/>
    </w:pPr>
    <w:rPr>
      <w:rFonts w:ascii="Mangal" w:hAnsi="Mang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F010B"/>
    <w:pPr>
      <w:keepNext/>
      <w:spacing w:before="240" w:after="12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75F8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75F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75F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F8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75F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75F8A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75F8A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75F8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3"/>
      </w:numPr>
      <w:ind w:left="720" w:hanging="720"/>
      <w:outlineLvl w:val="0"/>
    </w:pPr>
  </w:style>
  <w:style w:type="paragraph" w:customStyle="1" w:styleId="Level2">
    <w:name w:val="Level 2"/>
    <w:basedOn w:val="Normal"/>
    <w:pPr>
      <w:numPr>
        <w:ilvl w:val="1"/>
        <w:numId w:val="4"/>
      </w:numPr>
      <w:ind w:left="1440" w:hanging="720"/>
      <w:outlineLvl w:val="1"/>
    </w:pPr>
  </w:style>
  <w:style w:type="paragraph" w:customStyle="1" w:styleId="Level3">
    <w:name w:val="Level 3"/>
    <w:basedOn w:val="Normal"/>
    <w:pPr>
      <w:numPr>
        <w:ilvl w:val="2"/>
        <w:numId w:val="5"/>
      </w:numPr>
      <w:ind w:left="2160" w:hanging="720"/>
      <w:outlineLvl w:val="2"/>
    </w:pPr>
  </w:style>
  <w:style w:type="paragraph" w:customStyle="1" w:styleId="Level4">
    <w:name w:val="Level 4"/>
    <w:basedOn w:val="Normal"/>
    <w:pPr>
      <w:numPr>
        <w:ilvl w:val="3"/>
        <w:numId w:val="4"/>
      </w:numPr>
      <w:ind w:left="2880" w:hanging="720"/>
      <w:outlineLvl w:val="3"/>
    </w:pPr>
  </w:style>
  <w:style w:type="paragraph" w:styleId="BalloonText">
    <w:name w:val="Balloon Text"/>
    <w:basedOn w:val="Normal"/>
    <w:semiHidden/>
    <w:rsid w:val="005E6C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568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68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80DC7"/>
  </w:style>
  <w:style w:type="paragraph" w:customStyle="1" w:styleId="TCEQlistnumber2">
    <w:name w:val="T C E Q list number 2"/>
    <w:basedOn w:val="List2"/>
    <w:qFormat/>
    <w:rsid w:val="00D507B4"/>
    <w:pPr>
      <w:numPr>
        <w:numId w:val="8"/>
      </w:numPr>
      <w:tabs>
        <w:tab w:val="left" w:pos="-1440"/>
      </w:tabs>
      <w:spacing w:before="120" w:after="120"/>
      <w:ind w:left="1454" w:hanging="648"/>
      <w:contextualSpacing w:val="0"/>
    </w:pPr>
    <w:rPr>
      <w:rFonts w:ascii="Georgia" w:hAnsi="Georgia"/>
      <w:sz w:val="20"/>
      <w:szCs w:val="20"/>
    </w:rPr>
  </w:style>
  <w:style w:type="paragraph" w:customStyle="1" w:styleId="TCEQListnumber">
    <w:name w:val="T C E Q List number"/>
    <w:basedOn w:val="List3"/>
    <w:qFormat/>
    <w:rsid w:val="007C587B"/>
    <w:pPr>
      <w:numPr>
        <w:ilvl w:val="2"/>
        <w:numId w:val="2"/>
      </w:numPr>
      <w:tabs>
        <w:tab w:val="left" w:pos="-1440"/>
      </w:tabs>
    </w:pPr>
    <w:rPr>
      <w:rFonts w:ascii="Times New Roman" w:hAnsi="Times New Roman"/>
      <w:sz w:val="20"/>
      <w:szCs w:val="20"/>
    </w:rPr>
  </w:style>
  <w:style w:type="paragraph" w:customStyle="1" w:styleId="TCEQlistnumber1">
    <w:name w:val="T C E Q list number 1"/>
    <w:basedOn w:val="List"/>
    <w:qFormat/>
    <w:rsid w:val="00D33BF7"/>
    <w:pPr>
      <w:numPr>
        <w:numId w:val="1"/>
      </w:numPr>
      <w:tabs>
        <w:tab w:val="left" w:pos="-1440"/>
      </w:tabs>
      <w:spacing w:before="240" w:after="120"/>
      <w:ind w:left="720" w:hanging="720"/>
      <w:contextualSpacing w:val="0"/>
      <w:outlineLvl w:val="1"/>
    </w:pPr>
    <w:rPr>
      <w:rFonts w:ascii="Georgia" w:hAnsi="Georgia"/>
      <w:sz w:val="20"/>
      <w:szCs w:val="20"/>
    </w:rPr>
  </w:style>
  <w:style w:type="paragraph" w:customStyle="1" w:styleId="TCEQListnumber3">
    <w:name w:val="T C E Q List number 3"/>
    <w:basedOn w:val="TCEQlistnumber2"/>
    <w:next w:val="ListNumber3"/>
    <w:qFormat/>
    <w:rsid w:val="004111DC"/>
    <w:pPr>
      <w:numPr>
        <w:numId w:val="6"/>
      </w:numPr>
    </w:pPr>
  </w:style>
  <w:style w:type="paragraph" w:styleId="List3">
    <w:name w:val="List 3"/>
    <w:basedOn w:val="Normal"/>
    <w:rsid w:val="007C587B"/>
    <w:pPr>
      <w:ind w:left="1080" w:hanging="360"/>
      <w:contextualSpacing/>
    </w:pPr>
  </w:style>
  <w:style w:type="paragraph" w:styleId="List">
    <w:name w:val="List"/>
    <w:basedOn w:val="Normal"/>
    <w:rsid w:val="007C587B"/>
    <w:pPr>
      <w:ind w:left="360" w:hanging="360"/>
      <w:contextualSpacing/>
    </w:pPr>
  </w:style>
  <w:style w:type="paragraph" w:styleId="List2">
    <w:name w:val="List 2"/>
    <w:basedOn w:val="Normal"/>
    <w:rsid w:val="007C587B"/>
    <w:pPr>
      <w:ind w:left="720" w:hanging="360"/>
      <w:contextualSpacing/>
    </w:pPr>
  </w:style>
  <w:style w:type="paragraph" w:styleId="ListNumber3">
    <w:name w:val="List Number 3"/>
    <w:basedOn w:val="Normal"/>
    <w:rsid w:val="007C587B"/>
    <w:pPr>
      <w:numPr>
        <w:numId w:val="7"/>
      </w:numPr>
      <w:contextualSpacing/>
    </w:pPr>
  </w:style>
  <w:style w:type="paragraph" w:customStyle="1" w:styleId="TCEQlistnumber4">
    <w:name w:val="T C E Q list number 4"/>
    <w:basedOn w:val="TCEQlistnumber2"/>
    <w:next w:val="ListNumber4"/>
    <w:qFormat/>
    <w:rsid w:val="00B01591"/>
    <w:pPr>
      <w:numPr>
        <w:numId w:val="11"/>
      </w:numPr>
      <w:ind w:left="2736" w:hanging="648"/>
    </w:pPr>
  </w:style>
  <w:style w:type="paragraph" w:customStyle="1" w:styleId="body">
    <w:name w:val="body"/>
    <w:basedOn w:val="Heading1"/>
    <w:qFormat/>
    <w:rsid w:val="00092F97"/>
    <w:rPr>
      <w:rFonts w:ascii="Verdana" w:hAnsi="Verdana"/>
      <w:b w:val="0"/>
      <w:sz w:val="20"/>
      <w:szCs w:val="20"/>
    </w:rPr>
  </w:style>
  <w:style w:type="paragraph" w:styleId="ListNumber4">
    <w:name w:val="List Number 4"/>
    <w:basedOn w:val="Normal"/>
    <w:rsid w:val="009445A5"/>
    <w:pPr>
      <w:numPr>
        <w:numId w:val="12"/>
      </w:numPr>
      <w:contextualSpacing/>
    </w:pPr>
  </w:style>
  <w:style w:type="paragraph" w:customStyle="1" w:styleId="StyleBodyText3">
    <w:name w:val="Style Body Text 3"/>
    <w:basedOn w:val="BodyText"/>
    <w:rsid w:val="001B3B9B"/>
    <w:pPr>
      <w:contextualSpacing/>
      <w:jc w:val="center"/>
    </w:pPr>
    <w:rPr>
      <w:szCs w:val="20"/>
    </w:rPr>
  </w:style>
  <w:style w:type="paragraph" w:styleId="BodyText">
    <w:name w:val="Body Text"/>
    <w:basedOn w:val="Normal"/>
    <w:link w:val="BodyTextChar"/>
    <w:rsid w:val="001B3B9B"/>
    <w:pPr>
      <w:spacing w:before="120" w:after="120"/>
    </w:pPr>
    <w:rPr>
      <w:rFonts w:ascii="Georgia" w:hAnsi="Georgia"/>
      <w:sz w:val="20"/>
    </w:rPr>
  </w:style>
  <w:style w:type="character" w:customStyle="1" w:styleId="BodyTextChar">
    <w:name w:val="Body Text Char"/>
    <w:basedOn w:val="DefaultParagraphFont"/>
    <w:link w:val="BodyText"/>
    <w:rsid w:val="001B3B9B"/>
    <w:rPr>
      <w:rFonts w:ascii="Georgia" w:hAnsi="Georgia"/>
      <w:szCs w:val="24"/>
    </w:rPr>
  </w:style>
  <w:style w:type="paragraph" w:customStyle="1" w:styleId="Stylebody">
    <w:name w:val="Style body"/>
    <w:basedOn w:val="body"/>
    <w:rsid w:val="00092F97"/>
  </w:style>
  <w:style w:type="character" w:customStyle="1" w:styleId="Heading1Char">
    <w:name w:val="Heading 1 Char"/>
    <w:basedOn w:val="DefaultParagraphFont"/>
    <w:link w:val="Heading1"/>
    <w:rsid w:val="00AF010B"/>
    <w:rPr>
      <w:rFonts w:ascii="Cambria" w:hAnsi="Cambria"/>
      <w:b/>
      <w:bCs/>
      <w:kern w:val="32"/>
      <w:sz w:val="32"/>
      <w:szCs w:val="32"/>
    </w:rPr>
  </w:style>
  <w:style w:type="table" w:styleId="TableGrid">
    <w:name w:val="Table Grid"/>
    <w:basedOn w:val="TableNormal"/>
    <w:rsid w:val="00092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ody1">
    <w:name w:val="Style body 1"/>
    <w:basedOn w:val="body"/>
    <w:rsid w:val="001D4182"/>
    <w:pPr>
      <w:contextualSpacing/>
    </w:pPr>
    <w:rPr>
      <w:bCs w:val="0"/>
    </w:rPr>
  </w:style>
  <w:style w:type="paragraph" w:customStyle="1" w:styleId="Stylebody2">
    <w:name w:val="Style body 2"/>
    <w:basedOn w:val="body"/>
    <w:rsid w:val="001D4182"/>
    <w:pPr>
      <w:contextualSpacing/>
    </w:pPr>
    <w:rPr>
      <w:bCs w:val="0"/>
    </w:rPr>
  </w:style>
  <w:style w:type="character" w:customStyle="1" w:styleId="Heading2Char">
    <w:name w:val="Heading 2 Char"/>
    <w:basedOn w:val="DefaultParagraphFont"/>
    <w:link w:val="Heading2"/>
    <w:semiHidden/>
    <w:rsid w:val="00875F8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875F8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875F8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875F8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875F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875F8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875F8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875F8A"/>
    <w:rPr>
      <w:rFonts w:ascii="Cambria" w:eastAsia="Times New Roman" w:hAnsi="Cambria" w:cs="Times New Roman"/>
      <w:sz w:val="22"/>
      <w:szCs w:val="22"/>
    </w:rPr>
  </w:style>
  <w:style w:type="paragraph" w:styleId="Bibliography">
    <w:name w:val="Bibliography"/>
    <w:basedOn w:val="Normal"/>
    <w:next w:val="Normal"/>
    <w:uiPriority w:val="37"/>
    <w:semiHidden/>
    <w:unhideWhenUsed/>
    <w:rsid w:val="00875F8A"/>
  </w:style>
  <w:style w:type="paragraph" w:styleId="BlockText">
    <w:name w:val="Block Text"/>
    <w:basedOn w:val="Normal"/>
    <w:rsid w:val="00875F8A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rsid w:val="00875F8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75F8A"/>
    <w:rPr>
      <w:rFonts w:ascii="Mangal" w:hAnsi="Mangal"/>
      <w:sz w:val="24"/>
      <w:szCs w:val="24"/>
    </w:rPr>
  </w:style>
  <w:style w:type="paragraph" w:styleId="BodyText3">
    <w:name w:val="Body Text 3"/>
    <w:basedOn w:val="Normal"/>
    <w:link w:val="BodyText3Char"/>
    <w:rsid w:val="00875F8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75F8A"/>
    <w:rPr>
      <w:rFonts w:ascii="Mangal" w:hAnsi="Mang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875F8A"/>
    <w:pPr>
      <w:spacing w:before="0"/>
      <w:ind w:firstLine="210"/>
    </w:pPr>
    <w:rPr>
      <w:rFonts w:ascii="Mangal" w:hAnsi="Mangal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875F8A"/>
    <w:rPr>
      <w:rFonts w:ascii="Mangal" w:hAnsi="Mangal"/>
      <w:sz w:val="24"/>
      <w:szCs w:val="24"/>
    </w:rPr>
  </w:style>
  <w:style w:type="paragraph" w:styleId="BodyTextIndent">
    <w:name w:val="Body Text Indent"/>
    <w:basedOn w:val="Normal"/>
    <w:link w:val="BodyTextIndentChar"/>
    <w:rsid w:val="00875F8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875F8A"/>
    <w:rPr>
      <w:rFonts w:ascii="Mangal" w:hAnsi="Mangal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875F8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75F8A"/>
    <w:rPr>
      <w:rFonts w:ascii="Mangal" w:hAnsi="Mangal"/>
      <w:sz w:val="24"/>
      <w:szCs w:val="24"/>
    </w:rPr>
  </w:style>
  <w:style w:type="paragraph" w:styleId="BodyTextIndent2">
    <w:name w:val="Body Text Indent 2"/>
    <w:basedOn w:val="Normal"/>
    <w:link w:val="BodyTextIndent2Char"/>
    <w:rsid w:val="00875F8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75F8A"/>
    <w:rPr>
      <w:rFonts w:ascii="Mangal" w:hAnsi="Mangal"/>
      <w:sz w:val="24"/>
      <w:szCs w:val="24"/>
    </w:rPr>
  </w:style>
  <w:style w:type="paragraph" w:styleId="BodyTextIndent3">
    <w:name w:val="Body Text Indent 3"/>
    <w:basedOn w:val="Normal"/>
    <w:link w:val="BodyTextIndent3Char"/>
    <w:rsid w:val="00875F8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75F8A"/>
    <w:rPr>
      <w:rFonts w:ascii="Mangal" w:hAnsi="Mangal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875F8A"/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875F8A"/>
    <w:pPr>
      <w:ind w:left="4320"/>
    </w:pPr>
  </w:style>
  <w:style w:type="character" w:customStyle="1" w:styleId="ClosingChar">
    <w:name w:val="Closing Char"/>
    <w:basedOn w:val="DefaultParagraphFont"/>
    <w:link w:val="Closing"/>
    <w:rsid w:val="00875F8A"/>
    <w:rPr>
      <w:rFonts w:ascii="Mangal" w:hAnsi="Mangal"/>
      <w:sz w:val="24"/>
      <w:szCs w:val="24"/>
    </w:rPr>
  </w:style>
  <w:style w:type="paragraph" w:styleId="CommentText">
    <w:name w:val="annotation text"/>
    <w:basedOn w:val="Normal"/>
    <w:link w:val="CommentTextChar"/>
    <w:rsid w:val="00875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5F8A"/>
    <w:rPr>
      <w:rFonts w:ascii="Mangal" w:hAnsi="Mangal"/>
    </w:rPr>
  </w:style>
  <w:style w:type="paragraph" w:styleId="CommentSubject">
    <w:name w:val="annotation subject"/>
    <w:basedOn w:val="CommentText"/>
    <w:next w:val="CommentText"/>
    <w:link w:val="CommentSubjectChar"/>
    <w:rsid w:val="00875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5F8A"/>
    <w:rPr>
      <w:rFonts w:ascii="Mangal" w:hAnsi="Mangal"/>
      <w:b/>
      <w:bCs/>
    </w:rPr>
  </w:style>
  <w:style w:type="paragraph" w:styleId="Date">
    <w:name w:val="Date"/>
    <w:basedOn w:val="Normal"/>
    <w:next w:val="Normal"/>
    <w:link w:val="DateChar"/>
    <w:rsid w:val="00875F8A"/>
  </w:style>
  <w:style w:type="character" w:customStyle="1" w:styleId="DateChar">
    <w:name w:val="Date Char"/>
    <w:basedOn w:val="DefaultParagraphFont"/>
    <w:link w:val="Date"/>
    <w:rsid w:val="00875F8A"/>
    <w:rPr>
      <w:rFonts w:ascii="Mangal" w:hAnsi="Mangal"/>
      <w:sz w:val="24"/>
      <w:szCs w:val="24"/>
    </w:rPr>
  </w:style>
  <w:style w:type="paragraph" w:styleId="DocumentMap">
    <w:name w:val="Document Map"/>
    <w:basedOn w:val="Normal"/>
    <w:link w:val="DocumentMapChar"/>
    <w:rsid w:val="00875F8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75F8A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875F8A"/>
  </w:style>
  <w:style w:type="character" w:customStyle="1" w:styleId="E-mailSignatureChar">
    <w:name w:val="E-mail Signature Char"/>
    <w:basedOn w:val="DefaultParagraphFont"/>
    <w:link w:val="E-mailSignature"/>
    <w:rsid w:val="00875F8A"/>
    <w:rPr>
      <w:rFonts w:ascii="Mangal" w:hAnsi="Mangal"/>
      <w:sz w:val="24"/>
      <w:szCs w:val="24"/>
    </w:rPr>
  </w:style>
  <w:style w:type="paragraph" w:styleId="EndnoteText">
    <w:name w:val="endnote text"/>
    <w:basedOn w:val="Normal"/>
    <w:link w:val="EndnoteTextChar"/>
    <w:rsid w:val="00875F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75F8A"/>
    <w:rPr>
      <w:rFonts w:ascii="Mangal" w:hAnsi="Mangal"/>
    </w:rPr>
  </w:style>
  <w:style w:type="paragraph" w:styleId="EnvelopeAddress">
    <w:name w:val="envelope address"/>
    <w:basedOn w:val="Normal"/>
    <w:rsid w:val="00875F8A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rsid w:val="00875F8A"/>
    <w:rPr>
      <w:rFonts w:ascii="Cambria" w:hAnsi="Cambria"/>
      <w:sz w:val="20"/>
      <w:szCs w:val="20"/>
    </w:rPr>
  </w:style>
  <w:style w:type="paragraph" w:styleId="FootnoteText">
    <w:name w:val="footnote text"/>
    <w:basedOn w:val="Normal"/>
    <w:link w:val="FootnoteTextChar"/>
    <w:rsid w:val="00875F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75F8A"/>
    <w:rPr>
      <w:rFonts w:ascii="Mangal" w:hAnsi="Mangal"/>
    </w:rPr>
  </w:style>
  <w:style w:type="paragraph" w:styleId="HTMLAddress">
    <w:name w:val="HTML Address"/>
    <w:basedOn w:val="Normal"/>
    <w:link w:val="HTMLAddressChar"/>
    <w:rsid w:val="00875F8A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75F8A"/>
    <w:rPr>
      <w:rFonts w:ascii="Mangal" w:hAnsi="Mangal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875F8A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875F8A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875F8A"/>
    <w:pPr>
      <w:ind w:left="240" w:hanging="240"/>
    </w:pPr>
  </w:style>
  <w:style w:type="paragraph" w:styleId="Index2">
    <w:name w:val="index 2"/>
    <w:basedOn w:val="Normal"/>
    <w:next w:val="Normal"/>
    <w:autoRedefine/>
    <w:rsid w:val="00875F8A"/>
    <w:pPr>
      <w:ind w:left="480" w:hanging="240"/>
    </w:pPr>
  </w:style>
  <w:style w:type="paragraph" w:styleId="Index3">
    <w:name w:val="index 3"/>
    <w:basedOn w:val="Normal"/>
    <w:next w:val="Normal"/>
    <w:autoRedefine/>
    <w:rsid w:val="00875F8A"/>
    <w:pPr>
      <w:ind w:left="720" w:hanging="240"/>
    </w:pPr>
  </w:style>
  <w:style w:type="paragraph" w:styleId="Index4">
    <w:name w:val="index 4"/>
    <w:basedOn w:val="Normal"/>
    <w:next w:val="Normal"/>
    <w:autoRedefine/>
    <w:rsid w:val="00875F8A"/>
    <w:pPr>
      <w:ind w:left="960" w:hanging="240"/>
    </w:pPr>
  </w:style>
  <w:style w:type="paragraph" w:styleId="Index5">
    <w:name w:val="index 5"/>
    <w:basedOn w:val="Normal"/>
    <w:next w:val="Normal"/>
    <w:autoRedefine/>
    <w:rsid w:val="00875F8A"/>
    <w:pPr>
      <w:ind w:left="1200" w:hanging="240"/>
    </w:pPr>
  </w:style>
  <w:style w:type="paragraph" w:styleId="Index6">
    <w:name w:val="index 6"/>
    <w:basedOn w:val="Normal"/>
    <w:next w:val="Normal"/>
    <w:autoRedefine/>
    <w:rsid w:val="00875F8A"/>
    <w:pPr>
      <w:ind w:left="1440" w:hanging="240"/>
    </w:pPr>
  </w:style>
  <w:style w:type="paragraph" w:styleId="Index7">
    <w:name w:val="index 7"/>
    <w:basedOn w:val="Normal"/>
    <w:next w:val="Normal"/>
    <w:autoRedefine/>
    <w:rsid w:val="00875F8A"/>
    <w:pPr>
      <w:ind w:left="1680" w:hanging="240"/>
    </w:pPr>
  </w:style>
  <w:style w:type="paragraph" w:styleId="Index8">
    <w:name w:val="index 8"/>
    <w:basedOn w:val="Normal"/>
    <w:next w:val="Normal"/>
    <w:autoRedefine/>
    <w:rsid w:val="00875F8A"/>
    <w:pPr>
      <w:ind w:left="1920" w:hanging="240"/>
    </w:pPr>
  </w:style>
  <w:style w:type="paragraph" w:styleId="Index9">
    <w:name w:val="index 9"/>
    <w:basedOn w:val="Normal"/>
    <w:next w:val="Normal"/>
    <w:autoRedefine/>
    <w:rsid w:val="00875F8A"/>
    <w:pPr>
      <w:ind w:left="2160" w:hanging="240"/>
    </w:pPr>
  </w:style>
  <w:style w:type="paragraph" w:styleId="IndexHeading">
    <w:name w:val="index heading"/>
    <w:basedOn w:val="Normal"/>
    <w:next w:val="Index1"/>
    <w:rsid w:val="00875F8A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5F8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5F8A"/>
    <w:rPr>
      <w:rFonts w:ascii="Mangal" w:hAnsi="Mangal"/>
      <w:b/>
      <w:bCs/>
      <w:i/>
      <w:iCs/>
      <w:color w:val="4F81BD"/>
      <w:sz w:val="24"/>
      <w:szCs w:val="24"/>
    </w:rPr>
  </w:style>
  <w:style w:type="paragraph" w:styleId="List4">
    <w:name w:val="List 4"/>
    <w:basedOn w:val="Normal"/>
    <w:rsid w:val="00875F8A"/>
    <w:pPr>
      <w:ind w:left="1440" w:hanging="360"/>
      <w:contextualSpacing/>
    </w:pPr>
  </w:style>
  <w:style w:type="paragraph" w:styleId="List5">
    <w:name w:val="List 5"/>
    <w:basedOn w:val="Normal"/>
    <w:rsid w:val="00875F8A"/>
    <w:pPr>
      <w:ind w:left="1800" w:hanging="360"/>
      <w:contextualSpacing/>
    </w:pPr>
  </w:style>
  <w:style w:type="paragraph" w:styleId="ListBullet">
    <w:name w:val="List Bullet"/>
    <w:basedOn w:val="Normal"/>
    <w:rsid w:val="00875F8A"/>
    <w:pPr>
      <w:numPr>
        <w:numId w:val="25"/>
      </w:numPr>
      <w:contextualSpacing/>
    </w:pPr>
  </w:style>
  <w:style w:type="paragraph" w:styleId="ListBullet2">
    <w:name w:val="List Bullet 2"/>
    <w:basedOn w:val="Normal"/>
    <w:rsid w:val="00875F8A"/>
    <w:pPr>
      <w:numPr>
        <w:numId w:val="26"/>
      </w:numPr>
      <w:contextualSpacing/>
    </w:pPr>
  </w:style>
  <w:style w:type="paragraph" w:styleId="ListBullet3">
    <w:name w:val="List Bullet 3"/>
    <w:basedOn w:val="Normal"/>
    <w:rsid w:val="00875F8A"/>
    <w:pPr>
      <w:numPr>
        <w:numId w:val="27"/>
      </w:numPr>
      <w:contextualSpacing/>
    </w:pPr>
  </w:style>
  <w:style w:type="paragraph" w:styleId="ListBullet4">
    <w:name w:val="List Bullet 4"/>
    <w:basedOn w:val="Normal"/>
    <w:rsid w:val="00875F8A"/>
    <w:pPr>
      <w:numPr>
        <w:numId w:val="28"/>
      </w:numPr>
      <w:contextualSpacing/>
    </w:pPr>
  </w:style>
  <w:style w:type="paragraph" w:styleId="ListBullet5">
    <w:name w:val="List Bullet 5"/>
    <w:basedOn w:val="Normal"/>
    <w:rsid w:val="00875F8A"/>
    <w:pPr>
      <w:numPr>
        <w:numId w:val="29"/>
      </w:numPr>
      <w:contextualSpacing/>
    </w:pPr>
  </w:style>
  <w:style w:type="paragraph" w:styleId="ListContinue">
    <w:name w:val="List Continue"/>
    <w:basedOn w:val="Normal"/>
    <w:rsid w:val="00875F8A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26201E"/>
    <w:pPr>
      <w:spacing w:after="120"/>
      <w:ind w:left="720"/>
      <w:contextualSpacing/>
    </w:pPr>
    <w:rPr>
      <w:rFonts w:ascii="Georgia" w:hAnsi="Georgia"/>
      <w:sz w:val="20"/>
    </w:rPr>
  </w:style>
  <w:style w:type="paragraph" w:styleId="ListContinue3">
    <w:name w:val="List Continue 3"/>
    <w:basedOn w:val="Normal"/>
    <w:rsid w:val="00875F8A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875F8A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875F8A"/>
    <w:pPr>
      <w:spacing w:after="120"/>
      <w:ind w:left="1800"/>
      <w:contextualSpacing/>
    </w:pPr>
  </w:style>
  <w:style w:type="paragraph" w:styleId="ListNumber">
    <w:name w:val="List Number"/>
    <w:basedOn w:val="Normal"/>
    <w:rsid w:val="00875F8A"/>
    <w:pPr>
      <w:numPr>
        <w:numId w:val="30"/>
      </w:numPr>
      <w:contextualSpacing/>
    </w:pPr>
  </w:style>
  <w:style w:type="paragraph" w:styleId="ListNumber2">
    <w:name w:val="List Number 2"/>
    <w:basedOn w:val="Normal"/>
    <w:rsid w:val="00875F8A"/>
    <w:pPr>
      <w:numPr>
        <w:numId w:val="31"/>
      </w:numPr>
      <w:contextualSpacing/>
    </w:pPr>
  </w:style>
  <w:style w:type="paragraph" w:styleId="ListNumber5">
    <w:name w:val="List Number 5"/>
    <w:basedOn w:val="Normal"/>
    <w:rsid w:val="00875F8A"/>
    <w:pPr>
      <w:numPr>
        <w:numId w:val="32"/>
      </w:numPr>
      <w:contextualSpacing/>
    </w:pPr>
  </w:style>
  <w:style w:type="paragraph" w:styleId="ListParagraph">
    <w:name w:val="List Paragraph"/>
    <w:basedOn w:val="Normal"/>
    <w:uiPriority w:val="34"/>
    <w:qFormat/>
    <w:rsid w:val="00875F8A"/>
    <w:pPr>
      <w:ind w:left="720"/>
    </w:pPr>
  </w:style>
  <w:style w:type="paragraph" w:styleId="MacroText">
    <w:name w:val="macro"/>
    <w:link w:val="MacroTextChar"/>
    <w:rsid w:val="00875F8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875F8A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875F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</w:rPr>
  </w:style>
  <w:style w:type="character" w:customStyle="1" w:styleId="MessageHeaderChar">
    <w:name w:val="Message Header Char"/>
    <w:basedOn w:val="DefaultParagraphFont"/>
    <w:link w:val="MessageHeader"/>
    <w:rsid w:val="00875F8A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75F8A"/>
    <w:pPr>
      <w:widowControl w:val="0"/>
      <w:autoSpaceDE w:val="0"/>
      <w:autoSpaceDN w:val="0"/>
      <w:adjustRightInd w:val="0"/>
    </w:pPr>
    <w:rPr>
      <w:rFonts w:ascii="Mangal" w:hAnsi="Mangal"/>
      <w:sz w:val="24"/>
      <w:szCs w:val="24"/>
    </w:rPr>
  </w:style>
  <w:style w:type="paragraph" w:styleId="NormalWeb">
    <w:name w:val="Normal (Web)"/>
    <w:basedOn w:val="Normal"/>
    <w:rsid w:val="00875F8A"/>
    <w:rPr>
      <w:rFonts w:ascii="Times New Roman" w:hAnsi="Times New Roman"/>
    </w:rPr>
  </w:style>
  <w:style w:type="paragraph" w:styleId="NormalIndent">
    <w:name w:val="Normal Indent"/>
    <w:basedOn w:val="Normal"/>
    <w:rsid w:val="00875F8A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75F8A"/>
  </w:style>
  <w:style w:type="character" w:customStyle="1" w:styleId="NoteHeadingChar">
    <w:name w:val="Note Heading Char"/>
    <w:basedOn w:val="DefaultParagraphFont"/>
    <w:link w:val="NoteHeading"/>
    <w:rsid w:val="00875F8A"/>
    <w:rPr>
      <w:rFonts w:ascii="Mangal" w:hAnsi="Mangal"/>
      <w:sz w:val="24"/>
      <w:szCs w:val="24"/>
    </w:rPr>
  </w:style>
  <w:style w:type="paragraph" w:styleId="PlainText">
    <w:name w:val="Plain Text"/>
    <w:basedOn w:val="Normal"/>
    <w:link w:val="PlainTextChar"/>
    <w:rsid w:val="00875F8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75F8A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875F8A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875F8A"/>
    <w:rPr>
      <w:rFonts w:ascii="Mangal" w:hAnsi="Mangal"/>
      <w:i/>
      <w:iCs/>
      <w:color w:val="000000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875F8A"/>
  </w:style>
  <w:style w:type="character" w:customStyle="1" w:styleId="SalutationChar">
    <w:name w:val="Salutation Char"/>
    <w:basedOn w:val="DefaultParagraphFont"/>
    <w:link w:val="Salutation"/>
    <w:rsid w:val="00875F8A"/>
    <w:rPr>
      <w:rFonts w:ascii="Mangal" w:hAnsi="Mangal"/>
      <w:sz w:val="24"/>
      <w:szCs w:val="24"/>
    </w:rPr>
  </w:style>
  <w:style w:type="paragraph" w:styleId="Signature">
    <w:name w:val="Signature"/>
    <w:basedOn w:val="Normal"/>
    <w:link w:val="SignatureChar"/>
    <w:rsid w:val="00875F8A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875F8A"/>
    <w:rPr>
      <w:rFonts w:ascii="Mangal" w:hAnsi="Mangal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875F8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875F8A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rsid w:val="00875F8A"/>
    <w:pPr>
      <w:ind w:left="240" w:hanging="240"/>
    </w:pPr>
  </w:style>
  <w:style w:type="paragraph" w:styleId="TableofFigures">
    <w:name w:val="table of figures"/>
    <w:basedOn w:val="Normal"/>
    <w:next w:val="Normal"/>
    <w:rsid w:val="00875F8A"/>
  </w:style>
  <w:style w:type="paragraph" w:styleId="Title">
    <w:name w:val="Title"/>
    <w:basedOn w:val="Normal"/>
    <w:next w:val="Normal"/>
    <w:link w:val="TitleChar"/>
    <w:qFormat/>
    <w:rsid w:val="00875F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75F8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875F8A"/>
    <w:pPr>
      <w:spacing w:before="120"/>
    </w:pPr>
    <w:rPr>
      <w:rFonts w:ascii="Cambria" w:hAnsi="Cambria"/>
      <w:b/>
      <w:bCs/>
    </w:rPr>
  </w:style>
  <w:style w:type="paragraph" w:styleId="TOC1">
    <w:name w:val="toc 1"/>
    <w:basedOn w:val="Normal"/>
    <w:next w:val="Normal"/>
    <w:autoRedefine/>
    <w:rsid w:val="00875F8A"/>
  </w:style>
  <w:style w:type="paragraph" w:styleId="TOC2">
    <w:name w:val="toc 2"/>
    <w:basedOn w:val="Normal"/>
    <w:next w:val="Normal"/>
    <w:autoRedefine/>
    <w:rsid w:val="00875F8A"/>
    <w:pPr>
      <w:ind w:left="240"/>
    </w:pPr>
  </w:style>
  <w:style w:type="paragraph" w:styleId="TOC3">
    <w:name w:val="toc 3"/>
    <w:basedOn w:val="Normal"/>
    <w:next w:val="Normal"/>
    <w:autoRedefine/>
    <w:rsid w:val="00875F8A"/>
    <w:pPr>
      <w:ind w:left="480"/>
    </w:pPr>
  </w:style>
  <w:style w:type="paragraph" w:styleId="TOC4">
    <w:name w:val="toc 4"/>
    <w:basedOn w:val="Normal"/>
    <w:next w:val="Normal"/>
    <w:autoRedefine/>
    <w:rsid w:val="00875F8A"/>
    <w:pPr>
      <w:ind w:left="720"/>
    </w:pPr>
  </w:style>
  <w:style w:type="paragraph" w:styleId="TOC5">
    <w:name w:val="toc 5"/>
    <w:basedOn w:val="Normal"/>
    <w:next w:val="Normal"/>
    <w:autoRedefine/>
    <w:rsid w:val="00875F8A"/>
    <w:pPr>
      <w:ind w:left="960"/>
    </w:pPr>
  </w:style>
  <w:style w:type="paragraph" w:styleId="TOC6">
    <w:name w:val="toc 6"/>
    <w:basedOn w:val="Normal"/>
    <w:next w:val="Normal"/>
    <w:autoRedefine/>
    <w:rsid w:val="00875F8A"/>
    <w:pPr>
      <w:ind w:left="1200"/>
    </w:pPr>
  </w:style>
  <w:style w:type="paragraph" w:styleId="TOC7">
    <w:name w:val="toc 7"/>
    <w:basedOn w:val="Normal"/>
    <w:next w:val="Normal"/>
    <w:autoRedefine/>
    <w:rsid w:val="00875F8A"/>
    <w:pPr>
      <w:ind w:left="1440"/>
    </w:pPr>
  </w:style>
  <w:style w:type="paragraph" w:styleId="TOC8">
    <w:name w:val="toc 8"/>
    <w:basedOn w:val="Normal"/>
    <w:next w:val="Normal"/>
    <w:autoRedefine/>
    <w:rsid w:val="00875F8A"/>
    <w:pPr>
      <w:ind w:left="1680"/>
    </w:pPr>
  </w:style>
  <w:style w:type="paragraph" w:styleId="TOC9">
    <w:name w:val="toc 9"/>
    <w:basedOn w:val="Normal"/>
    <w:next w:val="Normal"/>
    <w:autoRedefine/>
    <w:rsid w:val="00875F8A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5F8A"/>
    <w:pPr>
      <w:outlineLvl w:val="9"/>
    </w:pPr>
  </w:style>
  <w:style w:type="paragraph" w:styleId="Revision">
    <w:name w:val="Revision"/>
    <w:hidden/>
    <w:uiPriority w:val="99"/>
    <w:semiHidden/>
    <w:rsid w:val="0010300E"/>
    <w:rPr>
      <w:rFonts w:ascii="Mangal" w:hAnsi="Mangal"/>
      <w:sz w:val="24"/>
      <w:szCs w:val="24"/>
    </w:rPr>
  </w:style>
  <w:style w:type="character" w:customStyle="1" w:styleId="Underline">
    <w:name w:val="Underline"/>
    <w:basedOn w:val="DefaultParagraphFont"/>
    <w:uiPriority w:val="1"/>
    <w:qFormat/>
    <w:rsid w:val="00C40362"/>
    <w:rPr>
      <w:u w:val="single"/>
    </w:rPr>
  </w:style>
  <w:style w:type="paragraph" w:customStyle="1" w:styleId="Centered">
    <w:name w:val="Centered"/>
    <w:link w:val="CenteredChar"/>
    <w:qFormat/>
    <w:rsid w:val="00E72C6C"/>
    <w:pPr>
      <w:jc w:val="center"/>
    </w:pPr>
    <w:rPr>
      <w:rFonts w:ascii="Verdana" w:hAnsi="Verdana"/>
      <w:bCs/>
      <w:kern w:val="32"/>
    </w:rPr>
  </w:style>
  <w:style w:type="paragraph" w:customStyle="1" w:styleId="TableHeading">
    <w:name w:val="Table Heading"/>
    <w:link w:val="TableHeadingChar"/>
    <w:qFormat/>
    <w:rsid w:val="00BC09FF"/>
    <w:pPr>
      <w:spacing w:before="120"/>
      <w:jc w:val="center"/>
    </w:pPr>
    <w:rPr>
      <w:rFonts w:ascii="Georgia" w:hAnsi="Georgia"/>
      <w:bCs/>
      <w:kern w:val="32"/>
    </w:rPr>
  </w:style>
  <w:style w:type="character" w:customStyle="1" w:styleId="CenteredChar">
    <w:name w:val="Centered Char"/>
    <w:basedOn w:val="DefaultParagraphFont"/>
    <w:link w:val="Centered"/>
    <w:rsid w:val="00E72C6C"/>
    <w:rPr>
      <w:rFonts w:ascii="Verdana" w:hAnsi="Verdana"/>
      <w:bCs/>
      <w:kern w:val="32"/>
    </w:rPr>
  </w:style>
  <w:style w:type="character" w:customStyle="1" w:styleId="TableHeadingChar">
    <w:name w:val="Table Heading Char"/>
    <w:basedOn w:val="DefaultParagraphFont"/>
    <w:link w:val="TableHeading"/>
    <w:rsid w:val="00BC09FF"/>
    <w:rPr>
      <w:rFonts w:ascii="Georgia" w:hAnsi="Georgia"/>
      <w:bCs/>
      <w:kern w:val="32"/>
    </w:rPr>
  </w:style>
  <w:style w:type="paragraph" w:customStyle="1" w:styleId="TCEQListnumber5">
    <w:name w:val="TCEQ List number 5"/>
    <w:qFormat/>
    <w:rsid w:val="005F61FA"/>
    <w:pPr>
      <w:numPr>
        <w:numId w:val="34"/>
      </w:numPr>
      <w:spacing w:before="120" w:after="120"/>
      <w:ind w:left="1584" w:firstLine="0"/>
    </w:pPr>
    <w:rPr>
      <w:rFonts w:ascii="Georgia" w:hAnsi="Georgia"/>
    </w:rPr>
  </w:style>
  <w:style w:type="paragraph" w:customStyle="1" w:styleId="Title2">
    <w:name w:val="Title 2"/>
    <w:qFormat/>
    <w:rsid w:val="00955FC7"/>
    <w:pPr>
      <w:spacing w:after="240"/>
      <w:contextualSpacing/>
      <w:jc w:val="center"/>
    </w:pPr>
    <w:rPr>
      <w:rFonts w:ascii="Georgia" w:hAnsi="Georgia"/>
    </w:rPr>
  </w:style>
  <w:style w:type="paragraph" w:customStyle="1" w:styleId="BodyText8">
    <w:name w:val="Body Text 8"/>
    <w:basedOn w:val="BodyText"/>
    <w:qFormat/>
    <w:rsid w:val="00DE2B8E"/>
    <w:pPr>
      <w:spacing w:after="0"/>
    </w:pPr>
  </w:style>
  <w:style w:type="paragraph" w:customStyle="1" w:styleId="BodyText9">
    <w:name w:val="Body Text 9"/>
    <w:basedOn w:val="BodyText"/>
    <w:qFormat/>
    <w:rsid w:val="007D4C64"/>
    <w:pPr>
      <w:spacing w:before="0" w:after="480"/>
      <w:ind w:left="3600"/>
      <w:contextualSpacing/>
    </w:pPr>
  </w:style>
  <w:style w:type="paragraph" w:customStyle="1" w:styleId="BodyText1inch">
    <w:name w:val="Body Text 1 inch"/>
    <w:basedOn w:val="BodyText"/>
    <w:qFormat/>
    <w:rsid w:val="005D4D3A"/>
    <w:pPr>
      <w:spacing w:before="360"/>
      <w:ind w:left="720" w:firstLine="720"/>
    </w:pPr>
  </w:style>
  <w:style w:type="paragraph" w:customStyle="1" w:styleId="TableText">
    <w:name w:val="Table Text"/>
    <w:qFormat/>
    <w:rsid w:val="00814C39"/>
    <w:pPr>
      <w:spacing w:before="240"/>
      <w:ind w:left="706"/>
    </w:pPr>
    <w:rPr>
      <w:rFonts w:ascii="Georgia" w:hAnsi="Georgia"/>
    </w:rPr>
  </w:style>
  <w:style w:type="paragraph" w:customStyle="1" w:styleId="ListContinue6">
    <w:name w:val="List Continue 6"/>
    <w:qFormat/>
    <w:rsid w:val="005D75B8"/>
    <w:pPr>
      <w:spacing w:after="120"/>
      <w:ind w:left="1454"/>
    </w:pPr>
    <w:rPr>
      <w:rFonts w:ascii="Georgia" w:hAnsi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C25C5-689C-4315-A0F4-35DF95096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7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TCEQ</Company>
  <LinksUpToDate>false</LinksUpToDate>
  <CharactersWithSpaces>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Certification Well Data Report</dc:title>
  <dc:subject>Well Data Report For Industrial and Municipal Injection Wells</dc:subject>
  <cp:keywords>Class I; Injection Well; UIC; underground injection control"; Well data report for industrial and municipal injection wells</cp:keywords>
  <cp:revision>35</cp:revision>
  <dcterms:created xsi:type="dcterms:W3CDTF">2014-09-25T17:22:00Z</dcterms:created>
  <dcterms:modified xsi:type="dcterms:W3CDTF">2014-11-05T19:33:00Z</dcterms:modified>
</cp:coreProperties>
</file>