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Style w:val="normaltextrun"/>
          <w:rFonts w:ascii="Lucida Bright" w:hAnsi="Lucida Bright"/>
          <w:sz w:val="22"/>
          <w:szCs w:val="22"/>
          <w:lang w:val="es"/>
        </w:rPr>
        <w:id w:val="-199009450"/>
        <w:lock w:val="sdtContentLocked"/>
        <w:placeholder>
          <w:docPart w:val="0ED161B7B11F483B96C6A13DD85AAD2D"/>
        </w:placeholder>
        <w:showingPlcHdr/>
        <w:group/>
      </w:sdtPr>
      <w:sdtEndPr>
        <w:rPr>
          <w:rStyle w:val="normaltextrun"/>
        </w:rPr>
      </w:sdtEndPr>
      <w:sdtContent>
        <w:p w14:paraId="4FE1F815" w14:textId="27A826B9" w:rsidR="008A7FC2" w:rsidRPr="00626A46" w:rsidRDefault="00E7027D" w:rsidP="008A7FC2">
          <w:pPr>
            <w:pStyle w:val="paragraph"/>
            <w:spacing w:before="0" w:beforeAutospacing="0" w:after="240" w:afterAutospacing="0" w:line="276" w:lineRule="auto"/>
            <w:textAlignment w:val="baseline"/>
            <w:rPr>
              <w:rStyle w:val="eop"/>
              <w:rFonts w:ascii="Lucida Bright" w:hAnsi="Lucida Bright" w:cs="Segoe UI"/>
              <w:sz w:val="22"/>
              <w:szCs w:val="22"/>
              <w:lang w:val="es-US"/>
            </w:rPr>
          </w:pPr>
          <w:r w:rsidRPr="0043387E">
            <w:rPr>
              <w:rStyle w:val="normaltextrun"/>
              <w:rFonts w:ascii="Lucida Bright" w:hAnsi="Lucida Bright"/>
              <w:b/>
              <w:bCs/>
              <w:sz w:val="22"/>
              <w:szCs w:val="22"/>
              <w:lang w:val="es"/>
            </w:rPr>
            <w:t>PLANTILLA DE IDIOMA ESPAÑOL PARA SOLICITUDES DE PERMISO CAFO</w:t>
          </w:r>
        </w:p>
      </w:sdtContent>
    </w:sdt>
    <w:p w14:paraId="2AF7184B" w14:textId="723695B8" w:rsidR="008A7FC2" w:rsidRPr="00626A46" w:rsidRDefault="00892397" w:rsidP="008A7FC2">
      <w:pPr>
        <w:pStyle w:val="paragraph"/>
        <w:spacing w:before="0" w:beforeAutospacing="0" w:after="120" w:afterAutospacing="0" w:line="276" w:lineRule="auto"/>
        <w:textAlignment w:val="baseline"/>
        <w:rPr>
          <w:rStyle w:val="eop"/>
          <w:rFonts w:ascii="Lucida Bright" w:hAnsi="Lucida Bright" w:cs="Segoe UI"/>
          <w:sz w:val="22"/>
          <w:szCs w:val="22"/>
          <w:lang w:val="es-US"/>
        </w:rPr>
      </w:pPr>
      <w:sdt>
        <w:sdtPr>
          <w:rPr>
            <w:rStyle w:val="normaltextrun"/>
            <w:rFonts w:ascii="Lucida Bright" w:hAnsi="Lucida Bright"/>
            <w:i/>
            <w:iCs/>
            <w:sz w:val="22"/>
            <w:szCs w:val="22"/>
            <w:lang w:val="es"/>
          </w:rPr>
          <w:id w:val="2003312110"/>
          <w:lock w:val="sdt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i/>
              <w:iCs/>
              <w:sz w:val="22"/>
              <w:szCs w:val="22"/>
              <w:lang w:val="es"/>
            </w:rPr>
            <w:t>El siguiente resumen se proporciona para esta solicitud de permiso de calidad del agua pendiente que está siendo revisada por la Comisión de Calidad Ambiental de Texas según lo requerido por el Plan de Participación Pública y el Plan de Acceso al Idioma de la TCEQ. La información proporcionada en este resumen puede cambiar durante la revisión técnica de la solicitud y no es una representación federal exigible de la solicitud de permiso</w:t>
          </w:r>
          <w:r w:rsidR="00E7027D">
            <w:rPr>
              <w:rStyle w:val="normaltextrun"/>
              <w:rFonts w:ascii="Lucida Bright" w:hAnsi="Lucida Bright"/>
              <w:i/>
              <w:iCs/>
              <w:sz w:val="22"/>
              <w:szCs w:val="22"/>
              <w:lang w:val="es"/>
            </w:rPr>
            <w:t>.</w:t>
          </w:r>
        </w:sdtContent>
      </w:sdt>
    </w:p>
    <w:p w14:paraId="3F7B492E" w14:textId="1F8EA3BC" w:rsidR="002355D5" w:rsidRPr="00626A46"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37010333"/>
          <w:lock w:val="sdtContentLocked"/>
          <w:placeholder>
            <w:docPart w:val="D82AD8746A474C94ABC5B3B842139EB9"/>
          </w:placeholder>
          <w:group/>
        </w:sdtPr>
        <w:sdtEndPr>
          <w:rPr>
            <w:rStyle w:val="normaltextrun"/>
          </w:rPr>
        </w:sdtEndPr>
        <w:sdtContent>
          <w:r w:rsidR="002355D5" w:rsidRPr="00626A46">
            <w:rPr>
              <w:rStyle w:val="normaltextrun"/>
              <w:rFonts w:ascii="Lucida Bright" w:hAnsi="Lucida Bright"/>
              <w:sz w:val="22"/>
              <w:szCs w:val="22"/>
              <w:lang w:val="es"/>
            </w:rPr>
            <w:t>Nombre del Solicitante:</w:t>
          </w:r>
        </w:sdtContent>
      </w:sdt>
      <w:r w:rsidR="002355D5"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2086107657"/>
          <w:lock w:val="sdtContentLocked"/>
          <w:placeholder>
            <w:docPart w:val="DefaultPlaceholder_-1854013440"/>
          </w:placeholder>
          <w:group/>
        </w:sdtPr>
        <w:sdtContent>
          <w:r w:rsidR="002355D5">
            <w:rPr>
              <w:rStyle w:val="normaltextrun"/>
              <w:rFonts w:ascii="Lucida Bright" w:hAnsi="Lucida Bright"/>
              <w:sz w:val="22"/>
              <w:szCs w:val="22"/>
              <w:lang w:val="es"/>
            </w:rPr>
            <w:t xml:space="preserve">Blue </w:t>
          </w:r>
          <w:proofErr w:type="spellStart"/>
          <w:r w:rsidR="002355D5">
            <w:rPr>
              <w:rStyle w:val="normaltextrun"/>
              <w:rFonts w:ascii="Lucida Bright" w:hAnsi="Lucida Bright"/>
              <w:sz w:val="22"/>
              <w:szCs w:val="22"/>
              <w:lang w:val="es"/>
            </w:rPr>
            <w:t>Sky</w:t>
          </w:r>
          <w:proofErr w:type="spellEnd"/>
          <w:r w:rsidR="002355D5">
            <w:rPr>
              <w:rStyle w:val="normaltextrun"/>
              <w:rFonts w:ascii="Lucida Bright" w:hAnsi="Lucida Bright"/>
              <w:sz w:val="22"/>
              <w:szCs w:val="22"/>
              <w:lang w:val="es"/>
            </w:rPr>
            <w:t xml:space="preserve"> Farms, LLC</w:t>
          </w:r>
        </w:sdtContent>
      </w:sdt>
    </w:p>
    <w:p w14:paraId="77B34E56" w14:textId="77777777" w:rsidR="002355D5" w:rsidRPr="00626A46"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462547023"/>
          <w:lock w:val="sdtContentLocked"/>
          <w:placeholder>
            <w:docPart w:val="D82AD8746A474C94ABC5B3B842139EB9"/>
          </w:placeholder>
          <w:group/>
        </w:sdtPr>
        <w:sdtEndPr>
          <w:rPr>
            <w:rStyle w:val="normaltextrun"/>
          </w:rPr>
        </w:sdtEndPr>
        <w:sdtContent>
          <w:r w:rsidR="002355D5" w:rsidRPr="00626A46">
            <w:rPr>
              <w:rStyle w:val="normaltextrun"/>
              <w:rFonts w:ascii="Lucida Bright" w:hAnsi="Lucida Bright"/>
              <w:sz w:val="22"/>
              <w:szCs w:val="22"/>
              <w:lang w:val="es"/>
            </w:rPr>
            <w:t xml:space="preserve">Introduzca </w:t>
          </w:r>
          <w:hyperlink r:id="rId8" w:tgtFrame="_blank" w:history="1">
            <w:r w:rsidR="002355D5" w:rsidRPr="00626A46">
              <w:rPr>
                <w:rStyle w:val="normaltextrun"/>
                <w:rFonts w:ascii="Lucida Bright" w:hAnsi="Lucida Bright"/>
                <w:sz w:val="22"/>
                <w:szCs w:val="22"/>
                <w:u w:val="single"/>
                <w:lang w:val="es"/>
              </w:rPr>
              <w:t>el Número de Cliente</w:t>
            </w:r>
          </w:hyperlink>
          <w:r w:rsidR="002355D5" w:rsidRPr="00626A46">
            <w:rPr>
              <w:rStyle w:val="normaltextrun"/>
              <w:rFonts w:ascii="Lucida Bright" w:hAnsi="Lucida Bright"/>
              <w:sz w:val="22"/>
              <w:szCs w:val="22"/>
              <w:lang w:val="es"/>
            </w:rPr>
            <w:t>:</w:t>
          </w:r>
        </w:sdtContent>
      </w:sdt>
      <w:r w:rsidR="002355D5" w:rsidRPr="00626A46">
        <w:rPr>
          <w:rStyle w:val="normaltextrun"/>
          <w:rFonts w:ascii="Lucida Bright" w:hAnsi="Lucida Bright"/>
          <w:sz w:val="22"/>
          <w:szCs w:val="22"/>
          <w:lang w:val="es"/>
        </w:rPr>
        <w:t xml:space="preserve"> </w:t>
      </w:r>
      <w:sdt>
        <w:sdtPr>
          <w:rPr>
            <w:rFonts w:ascii="Lucida Bright" w:hAnsi="Lucida Bright"/>
            <w:sz w:val="22"/>
            <w:szCs w:val="22"/>
          </w:rPr>
          <w:id w:val="487526038"/>
          <w:lock w:val="sdtLocked"/>
          <w:placeholder>
            <w:docPart w:val="DE2AA95F07404117B6C68695EEEC092B"/>
          </w:placeholder>
        </w:sdtPr>
        <w:sdtEndPr/>
        <w:sdtContent>
          <w:r w:rsidR="002355D5">
            <w:rPr>
              <w:rFonts w:ascii="Lucida Bright" w:hAnsi="Lucida Bright"/>
              <w:sz w:val="22"/>
              <w:szCs w:val="22"/>
            </w:rPr>
            <w:t>CN604643726</w:t>
          </w:r>
        </w:sdtContent>
      </w:sdt>
    </w:p>
    <w:p w14:paraId="34D13746" w14:textId="77777777" w:rsidR="002355D5" w:rsidRPr="00626A46"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2046051858"/>
          <w:lock w:val="sdtContentLocked"/>
          <w:placeholder>
            <w:docPart w:val="D82AD8746A474C94ABC5B3B842139EB9"/>
          </w:placeholder>
          <w:group/>
        </w:sdtPr>
        <w:sdtEndPr>
          <w:rPr>
            <w:rStyle w:val="normaltextrun"/>
          </w:rPr>
        </w:sdtEndPr>
        <w:sdtContent>
          <w:r w:rsidR="002355D5" w:rsidRPr="00626A46">
            <w:rPr>
              <w:rStyle w:val="normaltextrun"/>
              <w:rFonts w:ascii="Lucida Bright" w:hAnsi="Lucida Bright"/>
              <w:sz w:val="22"/>
              <w:szCs w:val="22"/>
              <w:lang w:val="es"/>
            </w:rPr>
            <w:t>Nombre de la Instalación:</w:t>
          </w:r>
        </w:sdtContent>
      </w:sdt>
      <w:r w:rsidR="002355D5" w:rsidRPr="00626A46">
        <w:rPr>
          <w:rStyle w:val="normaltextrun"/>
          <w:rFonts w:ascii="Lucida Bright" w:hAnsi="Lucida Bright"/>
          <w:sz w:val="22"/>
          <w:szCs w:val="22"/>
          <w:lang w:val="es"/>
        </w:rPr>
        <w:t xml:space="preserve"> </w:t>
      </w:r>
      <w:sdt>
        <w:sdtPr>
          <w:rPr>
            <w:rFonts w:ascii="Lucida Bright" w:hAnsi="Lucida Bright"/>
            <w:sz w:val="22"/>
            <w:szCs w:val="22"/>
          </w:rPr>
          <w:id w:val="304124639"/>
          <w:lock w:val="sdtLocked"/>
          <w:placeholder>
            <w:docPart w:val="8CE1A4CCA96B4BD48EF450D658319574"/>
          </w:placeholder>
        </w:sdtPr>
        <w:sdtEndPr/>
        <w:sdtContent>
          <w:r w:rsidR="002355D5">
            <w:rPr>
              <w:rFonts w:ascii="Lucida Bright" w:hAnsi="Lucida Bright"/>
              <w:sz w:val="22"/>
              <w:szCs w:val="22"/>
            </w:rPr>
            <w:t>Midway Heifer Yards</w:t>
          </w:r>
        </w:sdtContent>
      </w:sdt>
    </w:p>
    <w:p w14:paraId="59423FD6" w14:textId="343A57CF" w:rsidR="002355D5" w:rsidRPr="00626A46"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336458456"/>
          <w:lock w:val="sdtContentLocked"/>
          <w:placeholder>
            <w:docPart w:val="D82AD8746A474C94ABC5B3B842139EB9"/>
          </w:placeholder>
          <w:group/>
        </w:sdtPr>
        <w:sdtEndPr>
          <w:rPr>
            <w:rStyle w:val="normaltextrun"/>
            <w:u w:val="single"/>
          </w:rPr>
        </w:sdtEndPr>
        <w:sdtContent>
          <w:r w:rsidR="002355D5" w:rsidRPr="00626A46">
            <w:rPr>
              <w:rStyle w:val="normaltextrun"/>
              <w:rFonts w:ascii="Lucida Bright" w:hAnsi="Lucida Bright"/>
              <w:sz w:val="22"/>
              <w:szCs w:val="22"/>
              <w:lang w:val="es"/>
            </w:rPr>
            <w:t xml:space="preserve">Introduzca </w:t>
          </w:r>
          <w:hyperlink r:id="rId9" w:tgtFrame="_blank" w:history="1">
            <w:r w:rsidR="002355D5" w:rsidRPr="00626A46">
              <w:rPr>
                <w:rStyle w:val="normaltextrun"/>
                <w:rFonts w:ascii="Lucida Bright" w:hAnsi="Lucida Bright"/>
                <w:sz w:val="22"/>
                <w:szCs w:val="22"/>
                <w:u w:val="single"/>
                <w:lang w:val="es"/>
              </w:rPr>
              <w:t>el Número de Entidad Regulada:</w:t>
            </w:r>
          </w:hyperlink>
        </w:sdtContent>
      </w:sdt>
      <w:r w:rsidR="002355D5" w:rsidRPr="00626A46">
        <w:rPr>
          <w:rStyle w:val="normaltextrun"/>
          <w:rFonts w:ascii="Lucida Bright" w:hAnsi="Lucida Bright"/>
          <w:color w:val="7F7F7F"/>
          <w:sz w:val="22"/>
          <w:szCs w:val="22"/>
          <w:lang w:val="es"/>
        </w:rPr>
        <w:t xml:space="preserve"> </w:t>
      </w:r>
      <w:sdt>
        <w:sdtPr>
          <w:rPr>
            <w:rStyle w:val="normaltextrun"/>
            <w:rFonts w:ascii="Lucida Bright" w:hAnsi="Lucida Bright"/>
            <w:color w:val="7F7F7F"/>
            <w:sz w:val="22"/>
            <w:szCs w:val="22"/>
            <w:lang w:val="es"/>
          </w:rPr>
          <w:id w:val="2056188850"/>
          <w:lock w:val="sdtContentLocked"/>
          <w:placeholder>
            <w:docPart w:val="DefaultPlaceholder_-1854013440"/>
          </w:placeholder>
          <w:group/>
        </w:sdtPr>
        <w:sdtEndPr>
          <w:rPr>
            <w:rStyle w:val="DefaultParagraphFont"/>
            <w:color w:val="auto"/>
            <w:lang w:val="en-US"/>
          </w:rPr>
        </w:sdtEndPr>
        <w:sdtContent>
          <w:r w:rsidR="002355D5">
            <w:rPr>
              <w:rFonts w:ascii="Lucida Bright" w:hAnsi="Lucida Bright"/>
              <w:sz w:val="22"/>
              <w:szCs w:val="22"/>
            </w:rPr>
            <w:t>RN101700391</w:t>
          </w:r>
        </w:sdtContent>
      </w:sdt>
    </w:p>
    <w:p w14:paraId="5D97D28D" w14:textId="77777777" w:rsidR="002355D5" w:rsidRPr="00626A46"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426798542"/>
          <w:lock w:val="sdtContentLocked"/>
          <w:placeholder>
            <w:docPart w:val="D82AD8746A474C94ABC5B3B842139EB9"/>
          </w:placeholder>
          <w:group/>
        </w:sdtPr>
        <w:sdtEndPr>
          <w:rPr>
            <w:rStyle w:val="normaltextrun"/>
          </w:rPr>
        </w:sdtEndPr>
        <w:sdtContent>
          <w:r w:rsidR="002355D5" w:rsidRPr="00626A46">
            <w:rPr>
              <w:rStyle w:val="normaltextrun"/>
              <w:rFonts w:ascii="Lucida Bright" w:hAnsi="Lucida Bright"/>
              <w:sz w:val="22"/>
              <w:szCs w:val="22"/>
              <w:lang w:val="es"/>
            </w:rPr>
            <w:t>Proporcione su Número de Permiso:</w:t>
          </w:r>
        </w:sdtContent>
      </w:sdt>
      <w:r w:rsidR="002355D5" w:rsidRPr="00626A46">
        <w:rPr>
          <w:rStyle w:val="normaltextrun"/>
          <w:rFonts w:ascii="Lucida Bright" w:hAnsi="Lucida Bright"/>
          <w:sz w:val="22"/>
          <w:szCs w:val="22"/>
          <w:lang w:val="es"/>
        </w:rPr>
        <w:t xml:space="preserve"> </w:t>
      </w:r>
      <w:sdt>
        <w:sdtPr>
          <w:rPr>
            <w:rFonts w:ascii="Lucida Bright" w:hAnsi="Lucida Bright"/>
            <w:sz w:val="22"/>
            <w:szCs w:val="22"/>
          </w:rPr>
          <w:id w:val="1212147302"/>
          <w:lock w:val="sdtLocked"/>
          <w:placeholder>
            <w:docPart w:val="F9B663281ED1440DA6B513F0FF235040"/>
          </w:placeholder>
        </w:sdtPr>
        <w:sdtEndPr/>
        <w:sdtContent>
          <w:r w:rsidR="002355D5">
            <w:rPr>
              <w:rFonts w:ascii="Lucida Bright" w:hAnsi="Lucida Bright"/>
              <w:sz w:val="22"/>
              <w:szCs w:val="22"/>
            </w:rPr>
            <w:t>TXG921345</w:t>
          </w:r>
        </w:sdtContent>
      </w:sdt>
    </w:p>
    <w:p w14:paraId="1C1694AA" w14:textId="1BB498BB" w:rsidR="00B775B0" w:rsidRPr="00B775B0" w:rsidRDefault="00892397" w:rsidP="004D430D">
      <w:pPr>
        <w:pStyle w:val="paragraph"/>
        <w:numPr>
          <w:ilvl w:val="0"/>
          <w:numId w:val="50"/>
        </w:numPr>
        <w:spacing w:before="0" w:beforeAutospacing="0" w:after="120" w:afterAutospacing="0" w:line="276" w:lineRule="auto"/>
        <w:ind w:left="360"/>
        <w:textAlignment w:val="baseline"/>
        <w:rPr>
          <w:rStyle w:val="rynqvb"/>
          <w:rFonts w:ascii="Lucida Bright" w:hAnsi="Lucida Bright" w:cs="Segoe UI"/>
          <w:sz w:val="22"/>
          <w:szCs w:val="22"/>
          <w:lang w:val="es-US"/>
        </w:rPr>
      </w:pPr>
      <w:sdt>
        <w:sdtPr>
          <w:rPr>
            <w:rStyle w:val="normaltextrun"/>
            <w:rFonts w:ascii="Lucida Bright" w:hAnsi="Lucida Bright"/>
            <w:sz w:val="22"/>
            <w:szCs w:val="22"/>
            <w:lang w:val="es"/>
          </w:rPr>
          <w:id w:val="-1474055649"/>
          <w:lock w:val="sdtContentLocked"/>
          <w:placeholder>
            <w:docPart w:val="D82AD8746A474C94ABC5B3B842139EB9"/>
          </w:placeholder>
          <w:group/>
        </w:sdtPr>
        <w:sdtEndPr>
          <w:rPr>
            <w:rStyle w:val="normaltextrun"/>
          </w:rPr>
        </w:sdtEndPr>
        <w:sdtContent>
          <w:r w:rsidR="002355D5" w:rsidRPr="00B775B0">
            <w:rPr>
              <w:rStyle w:val="normaltextrun"/>
              <w:rFonts w:ascii="Lucida Bright" w:hAnsi="Lucida Bright"/>
              <w:sz w:val="22"/>
              <w:szCs w:val="22"/>
              <w:lang w:val="es"/>
            </w:rPr>
            <w:t>Negocio de Instalación:</w:t>
          </w:r>
        </w:sdtContent>
      </w:sdt>
      <w:r w:rsidR="002355D5" w:rsidRPr="00B775B0">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90447123"/>
          <w:lock w:val="sdtContentLocked"/>
          <w:placeholder>
            <w:docPart w:val="DefaultPlaceholder_-1854013440"/>
          </w:placeholder>
          <w:group/>
        </w:sdtPr>
        <w:sdtEndPr>
          <w:rPr>
            <w:rStyle w:val="rynqvb"/>
            <w:shd w:val="clear" w:color="auto" w:fill="F5F5F5"/>
            <w:lang w:val="en-US"/>
          </w:rPr>
        </w:sdtEndPr>
        <w:sdtContent>
          <w:proofErr w:type="spellStart"/>
          <w:r w:rsidR="00B775B0" w:rsidRPr="00B775B0">
            <w:rPr>
              <w:rStyle w:val="rynqvb"/>
              <w:rFonts w:ascii="Lucida Bright" w:hAnsi="Lucida Bright"/>
              <w:sz w:val="22"/>
              <w:szCs w:val="22"/>
              <w:shd w:val="clear" w:color="auto" w:fill="F5F5F5"/>
            </w:rPr>
            <w:t>Instalación</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producción</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reemplazo</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novillas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lecheras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esta</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instalación</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alberga</w:t>
          </w:r>
          <w:proofErr w:type="spellEnd"/>
          <w:r w:rsidR="00B775B0" w:rsidRPr="00B775B0">
            <w:rPr>
              <w:rStyle w:val="rynqvb"/>
              <w:rFonts w:ascii="Lucida Bright" w:hAnsi="Lucida Bright"/>
              <w:sz w:val="22"/>
              <w:szCs w:val="22"/>
              <w:shd w:val="clear" w:color="auto" w:fill="F5F5F5"/>
            </w:rPr>
            <w:t xml:space="preserve"> 33.000 cabezas de </w:t>
          </w:r>
          <w:proofErr w:type="spellStart"/>
          <w:r w:rsidR="00B775B0" w:rsidRPr="00B775B0">
            <w:rPr>
              <w:rStyle w:val="rynqvb"/>
              <w:rFonts w:ascii="Lucida Bright" w:hAnsi="Lucida Bright"/>
              <w:sz w:val="22"/>
              <w:szCs w:val="22"/>
              <w:shd w:val="clear" w:color="auto" w:fill="F5F5F5"/>
            </w:rPr>
            <w:t>ganado</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lechero</w:t>
          </w:r>
          <w:proofErr w:type="spellEnd"/>
          <w:r w:rsidR="00B775B0" w:rsidRPr="00B775B0">
            <w:rPr>
              <w:rStyle w:val="rynqvb"/>
              <w:rFonts w:ascii="Lucida Bright" w:hAnsi="Lucida Bright"/>
              <w:sz w:val="22"/>
              <w:szCs w:val="22"/>
              <w:shd w:val="clear" w:color="auto" w:fill="F5F5F5"/>
            </w:rPr>
            <w:t xml:space="preserve">, de las </w:t>
          </w:r>
          <w:proofErr w:type="spellStart"/>
          <w:r w:rsidR="00B775B0" w:rsidRPr="00B775B0">
            <w:rPr>
              <w:rStyle w:val="rynqvb"/>
              <w:rFonts w:ascii="Lucida Bright" w:hAnsi="Lucida Bright"/>
              <w:sz w:val="22"/>
              <w:szCs w:val="22"/>
              <w:shd w:val="clear" w:color="auto" w:fill="F5F5F5"/>
            </w:rPr>
            <w:t>cuales</w:t>
          </w:r>
          <w:proofErr w:type="spellEnd"/>
          <w:r w:rsidR="00B775B0" w:rsidRPr="00B775B0">
            <w:rPr>
              <w:rStyle w:val="rynqvb"/>
              <w:rFonts w:ascii="Lucida Bright" w:hAnsi="Lucida Bright"/>
              <w:sz w:val="22"/>
              <w:szCs w:val="22"/>
              <w:shd w:val="clear" w:color="auto" w:fill="F5F5F5"/>
            </w:rPr>
            <w:t xml:space="preserve"> 0 son </w:t>
          </w:r>
          <w:proofErr w:type="spellStart"/>
          <w:r w:rsidR="00B775B0" w:rsidRPr="00B775B0">
            <w:rPr>
              <w:rStyle w:val="rynqvb"/>
              <w:rFonts w:ascii="Lucida Bright" w:hAnsi="Lucida Bright"/>
              <w:sz w:val="22"/>
              <w:szCs w:val="22"/>
              <w:shd w:val="clear" w:color="auto" w:fill="F5F5F5"/>
            </w:rPr>
            <w:t>vacas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lecheras</w:t>
          </w:r>
          <w:proofErr w:type="spellEnd"/>
          <w:r w:rsidR="00B775B0" w:rsidRPr="00B775B0">
            <w:rPr>
              <w:rStyle w:val="rynqvb"/>
              <w:rFonts w:ascii="Lucida Bright" w:hAnsi="Lucida Bright"/>
              <w:sz w:val="22"/>
              <w:szCs w:val="22"/>
              <w:shd w:val="clear" w:color="auto" w:fill="F5F5F5"/>
            </w:rPr>
            <w:t>.</w:t>
          </w:r>
          <w:r w:rsidR="00B775B0" w:rsidRPr="00B775B0">
            <w:rPr>
              <w:rFonts w:ascii="Lucida Bright" w:hAnsi="Lucida Bright"/>
              <w:sz w:val="22"/>
              <w:szCs w:val="22"/>
              <w:shd w:val="clear" w:color="auto" w:fill="F5F5F5"/>
            </w:rPr>
            <w:t xml:space="preserve"> </w:t>
          </w:r>
          <w:r w:rsidR="00B775B0" w:rsidRPr="00B775B0">
            <w:rPr>
              <w:rStyle w:val="rynqvb"/>
              <w:rFonts w:ascii="Lucida Bright" w:hAnsi="Lucida Bright"/>
              <w:sz w:val="22"/>
              <w:szCs w:val="22"/>
              <w:shd w:val="clear" w:color="auto" w:fill="F5F5F5"/>
            </w:rPr>
            <w:t xml:space="preserve">El </w:t>
          </w:r>
          <w:proofErr w:type="spellStart"/>
          <w:r w:rsidR="00B775B0" w:rsidRPr="00B775B0">
            <w:rPr>
              <w:rStyle w:val="rynqvb"/>
              <w:rFonts w:ascii="Lucida Bright" w:hAnsi="Lucida Bright"/>
              <w:sz w:val="22"/>
              <w:szCs w:val="22"/>
              <w:shd w:val="clear" w:color="auto" w:fill="F5F5F5"/>
            </w:rPr>
            <w:t>área</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producción</w:t>
          </w:r>
          <w:proofErr w:type="spellEnd"/>
          <w:r w:rsidR="00B775B0" w:rsidRPr="00B775B0">
            <w:rPr>
              <w:rStyle w:val="rynqvb"/>
              <w:rFonts w:ascii="Lucida Bright" w:hAnsi="Lucida Bright"/>
              <w:sz w:val="22"/>
              <w:szCs w:val="22"/>
              <w:shd w:val="clear" w:color="auto" w:fill="F5F5F5"/>
            </w:rPr>
            <w:t xml:space="preserve"> principal de la </w:t>
          </w:r>
          <w:proofErr w:type="spellStart"/>
          <w:r w:rsidR="00B775B0" w:rsidRPr="00B775B0">
            <w:rPr>
              <w:rStyle w:val="rynqvb"/>
              <w:rFonts w:ascii="Lucida Bright" w:hAnsi="Lucida Bright"/>
              <w:sz w:val="22"/>
              <w:szCs w:val="22"/>
              <w:shd w:val="clear" w:color="auto" w:fill="F5F5F5"/>
            </w:rPr>
            <w:t>instalación</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está</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ubicada</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en</w:t>
          </w:r>
          <w:proofErr w:type="spellEnd"/>
          <w:r w:rsidR="00B775B0" w:rsidRPr="00B775B0">
            <w:rPr>
              <w:rStyle w:val="rynqvb"/>
              <w:rFonts w:ascii="Lucida Bright" w:hAnsi="Lucida Bright"/>
              <w:sz w:val="22"/>
              <w:szCs w:val="22"/>
              <w:shd w:val="clear" w:color="auto" w:fill="F5F5F5"/>
            </w:rPr>
            <w:t xml:space="preserve"> la </w:t>
          </w:r>
          <w:proofErr w:type="spellStart"/>
          <w:r w:rsidR="00B775B0" w:rsidRPr="00B775B0">
            <w:rPr>
              <w:rStyle w:val="rynqvb"/>
              <w:rFonts w:ascii="Lucida Bright" w:hAnsi="Lucida Bright"/>
              <w:sz w:val="22"/>
              <w:szCs w:val="22"/>
              <w:shd w:val="clear" w:color="auto" w:fill="F5F5F5"/>
            </w:rPr>
            <w:t>autopista</w:t>
          </w:r>
          <w:proofErr w:type="spellEnd"/>
          <w:r w:rsidR="00B775B0" w:rsidRPr="00B775B0">
            <w:rPr>
              <w:rStyle w:val="rynqvb"/>
              <w:rFonts w:ascii="Lucida Bright" w:hAnsi="Lucida Bright"/>
              <w:sz w:val="22"/>
              <w:szCs w:val="22"/>
              <w:shd w:val="clear" w:color="auto" w:fill="F5F5F5"/>
            </w:rPr>
            <w:t xml:space="preserve"> 168, </w:t>
          </w:r>
          <w:proofErr w:type="spellStart"/>
          <w:r w:rsidR="00B775B0" w:rsidRPr="00B775B0">
            <w:rPr>
              <w:rStyle w:val="rynqvb"/>
              <w:rFonts w:ascii="Lucida Bright" w:hAnsi="Lucida Bright"/>
              <w:sz w:val="22"/>
              <w:szCs w:val="22"/>
              <w:shd w:val="clear" w:color="auto" w:fill="F5F5F5"/>
            </w:rPr>
            <w:t>aproximadamente</w:t>
          </w:r>
          <w:proofErr w:type="spellEnd"/>
          <w:r w:rsidR="00B775B0" w:rsidRPr="00B775B0">
            <w:rPr>
              <w:rStyle w:val="rynqvb"/>
              <w:rFonts w:ascii="Lucida Bright" w:hAnsi="Lucida Bright"/>
              <w:sz w:val="22"/>
              <w:szCs w:val="22"/>
              <w:shd w:val="clear" w:color="auto" w:fill="F5F5F5"/>
            </w:rPr>
            <w:t xml:space="preserve"> a ½ </w:t>
          </w:r>
          <w:proofErr w:type="spellStart"/>
          <w:r w:rsidR="00B775B0" w:rsidRPr="00B775B0">
            <w:rPr>
              <w:rStyle w:val="rynqvb"/>
              <w:rFonts w:ascii="Lucida Bright" w:hAnsi="Lucida Bright"/>
              <w:sz w:val="22"/>
              <w:szCs w:val="22"/>
              <w:shd w:val="clear" w:color="auto" w:fill="F5F5F5"/>
            </w:rPr>
            <w:t>milla</w:t>
          </w:r>
          <w:proofErr w:type="spellEnd"/>
          <w:r w:rsidR="00B775B0" w:rsidRPr="00B775B0">
            <w:rPr>
              <w:rStyle w:val="rynqvb"/>
              <w:rFonts w:ascii="Lucida Bright" w:hAnsi="Lucida Bright"/>
              <w:sz w:val="22"/>
              <w:szCs w:val="22"/>
              <w:shd w:val="clear" w:color="auto" w:fill="F5F5F5"/>
            </w:rPr>
            <w:t xml:space="preserve"> al </w:t>
          </w:r>
          <w:proofErr w:type="spellStart"/>
          <w:r w:rsidR="00B775B0" w:rsidRPr="00B775B0">
            <w:rPr>
              <w:rStyle w:val="rynqvb"/>
              <w:rFonts w:ascii="Lucida Bright" w:hAnsi="Lucida Bright"/>
              <w:sz w:val="22"/>
              <w:szCs w:val="22"/>
              <w:shd w:val="clear" w:color="auto" w:fill="F5F5F5"/>
            </w:rPr>
            <w:t>norte</w:t>
          </w:r>
          <w:proofErr w:type="spellEnd"/>
          <w:r w:rsidR="00B775B0" w:rsidRPr="00B775B0">
            <w:rPr>
              <w:rStyle w:val="rynqvb"/>
              <w:rFonts w:ascii="Lucida Bright" w:hAnsi="Lucida Bright"/>
              <w:sz w:val="22"/>
              <w:szCs w:val="22"/>
              <w:shd w:val="clear" w:color="auto" w:fill="F5F5F5"/>
            </w:rPr>
            <w:t xml:space="preserve"> de Hart </w:t>
          </w:r>
          <w:proofErr w:type="spellStart"/>
          <w:r w:rsidR="00B775B0" w:rsidRPr="00B775B0">
            <w:rPr>
              <w:rStyle w:val="rynqvb"/>
              <w:rFonts w:ascii="Lucida Bright" w:hAnsi="Lucida Bright"/>
              <w:sz w:val="22"/>
              <w:szCs w:val="22"/>
              <w:shd w:val="clear" w:color="auto" w:fill="F5F5F5"/>
            </w:rPr>
            <w:t>en</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el</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condado</w:t>
          </w:r>
          <w:proofErr w:type="spellEnd"/>
          <w:r w:rsidR="00B775B0" w:rsidRPr="00B775B0">
            <w:rPr>
              <w:rStyle w:val="rynqvb"/>
              <w:rFonts w:ascii="Lucida Bright" w:hAnsi="Lucida Bright"/>
              <w:sz w:val="22"/>
              <w:szCs w:val="22"/>
              <w:shd w:val="clear" w:color="auto" w:fill="F5F5F5"/>
            </w:rPr>
            <w:t xml:space="preserve"> de Castro, Texas.</w:t>
          </w:r>
          <w:r w:rsidR="00B775B0" w:rsidRPr="00B775B0">
            <w:rPr>
              <w:rFonts w:ascii="Lucida Bright" w:hAnsi="Lucida Bright"/>
              <w:sz w:val="22"/>
              <w:szCs w:val="22"/>
              <w:shd w:val="clear" w:color="auto" w:fill="F5F5F5"/>
            </w:rPr>
            <w:t xml:space="preserve"> </w:t>
          </w:r>
          <w:r w:rsidR="00B775B0" w:rsidRPr="00B775B0">
            <w:rPr>
              <w:rStyle w:val="rynqvb"/>
              <w:rFonts w:ascii="Lucida Bright" w:hAnsi="Lucida Bright"/>
              <w:sz w:val="22"/>
              <w:szCs w:val="22"/>
              <w:shd w:val="clear" w:color="auto" w:fill="F5F5F5"/>
            </w:rPr>
            <w:t xml:space="preserve">La </w:t>
          </w:r>
          <w:proofErr w:type="spellStart"/>
          <w:r w:rsidR="00B775B0" w:rsidRPr="00B775B0">
            <w:rPr>
              <w:rStyle w:val="rynqvb"/>
              <w:rFonts w:ascii="Lucida Bright" w:hAnsi="Lucida Bright"/>
              <w:sz w:val="22"/>
              <w:szCs w:val="22"/>
              <w:shd w:val="clear" w:color="auto" w:fill="F5F5F5"/>
            </w:rPr>
            <w:t>instalación</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cuenta</w:t>
          </w:r>
          <w:proofErr w:type="spellEnd"/>
          <w:r w:rsidR="00B775B0" w:rsidRPr="00B775B0">
            <w:rPr>
              <w:rStyle w:val="rynqvb"/>
              <w:rFonts w:ascii="Lucida Bright" w:hAnsi="Lucida Bright"/>
              <w:sz w:val="22"/>
              <w:szCs w:val="22"/>
              <w:shd w:val="clear" w:color="auto" w:fill="F5F5F5"/>
            </w:rPr>
            <w:t xml:space="preserve"> con </w:t>
          </w:r>
          <w:proofErr w:type="spellStart"/>
          <w:r w:rsidR="00B775B0" w:rsidRPr="00B775B0">
            <w:rPr>
              <w:rStyle w:val="rynqvb"/>
              <w:rFonts w:ascii="Lucida Bright" w:hAnsi="Lucida Bright"/>
              <w:sz w:val="22"/>
              <w:szCs w:val="22"/>
              <w:shd w:val="clear" w:color="auto" w:fill="F5F5F5"/>
            </w:rPr>
            <w:t>doce</w:t>
          </w:r>
          <w:proofErr w:type="spellEnd"/>
          <w:r w:rsidR="00B775B0" w:rsidRPr="00B775B0">
            <w:rPr>
              <w:rStyle w:val="rynqvb"/>
              <w:rFonts w:ascii="Lucida Bright" w:hAnsi="Lucida Bright"/>
              <w:sz w:val="22"/>
              <w:szCs w:val="22"/>
              <w:shd w:val="clear" w:color="auto" w:fill="F5F5F5"/>
            </w:rPr>
            <w:t xml:space="preserve"> (12) </w:t>
          </w:r>
          <w:proofErr w:type="spellStart"/>
          <w:r w:rsidR="00B775B0" w:rsidRPr="00B775B0">
            <w:rPr>
              <w:rStyle w:val="rynqvb"/>
              <w:rFonts w:ascii="Lucida Bright" w:hAnsi="Lucida Bright"/>
              <w:sz w:val="22"/>
              <w:szCs w:val="22"/>
              <w:shd w:val="clear" w:color="auto" w:fill="F5F5F5"/>
            </w:rPr>
            <w:t>unidades</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gestión</w:t>
          </w:r>
          <w:proofErr w:type="spellEnd"/>
          <w:r w:rsidR="00B775B0" w:rsidRPr="00B775B0">
            <w:rPr>
              <w:rStyle w:val="rynqvb"/>
              <w:rFonts w:ascii="Lucida Bright" w:hAnsi="Lucida Bright"/>
              <w:sz w:val="22"/>
              <w:szCs w:val="22"/>
              <w:shd w:val="clear" w:color="auto" w:fill="F5F5F5"/>
            </w:rPr>
            <w:t xml:space="preserve"> de tierras (LMU) con la </w:t>
          </w:r>
          <w:proofErr w:type="spellStart"/>
          <w:r w:rsidR="00B775B0" w:rsidRPr="00B775B0">
            <w:rPr>
              <w:rStyle w:val="rynqvb"/>
              <w:rFonts w:ascii="Lucida Bright" w:hAnsi="Lucida Bright"/>
              <w:sz w:val="22"/>
              <w:szCs w:val="22"/>
              <w:shd w:val="clear" w:color="auto" w:fill="F5F5F5"/>
            </w:rPr>
            <w:t>siguiente</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superficie</w:t>
          </w:r>
          <w:proofErr w:type="spellEnd"/>
          <w:r w:rsidR="00B775B0" w:rsidRPr="00B775B0">
            <w:rPr>
              <w:rStyle w:val="rynqvb"/>
              <w:rFonts w:ascii="Lucida Bright" w:hAnsi="Lucida Bright"/>
              <w:sz w:val="22"/>
              <w:szCs w:val="22"/>
              <w:shd w:val="clear" w:color="auto" w:fill="F5F5F5"/>
            </w:rPr>
            <w:t>: Pivot 101 - 180, Pivot 103 - 120, Pivot 104-109, Pivot 105-120, Pivot 106-120, Pivot 107-120, Pivot 108.</w:t>
          </w:r>
          <w:r w:rsidR="00B775B0" w:rsidRPr="00B775B0">
            <w:rPr>
              <w:rFonts w:ascii="Lucida Bright" w:hAnsi="Lucida Bright"/>
              <w:sz w:val="22"/>
              <w:szCs w:val="22"/>
              <w:shd w:val="clear" w:color="auto" w:fill="F5F5F5"/>
            </w:rPr>
            <w:t xml:space="preserve"> </w:t>
          </w:r>
          <w:r w:rsidR="00B775B0" w:rsidRPr="00B775B0">
            <w:rPr>
              <w:rStyle w:val="rynqvb"/>
              <w:rFonts w:ascii="Lucida Bright" w:hAnsi="Lucida Bright"/>
              <w:sz w:val="22"/>
              <w:szCs w:val="22"/>
              <w:shd w:val="clear" w:color="auto" w:fill="F5F5F5"/>
            </w:rPr>
            <w:t xml:space="preserve">– 85, </w:t>
          </w:r>
          <w:proofErr w:type="spellStart"/>
          <w:r w:rsidR="00B775B0" w:rsidRPr="00B775B0">
            <w:rPr>
              <w:rStyle w:val="rynqvb"/>
              <w:rFonts w:ascii="Lucida Bright" w:hAnsi="Lucida Bright"/>
              <w:sz w:val="22"/>
              <w:szCs w:val="22"/>
              <w:shd w:val="clear" w:color="auto" w:fill="F5F5F5"/>
            </w:rPr>
            <w:t>Pivote</w:t>
          </w:r>
          <w:proofErr w:type="spellEnd"/>
          <w:r w:rsidR="00B775B0" w:rsidRPr="00B775B0">
            <w:rPr>
              <w:rStyle w:val="rynqvb"/>
              <w:rFonts w:ascii="Lucida Bright" w:hAnsi="Lucida Bright"/>
              <w:sz w:val="22"/>
              <w:szCs w:val="22"/>
              <w:shd w:val="clear" w:color="auto" w:fill="F5F5F5"/>
            </w:rPr>
            <w:t xml:space="preserve"> 109-120, </w:t>
          </w:r>
          <w:proofErr w:type="spellStart"/>
          <w:r w:rsidR="00B775B0" w:rsidRPr="00B775B0">
            <w:rPr>
              <w:rStyle w:val="rynqvb"/>
              <w:rFonts w:ascii="Lucida Bright" w:hAnsi="Lucida Bright"/>
              <w:sz w:val="22"/>
              <w:szCs w:val="22"/>
              <w:shd w:val="clear" w:color="auto" w:fill="F5F5F5"/>
            </w:rPr>
            <w:t>Pivote</w:t>
          </w:r>
          <w:proofErr w:type="spellEnd"/>
          <w:r w:rsidR="00B775B0" w:rsidRPr="00B775B0">
            <w:rPr>
              <w:rStyle w:val="rynqvb"/>
              <w:rFonts w:ascii="Lucida Bright" w:hAnsi="Lucida Bright"/>
              <w:sz w:val="22"/>
              <w:szCs w:val="22"/>
              <w:shd w:val="clear" w:color="auto" w:fill="F5F5F5"/>
            </w:rPr>
            <w:t xml:space="preserve"> 110-40, </w:t>
          </w:r>
          <w:proofErr w:type="spellStart"/>
          <w:r w:rsidR="00B775B0" w:rsidRPr="00B775B0">
            <w:rPr>
              <w:rStyle w:val="rynqvb"/>
              <w:rFonts w:ascii="Lucida Bright" w:hAnsi="Lucida Bright"/>
              <w:sz w:val="22"/>
              <w:szCs w:val="22"/>
              <w:shd w:val="clear" w:color="auto" w:fill="F5F5F5"/>
            </w:rPr>
            <w:t>Pivote</w:t>
          </w:r>
          <w:proofErr w:type="spellEnd"/>
          <w:r w:rsidR="00B775B0" w:rsidRPr="00B775B0">
            <w:rPr>
              <w:rStyle w:val="rynqvb"/>
              <w:rFonts w:ascii="Lucida Bright" w:hAnsi="Lucida Bright"/>
              <w:sz w:val="22"/>
              <w:szCs w:val="22"/>
              <w:shd w:val="clear" w:color="auto" w:fill="F5F5F5"/>
            </w:rPr>
            <w:t xml:space="preserve"> 111-120, </w:t>
          </w:r>
          <w:proofErr w:type="spellStart"/>
          <w:r w:rsidR="00B775B0" w:rsidRPr="00B775B0">
            <w:rPr>
              <w:rStyle w:val="rynqvb"/>
              <w:rFonts w:ascii="Lucida Bright" w:hAnsi="Lucida Bright"/>
              <w:sz w:val="22"/>
              <w:szCs w:val="22"/>
              <w:shd w:val="clear" w:color="auto" w:fill="F5F5F5"/>
            </w:rPr>
            <w:t>Pivote</w:t>
          </w:r>
          <w:proofErr w:type="spellEnd"/>
          <w:r w:rsidR="00B775B0" w:rsidRPr="00B775B0">
            <w:rPr>
              <w:rStyle w:val="rynqvb"/>
              <w:rFonts w:ascii="Lucida Bright" w:hAnsi="Lucida Bright"/>
              <w:sz w:val="22"/>
              <w:szCs w:val="22"/>
              <w:shd w:val="clear" w:color="auto" w:fill="F5F5F5"/>
            </w:rPr>
            <w:t xml:space="preserve"> 112-120;</w:t>
          </w:r>
          <w:r w:rsidR="00B775B0" w:rsidRPr="00B775B0">
            <w:rPr>
              <w:rFonts w:ascii="Lucida Bright" w:hAnsi="Lucida Bright"/>
              <w:sz w:val="22"/>
              <w:szCs w:val="22"/>
              <w:shd w:val="clear" w:color="auto" w:fill="F5F5F5"/>
            </w:rPr>
            <w:t xml:space="preserve"> </w:t>
          </w:r>
          <w:r w:rsidR="00B775B0" w:rsidRPr="00B775B0">
            <w:rPr>
              <w:rStyle w:val="rynqvb"/>
              <w:rFonts w:ascii="Lucida Bright" w:hAnsi="Lucida Bright"/>
              <w:sz w:val="22"/>
              <w:szCs w:val="22"/>
              <w:shd w:val="clear" w:color="auto" w:fill="F5F5F5"/>
            </w:rPr>
            <w:t xml:space="preserve">y seis (6) </w:t>
          </w:r>
          <w:proofErr w:type="spellStart"/>
          <w:r w:rsidR="00B775B0" w:rsidRPr="00B775B0">
            <w:rPr>
              <w:rStyle w:val="rynqvb"/>
              <w:rFonts w:ascii="Lucida Bright" w:hAnsi="Lucida Bright"/>
              <w:sz w:val="22"/>
              <w:szCs w:val="22"/>
              <w:shd w:val="clear" w:color="auto" w:fill="F5F5F5"/>
            </w:rPr>
            <w:t>estructuras</w:t>
          </w:r>
          <w:proofErr w:type="spellEnd"/>
          <w:r w:rsidR="00B775B0" w:rsidRPr="00B775B0">
            <w:rPr>
              <w:rStyle w:val="rynqvb"/>
              <w:rFonts w:ascii="Lucida Bright" w:hAnsi="Lucida Bright"/>
              <w:sz w:val="22"/>
              <w:szCs w:val="22"/>
              <w:shd w:val="clear" w:color="auto" w:fill="F5F5F5"/>
            </w:rPr>
            <w:t xml:space="preserve"> de control de </w:t>
          </w:r>
          <w:proofErr w:type="spellStart"/>
          <w:r w:rsidR="00B775B0" w:rsidRPr="00B775B0">
            <w:rPr>
              <w:rStyle w:val="rynqvb"/>
              <w:rFonts w:ascii="Lucida Bright" w:hAnsi="Lucida Bright"/>
              <w:sz w:val="22"/>
              <w:szCs w:val="22"/>
              <w:shd w:val="clear" w:color="auto" w:fill="F5F5F5"/>
            </w:rPr>
            <w:t>retención</w:t>
          </w:r>
          <w:proofErr w:type="spellEnd"/>
          <w:r w:rsidR="00B775B0" w:rsidRPr="00B775B0">
            <w:rPr>
              <w:rStyle w:val="rynqvb"/>
              <w:rFonts w:ascii="Lucida Bright" w:hAnsi="Lucida Bright"/>
              <w:sz w:val="22"/>
              <w:szCs w:val="22"/>
              <w:shd w:val="clear" w:color="auto" w:fill="F5F5F5"/>
            </w:rPr>
            <w:t xml:space="preserve"> (RCS). Las </w:t>
          </w:r>
          <w:proofErr w:type="spellStart"/>
          <w:r w:rsidR="00B775B0" w:rsidRPr="00B775B0">
            <w:rPr>
              <w:rStyle w:val="rynqvb"/>
              <w:rFonts w:ascii="Lucida Bright" w:hAnsi="Lucida Bright"/>
              <w:sz w:val="22"/>
              <w:szCs w:val="22"/>
              <w:shd w:val="clear" w:color="auto" w:fill="F5F5F5"/>
            </w:rPr>
            <w:t>capacidades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totales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requeridas</w:t>
          </w:r>
          <w:proofErr w:type="spellEnd"/>
          <w:r w:rsidR="00B775B0" w:rsidRPr="00B775B0">
            <w:rPr>
              <w:rStyle w:val="rynqvb"/>
              <w:rFonts w:ascii="Lucida Bright" w:hAnsi="Lucida Bright"/>
              <w:sz w:val="22"/>
              <w:szCs w:val="22"/>
              <w:shd w:val="clear" w:color="auto" w:fill="F5F5F5"/>
            </w:rPr>
            <w:t xml:space="preserve"> de RCS sin </w:t>
          </w:r>
          <w:proofErr w:type="spellStart"/>
          <w:r w:rsidR="00B775B0" w:rsidRPr="00B775B0">
            <w:rPr>
              <w:rStyle w:val="rynqvb"/>
              <w:rFonts w:ascii="Lucida Bright" w:hAnsi="Lucida Bright"/>
              <w:sz w:val="22"/>
              <w:szCs w:val="22"/>
              <w:shd w:val="clear" w:color="auto" w:fill="F5F5F5"/>
            </w:rPr>
            <w:t>francobordo</w:t>
          </w:r>
          <w:proofErr w:type="spellEnd"/>
          <w:r w:rsidR="00B775B0" w:rsidRPr="00B775B0">
            <w:rPr>
              <w:rStyle w:val="rynqvb"/>
              <w:rFonts w:ascii="Lucida Bright" w:hAnsi="Lucida Bright"/>
              <w:sz w:val="22"/>
              <w:szCs w:val="22"/>
              <w:shd w:val="clear" w:color="auto" w:fill="F5F5F5"/>
            </w:rPr>
            <w:t xml:space="preserve"> (acre-pies) son RCS #1 – 158.74, RCS #2 – 174.84, RCS #3-#6 – 17.96.</w:t>
          </w:r>
          <w:r w:rsidR="00B775B0" w:rsidRPr="00B775B0">
            <w:rPr>
              <w:rFonts w:ascii="Lucida Bright" w:hAnsi="Lucida Bright"/>
              <w:sz w:val="22"/>
              <w:szCs w:val="22"/>
              <w:shd w:val="clear" w:color="auto" w:fill="F5F5F5"/>
            </w:rPr>
            <w:t xml:space="preserve"> </w:t>
          </w:r>
          <w:r w:rsidR="00B775B0" w:rsidRPr="00B775B0">
            <w:rPr>
              <w:rStyle w:val="rynqvb"/>
              <w:rFonts w:ascii="Lucida Bright" w:hAnsi="Lucida Bright"/>
              <w:sz w:val="22"/>
              <w:szCs w:val="22"/>
              <w:shd w:val="clear" w:color="auto" w:fill="F5F5F5"/>
            </w:rPr>
            <w:t xml:space="preserve">Hay 26 </w:t>
          </w:r>
          <w:proofErr w:type="spellStart"/>
          <w:r w:rsidR="00B775B0" w:rsidRPr="00B775B0">
            <w:rPr>
              <w:rStyle w:val="rynqvb"/>
              <w:rFonts w:ascii="Lucida Bright" w:hAnsi="Lucida Bright"/>
              <w:sz w:val="22"/>
              <w:szCs w:val="22"/>
              <w:shd w:val="clear" w:color="auto" w:fill="F5F5F5"/>
            </w:rPr>
            <w:t>pozos</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agua</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en</w:t>
          </w:r>
          <w:proofErr w:type="spellEnd"/>
          <w:r w:rsidR="00B775B0" w:rsidRPr="00B775B0">
            <w:rPr>
              <w:rStyle w:val="rynqvb"/>
              <w:rFonts w:ascii="Lucida Bright" w:hAnsi="Lucida Bright"/>
              <w:sz w:val="22"/>
              <w:szCs w:val="22"/>
              <w:shd w:val="clear" w:color="auto" w:fill="F5F5F5"/>
            </w:rPr>
            <w:t xml:space="preserve"> las </w:t>
          </w:r>
          <w:proofErr w:type="spellStart"/>
          <w:r w:rsidR="00B775B0" w:rsidRPr="00B775B0">
            <w:rPr>
              <w:rStyle w:val="rynqvb"/>
              <w:rFonts w:ascii="Lucida Bright" w:hAnsi="Lucida Bright"/>
              <w:sz w:val="22"/>
              <w:szCs w:val="22"/>
              <w:shd w:val="clear" w:color="auto" w:fill="F5F5F5"/>
            </w:rPr>
            <w:t>instalaciones</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los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cuales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el</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pozo</w:t>
          </w:r>
          <w:proofErr w:type="spellEnd"/>
          <w:r w:rsidR="00B775B0" w:rsidRPr="00B775B0">
            <w:rPr>
              <w:rStyle w:val="rynqvb"/>
              <w:rFonts w:ascii="Lucida Bright" w:hAnsi="Lucida Bright"/>
              <w:sz w:val="22"/>
              <w:szCs w:val="22"/>
              <w:shd w:val="clear" w:color="auto" w:fill="F5F5F5"/>
            </w:rPr>
            <w:t xml:space="preserve"> 8 no es visible y </w:t>
          </w:r>
          <w:proofErr w:type="spellStart"/>
          <w:r w:rsidR="00B775B0" w:rsidRPr="00B775B0">
            <w:rPr>
              <w:rStyle w:val="rynqvb"/>
              <w:rFonts w:ascii="Lucida Bright" w:hAnsi="Lucida Bright"/>
              <w:sz w:val="22"/>
              <w:szCs w:val="22"/>
              <w:shd w:val="clear" w:color="auto" w:fill="F5F5F5"/>
            </w:rPr>
            <w:t>el</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pozo</w:t>
          </w:r>
          <w:proofErr w:type="spellEnd"/>
          <w:r w:rsidR="00B775B0" w:rsidRPr="00B775B0">
            <w:rPr>
              <w:rStyle w:val="rynqvb"/>
              <w:rFonts w:ascii="Lucida Bright" w:hAnsi="Lucida Bright"/>
              <w:sz w:val="22"/>
              <w:szCs w:val="22"/>
              <w:shd w:val="clear" w:color="auto" w:fill="F5F5F5"/>
            </w:rPr>
            <w:t xml:space="preserve"> 23 </w:t>
          </w:r>
          <w:proofErr w:type="spellStart"/>
          <w:r w:rsidR="00B775B0" w:rsidRPr="00B775B0">
            <w:rPr>
              <w:rStyle w:val="rynqvb"/>
              <w:rFonts w:ascii="Lucida Bright" w:hAnsi="Lucida Bright"/>
              <w:sz w:val="22"/>
              <w:szCs w:val="22"/>
              <w:shd w:val="clear" w:color="auto" w:fill="F5F5F5"/>
            </w:rPr>
            <w:t>está</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tapado</w:t>
          </w:r>
          <w:proofErr w:type="spellEnd"/>
          <w:r w:rsidR="00B775B0" w:rsidRPr="00B775B0">
            <w:rPr>
              <w:rStyle w:val="rynqvb"/>
              <w:rFonts w:ascii="Lucida Bright" w:hAnsi="Lucida Bright"/>
              <w:sz w:val="22"/>
              <w:szCs w:val="22"/>
              <w:shd w:val="clear" w:color="auto" w:fill="F5F5F5"/>
            </w:rPr>
            <w:t>.</w:t>
          </w:r>
          <w:r w:rsidR="00B775B0" w:rsidRPr="00B775B0">
            <w:rPr>
              <w:rFonts w:ascii="Lucida Bright" w:hAnsi="Lucida Bright"/>
              <w:sz w:val="22"/>
              <w:szCs w:val="22"/>
              <w:shd w:val="clear" w:color="auto" w:fill="F5F5F5"/>
            </w:rPr>
            <w:t xml:space="preserve"> </w:t>
          </w:r>
          <w:r w:rsidR="00B775B0" w:rsidRPr="00B775B0">
            <w:rPr>
              <w:rStyle w:val="rynqvb"/>
              <w:rFonts w:ascii="Lucida Bright" w:hAnsi="Lucida Bright"/>
              <w:sz w:val="22"/>
              <w:szCs w:val="22"/>
              <w:shd w:val="clear" w:color="auto" w:fill="F5F5F5"/>
            </w:rPr>
            <w:t xml:space="preserve">La </w:t>
          </w:r>
          <w:proofErr w:type="spellStart"/>
          <w:r w:rsidR="00B775B0" w:rsidRPr="00B775B0">
            <w:rPr>
              <w:rStyle w:val="rynqvb"/>
              <w:rFonts w:ascii="Lucida Bright" w:hAnsi="Lucida Bright"/>
              <w:sz w:val="22"/>
              <w:szCs w:val="22"/>
              <w:shd w:val="clear" w:color="auto" w:fill="F5F5F5"/>
            </w:rPr>
            <w:t>instalación</w:t>
          </w:r>
          <w:proofErr w:type="spellEnd"/>
          <w:r w:rsidR="00B775B0" w:rsidRPr="00B775B0">
            <w:rPr>
              <w:rStyle w:val="rynqvb"/>
              <w:rFonts w:ascii="Lucida Bright" w:hAnsi="Lucida Bright"/>
              <w:sz w:val="22"/>
              <w:szCs w:val="22"/>
              <w:shd w:val="clear" w:color="auto" w:fill="F5F5F5"/>
            </w:rPr>
            <w:t xml:space="preserve"> se </w:t>
          </w:r>
          <w:proofErr w:type="spellStart"/>
          <w:r w:rsidR="00B775B0" w:rsidRPr="00B775B0">
            <w:rPr>
              <w:rStyle w:val="rynqvb"/>
              <w:rFonts w:ascii="Lucida Bright" w:hAnsi="Lucida Bright"/>
              <w:sz w:val="22"/>
              <w:szCs w:val="22"/>
              <w:shd w:val="clear" w:color="auto" w:fill="F5F5F5"/>
            </w:rPr>
            <w:t>encuentra</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en</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el</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área</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drenaje</w:t>
          </w:r>
          <w:proofErr w:type="spellEnd"/>
          <w:r w:rsidR="00B775B0" w:rsidRPr="00B775B0">
            <w:rPr>
              <w:rStyle w:val="rynqvb"/>
              <w:rFonts w:ascii="Lucida Bright" w:hAnsi="Lucida Bright"/>
              <w:sz w:val="22"/>
              <w:szCs w:val="22"/>
              <w:shd w:val="clear" w:color="auto" w:fill="F5F5F5"/>
            </w:rPr>
            <w:t xml:space="preserve"> del </w:t>
          </w:r>
          <w:proofErr w:type="spellStart"/>
          <w:r w:rsidR="00B775B0" w:rsidRPr="00B775B0">
            <w:rPr>
              <w:rStyle w:val="rynqvb"/>
              <w:rFonts w:ascii="Lucida Bright" w:hAnsi="Lucida Bright"/>
              <w:sz w:val="22"/>
              <w:szCs w:val="22"/>
              <w:shd w:val="clear" w:color="auto" w:fill="F5F5F5"/>
            </w:rPr>
            <w:t>lago</w:t>
          </w:r>
          <w:proofErr w:type="spellEnd"/>
          <w:r w:rsidR="00B775B0" w:rsidRPr="00B775B0">
            <w:rPr>
              <w:rStyle w:val="rynqvb"/>
              <w:rFonts w:ascii="Lucida Bright" w:hAnsi="Lucida Bright"/>
              <w:sz w:val="22"/>
              <w:szCs w:val="22"/>
              <w:shd w:val="clear" w:color="auto" w:fill="F5F5F5"/>
            </w:rPr>
            <w:t xml:space="preserve"> White River </w:t>
          </w:r>
          <w:proofErr w:type="spellStart"/>
          <w:r w:rsidR="00B775B0" w:rsidRPr="00B775B0">
            <w:rPr>
              <w:rStyle w:val="rynqvb"/>
              <w:rFonts w:ascii="Lucida Bright" w:hAnsi="Lucida Bright"/>
              <w:sz w:val="22"/>
              <w:szCs w:val="22"/>
              <w:shd w:val="clear" w:color="auto" w:fill="F5F5F5"/>
            </w:rPr>
            <w:t>en</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el</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segmento</w:t>
          </w:r>
          <w:proofErr w:type="spellEnd"/>
          <w:r w:rsidR="00B775B0" w:rsidRPr="00B775B0">
            <w:rPr>
              <w:rStyle w:val="rynqvb"/>
              <w:rFonts w:ascii="Lucida Bright" w:hAnsi="Lucida Bright"/>
              <w:sz w:val="22"/>
              <w:szCs w:val="22"/>
              <w:shd w:val="clear" w:color="auto" w:fill="F5F5F5"/>
            </w:rPr>
            <w:t xml:space="preserve"> n.° 1240 de la </w:t>
          </w:r>
          <w:proofErr w:type="spellStart"/>
          <w:r w:rsidR="00B775B0" w:rsidRPr="00B775B0">
            <w:rPr>
              <w:rStyle w:val="rynqvb"/>
              <w:rFonts w:ascii="Lucida Bright" w:hAnsi="Lucida Bright"/>
              <w:sz w:val="22"/>
              <w:szCs w:val="22"/>
              <w:shd w:val="clear" w:color="auto" w:fill="F5F5F5"/>
            </w:rPr>
            <w:t>cuenca</w:t>
          </w:r>
          <w:proofErr w:type="spellEnd"/>
          <w:r w:rsidR="00B775B0" w:rsidRPr="00B775B0">
            <w:rPr>
              <w:rStyle w:val="rynqvb"/>
              <w:rFonts w:ascii="Lucida Bright" w:hAnsi="Lucida Bright"/>
              <w:sz w:val="22"/>
              <w:szCs w:val="22"/>
              <w:shd w:val="clear" w:color="auto" w:fill="F5F5F5"/>
            </w:rPr>
            <w:t xml:space="preserve"> del </w:t>
          </w:r>
          <w:proofErr w:type="spellStart"/>
          <w:r w:rsidR="00B775B0" w:rsidRPr="00B775B0">
            <w:rPr>
              <w:rStyle w:val="rynqvb"/>
              <w:rFonts w:ascii="Lucida Bright" w:hAnsi="Lucida Bright"/>
              <w:sz w:val="22"/>
              <w:szCs w:val="22"/>
              <w:shd w:val="clear" w:color="auto" w:fill="F5F5F5"/>
            </w:rPr>
            <w:t>río</w:t>
          </w:r>
          <w:proofErr w:type="spellEnd"/>
          <w:r w:rsidR="00B775B0" w:rsidRPr="00B775B0">
            <w:rPr>
              <w:rStyle w:val="rynqvb"/>
              <w:rFonts w:ascii="Lucida Bright" w:hAnsi="Lucida Bright"/>
              <w:sz w:val="22"/>
              <w:szCs w:val="22"/>
              <w:shd w:val="clear" w:color="auto" w:fill="F5F5F5"/>
            </w:rPr>
            <w:t xml:space="preserve"> Brazos.</w:t>
          </w:r>
        </w:sdtContent>
      </w:sdt>
    </w:p>
    <w:p w14:paraId="4448AD11" w14:textId="4592EB75" w:rsidR="002355D5" w:rsidRPr="00B775B0"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8246336"/>
          <w:lock w:val="sdtContentLocked"/>
          <w:placeholder>
            <w:docPart w:val="D82AD8746A474C94ABC5B3B842139EB9"/>
          </w:placeholder>
          <w:group/>
        </w:sdtPr>
        <w:sdtEndPr>
          <w:rPr>
            <w:rStyle w:val="normaltextrun"/>
          </w:rPr>
        </w:sdtEndPr>
        <w:sdtContent>
          <w:r w:rsidR="002355D5" w:rsidRPr="00B775B0">
            <w:rPr>
              <w:rStyle w:val="normaltextrun"/>
              <w:rFonts w:ascii="Lucida Bright" w:hAnsi="Lucida Bright"/>
              <w:sz w:val="22"/>
              <w:szCs w:val="22"/>
              <w:lang w:val="es"/>
            </w:rPr>
            <w:t>Ubicación de la Instalación:</w:t>
          </w:r>
        </w:sdtContent>
      </w:sdt>
      <w:r w:rsidR="002355D5" w:rsidRPr="00B775B0">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280420882"/>
          <w:lock w:val="sdtContentLocked"/>
          <w:placeholder>
            <w:docPart w:val="DefaultPlaceholder_-1854013440"/>
          </w:placeholder>
          <w:group/>
        </w:sdtPr>
        <w:sdtContent>
          <w:r w:rsidR="002355D5" w:rsidRPr="00B775B0">
            <w:rPr>
              <w:rStyle w:val="normaltextrun"/>
              <w:rFonts w:ascii="Lucida Bright" w:hAnsi="Lucida Bright"/>
              <w:sz w:val="22"/>
              <w:szCs w:val="22"/>
              <w:lang w:val="es"/>
            </w:rPr>
            <w:t>La instalación está ubicada en 2450 FM 168, Hart, TX 79043</w:t>
          </w:r>
          <w:r w:rsidR="00E7027D">
            <w:rPr>
              <w:rStyle w:val="normaltextrun"/>
              <w:rFonts w:ascii="Lucida Bright" w:hAnsi="Lucida Bright"/>
              <w:sz w:val="22"/>
              <w:szCs w:val="22"/>
              <w:lang w:val="es"/>
            </w:rPr>
            <w:t>.</w:t>
          </w:r>
        </w:sdtContent>
      </w:sdt>
    </w:p>
    <w:p w14:paraId="33244742" w14:textId="08E70A61" w:rsidR="002355D5" w:rsidRPr="00626A46"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096011990"/>
          <w:lock w:val="sdtContentLocked"/>
          <w:placeholder>
            <w:docPart w:val="D82AD8746A474C94ABC5B3B842139EB9"/>
          </w:placeholder>
          <w:group/>
        </w:sdtPr>
        <w:sdtEndPr>
          <w:rPr>
            <w:rStyle w:val="normaltextrun"/>
          </w:rPr>
        </w:sdtEndPr>
        <w:sdtContent>
          <w:r w:rsidR="002355D5" w:rsidRPr="00626A46">
            <w:rPr>
              <w:rStyle w:val="normaltextrun"/>
              <w:rFonts w:ascii="Lucida Bright" w:hAnsi="Lucida Bright"/>
              <w:sz w:val="22"/>
              <w:szCs w:val="22"/>
              <w:lang w:val="es"/>
            </w:rPr>
            <w:t>Tipo de Solicitud:</w:t>
          </w:r>
        </w:sdtContent>
      </w:sdt>
      <w:r w:rsidR="002355D5" w:rsidRPr="00626A46">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158350394"/>
          <w:lock w:val="sdtContentLocked"/>
          <w:placeholder>
            <w:docPart w:val="DefaultPlaceholder_-1854013440"/>
          </w:placeholder>
          <w:group/>
        </w:sdtPr>
        <w:sdtContent>
          <w:r w:rsidR="002355D5">
            <w:rPr>
              <w:rStyle w:val="normaltextrun"/>
              <w:rFonts w:ascii="Lucida Bright" w:hAnsi="Lucida Bright"/>
              <w:sz w:val="22"/>
              <w:szCs w:val="22"/>
              <w:lang w:val="es"/>
            </w:rPr>
            <w:t>Aviso de Cambio - Cambio Sustancial</w:t>
          </w:r>
        </w:sdtContent>
      </w:sdt>
    </w:p>
    <w:p w14:paraId="4FE5F7EE" w14:textId="513F9144" w:rsidR="00B775B0" w:rsidRPr="00B775B0" w:rsidRDefault="00892397" w:rsidP="004D430D">
      <w:pPr>
        <w:pStyle w:val="paragraph"/>
        <w:numPr>
          <w:ilvl w:val="0"/>
          <w:numId w:val="50"/>
        </w:numPr>
        <w:spacing w:before="0" w:beforeAutospacing="0" w:after="120" w:afterAutospacing="0" w:line="276" w:lineRule="auto"/>
        <w:ind w:left="360"/>
        <w:textAlignment w:val="baseline"/>
        <w:rPr>
          <w:rStyle w:val="rynqvb"/>
          <w:rFonts w:ascii="Lucida Bright" w:hAnsi="Lucida Bright" w:cs="Segoe UI"/>
          <w:sz w:val="22"/>
          <w:szCs w:val="22"/>
          <w:lang w:val="es-US"/>
        </w:rPr>
      </w:pPr>
      <w:sdt>
        <w:sdtPr>
          <w:rPr>
            <w:rStyle w:val="normaltextrun"/>
            <w:rFonts w:ascii="Lucida Bright" w:hAnsi="Lucida Bright"/>
            <w:sz w:val="22"/>
            <w:szCs w:val="22"/>
            <w:lang w:val="es"/>
          </w:rPr>
          <w:id w:val="-933899221"/>
          <w:lock w:val="sdtContentLocked"/>
          <w:placeholder>
            <w:docPart w:val="D82AD8746A474C94ABC5B3B842139EB9"/>
          </w:placeholder>
          <w:group/>
        </w:sdtPr>
        <w:sdtEndPr>
          <w:rPr>
            <w:rStyle w:val="normaltextrun"/>
          </w:rPr>
        </w:sdtEndPr>
        <w:sdtContent>
          <w:r w:rsidR="002355D5" w:rsidRPr="00B775B0">
            <w:rPr>
              <w:rStyle w:val="normaltextrun"/>
              <w:rFonts w:ascii="Lucida Bright" w:hAnsi="Lucida Bright"/>
              <w:sz w:val="22"/>
              <w:szCs w:val="22"/>
              <w:lang w:val="es"/>
            </w:rPr>
            <w:t>Descripción de su solicitud:</w:t>
          </w:r>
        </w:sdtContent>
      </w:sdt>
      <w:r w:rsidR="002355D5" w:rsidRPr="00B775B0">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053150318"/>
          <w:lock w:val="sdtContentLocked"/>
          <w:placeholder>
            <w:docPart w:val="DefaultPlaceholder_-1854013440"/>
          </w:placeholder>
          <w:group/>
        </w:sdtPr>
        <w:sdtEndPr>
          <w:rPr>
            <w:rStyle w:val="rynqvb"/>
            <w:shd w:val="clear" w:color="auto" w:fill="F5F5F5"/>
            <w:lang w:val="en-US"/>
          </w:rPr>
        </w:sdtEndPr>
        <w:sdtContent>
          <w:proofErr w:type="spellStart"/>
          <w:r w:rsidR="00B775B0" w:rsidRPr="00B775B0">
            <w:rPr>
              <w:rStyle w:val="rynqvb"/>
              <w:rFonts w:ascii="Lucida Bright" w:hAnsi="Lucida Bright"/>
              <w:sz w:val="22"/>
              <w:szCs w:val="22"/>
              <w:shd w:val="clear" w:color="auto" w:fill="F5F5F5"/>
            </w:rPr>
            <w:t>Actualización</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los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mapas</w:t>
          </w:r>
          <w:proofErr w:type="spellEnd"/>
          <w:r w:rsidR="00B775B0" w:rsidRPr="00B775B0">
            <w:rPr>
              <w:rStyle w:val="rynqvb"/>
              <w:rFonts w:ascii="Lucida Bright" w:hAnsi="Lucida Bright"/>
              <w:sz w:val="22"/>
              <w:szCs w:val="22"/>
              <w:shd w:val="clear" w:color="auto" w:fill="F5F5F5"/>
            </w:rPr>
            <w:t xml:space="preserve"> de las </w:t>
          </w:r>
          <w:proofErr w:type="spellStart"/>
          <w:r w:rsidR="00B775B0" w:rsidRPr="00B775B0">
            <w:rPr>
              <w:rStyle w:val="rynqvb"/>
              <w:rFonts w:ascii="Lucida Bright" w:hAnsi="Lucida Bright"/>
              <w:sz w:val="22"/>
              <w:szCs w:val="22"/>
              <w:shd w:val="clear" w:color="auto" w:fill="F5F5F5"/>
            </w:rPr>
            <w:t>instalaciones</w:t>
          </w:r>
          <w:proofErr w:type="spellEnd"/>
          <w:r w:rsidR="00B775B0" w:rsidRPr="00B775B0">
            <w:rPr>
              <w:rStyle w:val="rynqvb"/>
              <w:rFonts w:ascii="Lucida Bright" w:hAnsi="Lucida Bright"/>
              <w:sz w:val="22"/>
              <w:szCs w:val="22"/>
              <w:shd w:val="clear" w:color="auto" w:fill="F5F5F5"/>
            </w:rPr>
            <w:t xml:space="preserve"> para </w:t>
          </w:r>
          <w:proofErr w:type="spellStart"/>
          <w:r w:rsidR="00B775B0" w:rsidRPr="00B775B0">
            <w:rPr>
              <w:rStyle w:val="rynqvb"/>
              <w:rFonts w:ascii="Lucida Bright" w:hAnsi="Lucida Bright"/>
              <w:sz w:val="22"/>
              <w:szCs w:val="22"/>
              <w:shd w:val="clear" w:color="auto" w:fill="F5F5F5"/>
            </w:rPr>
            <w:t>reflejar</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el</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cambio</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en</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los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límites</w:t>
          </w:r>
          <w:proofErr w:type="spellEnd"/>
          <w:r w:rsidR="00B775B0" w:rsidRPr="00B775B0">
            <w:rPr>
              <w:rStyle w:val="rynqvb"/>
              <w:rFonts w:ascii="Lucida Bright" w:hAnsi="Lucida Bright"/>
              <w:sz w:val="22"/>
              <w:szCs w:val="22"/>
              <w:shd w:val="clear" w:color="auto" w:fill="F5F5F5"/>
            </w:rPr>
            <w:t xml:space="preserve"> de la </w:t>
          </w:r>
          <w:proofErr w:type="spellStart"/>
          <w:r w:rsidR="00B775B0" w:rsidRPr="00B775B0">
            <w:rPr>
              <w:rStyle w:val="rynqvb"/>
              <w:rFonts w:ascii="Lucida Bright" w:hAnsi="Lucida Bright"/>
              <w:sz w:val="22"/>
              <w:szCs w:val="22"/>
              <w:shd w:val="clear" w:color="auto" w:fill="F5F5F5"/>
            </w:rPr>
            <w:t>propiedad</w:t>
          </w:r>
          <w:proofErr w:type="spellEnd"/>
          <w:r w:rsidR="00B775B0" w:rsidRPr="00B775B0">
            <w:rPr>
              <w:rStyle w:val="rynqvb"/>
              <w:rFonts w:ascii="Lucida Bright" w:hAnsi="Lucida Bright"/>
              <w:sz w:val="22"/>
              <w:szCs w:val="22"/>
              <w:shd w:val="clear" w:color="auto" w:fill="F5F5F5"/>
            </w:rPr>
            <w:t xml:space="preserve">, la </w:t>
          </w:r>
          <w:proofErr w:type="spellStart"/>
          <w:r w:rsidR="00B775B0" w:rsidRPr="00B775B0">
            <w:rPr>
              <w:rStyle w:val="rynqvb"/>
              <w:rFonts w:ascii="Lucida Bright" w:hAnsi="Lucida Bright"/>
              <w:sz w:val="22"/>
              <w:szCs w:val="22"/>
              <w:shd w:val="clear" w:color="auto" w:fill="F5F5F5"/>
            </w:rPr>
            <w:t>adición</w:t>
          </w:r>
          <w:proofErr w:type="spellEnd"/>
          <w:r w:rsidR="00B775B0" w:rsidRPr="00B775B0">
            <w:rPr>
              <w:rStyle w:val="rynqvb"/>
              <w:rFonts w:ascii="Lucida Bright" w:hAnsi="Lucida Bright"/>
              <w:sz w:val="22"/>
              <w:szCs w:val="22"/>
              <w:shd w:val="clear" w:color="auto" w:fill="F5F5F5"/>
            </w:rPr>
            <w:t xml:space="preserve"> de LMU Pivot 113-120 Acres y la </w:t>
          </w:r>
          <w:proofErr w:type="spellStart"/>
          <w:r w:rsidR="00B775B0" w:rsidRPr="00B775B0">
            <w:rPr>
              <w:rStyle w:val="rynqvb"/>
              <w:rFonts w:ascii="Lucida Bright" w:hAnsi="Lucida Bright"/>
              <w:sz w:val="22"/>
              <w:szCs w:val="22"/>
              <w:shd w:val="clear" w:color="auto" w:fill="F5F5F5"/>
            </w:rPr>
            <w:t>adición</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pozos</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agua</w:t>
          </w:r>
          <w:proofErr w:type="spellEnd"/>
          <w:r w:rsidR="00B775B0" w:rsidRPr="00B775B0">
            <w:rPr>
              <w:rStyle w:val="rynqvb"/>
              <w:rFonts w:ascii="Lucida Bright" w:hAnsi="Lucida Bright"/>
              <w:sz w:val="22"/>
              <w:szCs w:val="22"/>
              <w:shd w:val="clear" w:color="auto" w:fill="F5F5F5"/>
            </w:rPr>
            <w:t xml:space="preserve"> (#s 33-34).</w:t>
          </w:r>
          <w:r w:rsidR="00B775B0" w:rsidRPr="00B775B0">
            <w:rPr>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Actualización</w:t>
          </w:r>
          <w:proofErr w:type="spellEnd"/>
          <w:r w:rsidR="00B775B0" w:rsidRPr="00B775B0">
            <w:rPr>
              <w:rStyle w:val="rynqvb"/>
              <w:rFonts w:ascii="Lucida Bright" w:hAnsi="Lucida Bright"/>
              <w:sz w:val="22"/>
              <w:szCs w:val="22"/>
              <w:shd w:val="clear" w:color="auto" w:fill="F5F5F5"/>
            </w:rPr>
            <w:t xml:space="preserve"> de la </w:t>
          </w:r>
          <w:proofErr w:type="spellStart"/>
          <w:r w:rsidR="00B775B0" w:rsidRPr="00B775B0">
            <w:rPr>
              <w:rStyle w:val="rynqvb"/>
              <w:rFonts w:ascii="Lucida Bright" w:hAnsi="Lucida Bright"/>
              <w:sz w:val="22"/>
              <w:szCs w:val="22"/>
              <w:shd w:val="clear" w:color="auto" w:fill="F5F5F5"/>
            </w:rPr>
            <w:t>lista</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cultivos</w:t>
          </w:r>
          <w:proofErr w:type="spellEnd"/>
          <w:r w:rsidR="00B775B0" w:rsidRPr="00B775B0">
            <w:rPr>
              <w:rStyle w:val="rynqvb"/>
              <w:rFonts w:ascii="Lucida Bright" w:hAnsi="Lucida Bright"/>
              <w:sz w:val="22"/>
              <w:szCs w:val="22"/>
              <w:shd w:val="clear" w:color="auto" w:fill="F5F5F5"/>
            </w:rPr>
            <w:t xml:space="preserve"> alternativos para </w:t>
          </w:r>
          <w:proofErr w:type="spellStart"/>
          <w:r w:rsidR="00B775B0" w:rsidRPr="00B775B0">
            <w:rPr>
              <w:rStyle w:val="rynqvb"/>
              <w:rFonts w:ascii="Lucida Bright" w:hAnsi="Lucida Bright"/>
              <w:sz w:val="22"/>
              <w:szCs w:val="22"/>
              <w:shd w:val="clear" w:color="auto" w:fill="F5F5F5"/>
            </w:rPr>
            <w:t>todas</w:t>
          </w:r>
          <w:proofErr w:type="spellEnd"/>
          <w:r w:rsidR="00B775B0" w:rsidRPr="00B775B0">
            <w:rPr>
              <w:rStyle w:val="rynqvb"/>
              <w:rFonts w:ascii="Lucida Bright" w:hAnsi="Lucida Bright"/>
              <w:sz w:val="22"/>
              <w:szCs w:val="22"/>
              <w:shd w:val="clear" w:color="auto" w:fill="F5F5F5"/>
            </w:rPr>
            <w:t xml:space="preserve"> las UGL para </w:t>
          </w:r>
          <w:proofErr w:type="spellStart"/>
          <w:r w:rsidR="00B775B0" w:rsidRPr="00B775B0">
            <w:rPr>
              <w:rStyle w:val="rynqvb"/>
              <w:rFonts w:ascii="Lucida Bright" w:hAnsi="Lucida Bright"/>
              <w:sz w:val="22"/>
              <w:szCs w:val="22"/>
              <w:shd w:val="clear" w:color="auto" w:fill="F5F5F5"/>
            </w:rPr>
            <w:t>incluir</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nuevos</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cultivos</w:t>
          </w:r>
          <w:proofErr w:type="spellEnd"/>
          <w:r w:rsidR="00B775B0" w:rsidRPr="00B775B0">
            <w:rPr>
              <w:rStyle w:val="rynqvb"/>
              <w:rFonts w:ascii="Lucida Bright" w:hAnsi="Lucida Bright"/>
              <w:sz w:val="22"/>
              <w:szCs w:val="22"/>
              <w:shd w:val="clear" w:color="auto" w:fill="F5F5F5"/>
            </w:rPr>
            <w:t xml:space="preserve"> y </w:t>
          </w:r>
          <w:proofErr w:type="spellStart"/>
          <w:r w:rsidR="00B775B0" w:rsidRPr="00B775B0">
            <w:rPr>
              <w:rStyle w:val="rynqvb"/>
              <w:rFonts w:ascii="Lucida Bright" w:hAnsi="Lucida Bright"/>
              <w:sz w:val="22"/>
              <w:szCs w:val="22"/>
              <w:shd w:val="clear" w:color="auto" w:fill="F5F5F5"/>
            </w:rPr>
            <w:t>objetivos</w:t>
          </w:r>
          <w:proofErr w:type="spellEnd"/>
          <w:r w:rsidR="00B775B0" w:rsidRPr="00B775B0">
            <w:rPr>
              <w:rStyle w:val="rynqvb"/>
              <w:rFonts w:ascii="Lucida Bright" w:hAnsi="Lucida Bright"/>
              <w:sz w:val="22"/>
              <w:szCs w:val="22"/>
              <w:shd w:val="clear" w:color="auto" w:fill="F5F5F5"/>
            </w:rPr>
            <w:t xml:space="preserve"> de </w:t>
          </w:r>
          <w:proofErr w:type="spellStart"/>
          <w:r w:rsidR="00B775B0" w:rsidRPr="00B775B0">
            <w:rPr>
              <w:rStyle w:val="rynqvb"/>
              <w:rFonts w:ascii="Lucida Bright" w:hAnsi="Lucida Bright"/>
              <w:sz w:val="22"/>
              <w:szCs w:val="22"/>
              <w:shd w:val="clear" w:color="auto" w:fill="F5F5F5"/>
            </w:rPr>
            <w:t>rendimiento</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asociados</w:t>
          </w:r>
          <w:proofErr w:type="spellEnd"/>
          <w:r w:rsidR="00B775B0" w:rsidRPr="00B775B0">
            <w:rPr>
              <w:rStyle w:val="rynqvb"/>
              <w:rFonts w:ascii="Lucida Bright" w:hAnsi="Lucida Bright"/>
              <w:sz w:val="22"/>
              <w:szCs w:val="22"/>
              <w:shd w:val="clear" w:color="auto" w:fill="F5F5F5"/>
            </w:rPr>
            <w:t xml:space="preserve"> para canola: 1000 lbs, 2000 lbs, 3000 lbs y 4000 lbs Pasto </w:t>
          </w:r>
          <w:proofErr w:type="spellStart"/>
          <w:r w:rsidR="00B775B0" w:rsidRPr="00B775B0">
            <w:rPr>
              <w:rStyle w:val="rynqvb"/>
              <w:rFonts w:ascii="Lucida Bright" w:hAnsi="Lucida Bright"/>
              <w:sz w:val="22"/>
              <w:szCs w:val="22"/>
              <w:shd w:val="clear" w:color="auto" w:fill="F5F5F5"/>
            </w:rPr>
            <w:t>mejorado</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pastoreado</w:t>
          </w:r>
          <w:proofErr w:type="spellEnd"/>
          <w:r w:rsidR="00B775B0" w:rsidRPr="00B775B0">
            <w:rPr>
              <w:rStyle w:val="rynqvb"/>
              <w:rFonts w:ascii="Lucida Bright" w:hAnsi="Lucida Bright"/>
              <w:sz w:val="22"/>
              <w:szCs w:val="22"/>
              <w:shd w:val="clear" w:color="auto" w:fill="F5F5F5"/>
            </w:rPr>
            <w:t xml:space="preserve"> y trigo picado/</w:t>
          </w:r>
          <w:proofErr w:type="spellStart"/>
          <w:r w:rsidR="00B775B0" w:rsidRPr="00B775B0">
            <w:rPr>
              <w:rStyle w:val="rynqvb"/>
              <w:rFonts w:ascii="Lucida Bright" w:hAnsi="Lucida Bright"/>
              <w:sz w:val="22"/>
              <w:szCs w:val="22"/>
              <w:shd w:val="clear" w:color="auto" w:fill="F5F5F5"/>
            </w:rPr>
            <w:t>ensilaje</w:t>
          </w:r>
          <w:proofErr w:type="spellEnd"/>
          <w:r w:rsidR="00B775B0" w:rsidRPr="00B775B0">
            <w:rPr>
              <w:rStyle w:val="rynqvb"/>
              <w:rFonts w:ascii="Lucida Bright" w:hAnsi="Lucida Bright"/>
              <w:sz w:val="22"/>
              <w:szCs w:val="22"/>
              <w:shd w:val="clear" w:color="auto" w:fill="F5F5F5"/>
            </w:rPr>
            <w:t xml:space="preserve"> </w:t>
          </w:r>
          <w:proofErr w:type="spellStart"/>
          <w:r w:rsidR="00B775B0" w:rsidRPr="00B775B0">
            <w:rPr>
              <w:rStyle w:val="rynqvb"/>
              <w:rFonts w:ascii="Lucida Bright" w:hAnsi="Lucida Bright"/>
              <w:sz w:val="22"/>
              <w:szCs w:val="22"/>
              <w:shd w:val="clear" w:color="auto" w:fill="F5F5F5"/>
            </w:rPr>
            <w:t>verde</w:t>
          </w:r>
          <w:proofErr w:type="spellEnd"/>
          <w:r w:rsidR="00B775B0" w:rsidRPr="00B775B0">
            <w:rPr>
              <w:rStyle w:val="rynqvb"/>
              <w:rFonts w:ascii="Lucida Bright" w:hAnsi="Lucida Bright"/>
              <w:sz w:val="22"/>
              <w:szCs w:val="22"/>
              <w:shd w:val="clear" w:color="auto" w:fill="F5F5F5"/>
            </w:rPr>
            <w:t xml:space="preserve">: 5-7 </w:t>
          </w:r>
          <w:proofErr w:type="spellStart"/>
          <w:r w:rsidR="00B775B0" w:rsidRPr="00B775B0">
            <w:rPr>
              <w:rStyle w:val="rynqvb"/>
              <w:rFonts w:ascii="Lucida Bright" w:hAnsi="Lucida Bright"/>
              <w:sz w:val="22"/>
              <w:szCs w:val="22"/>
              <w:shd w:val="clear" w:color="auto" w:fill="F5F5F5"/>
            </w:rPr>
            <w:t>toneladas</w:t>
          </w:r>
          <w:proofErr w:type="spellEnd"/>
          <w:r w:rsidR="00B775B0" w:rsidRPr="00B775B0">
            <w:rPr>
              <w:rStyle w:val="rynqvb"/>
              <w:rFonts w:ascii="Lucida Bright" w:hAnsi="Lucida Bright"/>
              <w:sz w:val="22"/>
              <w:szCs w:val="22"/>
              <w:shd w:val="clear" w:color="auto" w:fill="F5F5F5"/>
            </w:rPr>
            <w:t xml:space="preserve">, 8-9 </w:t>
          </w:r>
          <w:proofErr w:type="spellStart"/>
          <w:r w:rsidR="00B775B0" w:rsidRPr="00B775B0">
            <w:rPr>
              <w:rStyle w:val="rynqvb"/>
              <w:rFonts w:ascii="Lucida Bright" w:hAnsi="Lucida Bright"/>
              <w:sz w:val="22"/>
              <w:szCs w:val="22"/>
              <w:shd w:val="clear" w:color="auto" w:fill="F5F5F5"/>
            </w:rPr>
            <w:t>toneladas</w:t>
          </w:r>
          <w:proofErr w:type="spellEnd"/>
          <w:r w:rsidR="00B775B0" w:rsidRPr="00B775B0">
            <w:rPr>
              <w:rFonts w:ascii="Lucida Bright" w:hAnsi="Lucida Bright"/>
              <w:sz w:val="22"/>
              <w:szCs w:val="22"/>
              <w:shd w:val="clear" w:color="auto" w:fill="F5F5F5"/>
            </w:rPr>
            <w:t xml:space="preserve"> </w:t>
          </w:r>
          <w:r w:rsidR="00B775B0" w:rsidRPr="00B775B0">
            <w:rPr>
              <w:rStyle w:val="rynqvb"/>
              <w:rFonts w:ascii="Lucida Bright" w:hAnsi="Lucida Bright"/>
              <w:sz w:val="22"/>
              <w:szCs w:val="22"/>
              <w:shd w:val="clear" w:color="auto" w:fill="F5F5F5"/>
            </w:rPr>
            <w:t xml:space="preserve">, 10-11 </w:t>
          </w:r>
          <w:proofErr w:type="spellStart"/>
          <w:r w:rsidR="00B775B0" w:rsidRPr="00B775B0">
            <w:rPr>
              <w:rStyle w:val="rynqvb"/>
              <w:rFonts w:ascii="Lucida Bright" w:hAnsi="Lucida Bright"/>
              <w:sz w:val="22"/>
              <w:szCs w:val="22"/>
              <w:shd w:val="clear" w:color="auto" w:fill="F5F5F5"/>
            </w:rPr>
            <w:t>toneladas</w:t>
          </w:r>
          <w:proofErr w:type="spellEnd"/>
          <w:r w:rsidR="00E7027D">
            <w:rPr>
              <w:rStyle w:val="rynqvb"/>
              <w:rFonts w:ascii="Lucida Bright" w:hAnsi="Lucida Bright"/>
              <w:sz w:val="22"/>
              <w:szCs w:val="22"/>
              <w:shd w:val="clear" w:color="auto" w:fill="F5F5F5"/>
            </w:rPr>
            <w:t>.</w:t>
          </w:r>
        </w:sdtContent>
      </w:sdt>
    </w:p>
    <w:p w14:paraId="3A0D7AFD" w14:textId="449C108F" w:rsidR="002355D5" w:rsidRPr="00B775B0"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144960416"/>
          <w:lock w:val="sdtContentLocked"/>
          <w:placeholder>
            <w:docPart w:val="D82AD8746A474C94ABC5B3B842139EB9"/>
          </w:placeholder>
          <w:group/>
        </w:sdtPr>
        <w:sdtEndPr>
          <w:rPr>
            <w:rStyle w:val="normaltextrun"/>
          </w:rPr>
        </w:sdtEndPr>
        <w:sdtContent>
          <w:r w:rsidR="002355D5" w:rsidRPr="00B775B0">
            <w:rPr>
              <w:rStyle w:val="normaltextrun"/>
              <w:rFonts w:ascii="Lucida Bright" w:hAnsi="Lucida Bright"/>
              <w:sz w:val="22"/>
              <w:szCs w:val="22"/>
              <w:lang w:val="es"/>
            </w:rPr>
            <w:t>Las fuentes potenciales de contaminantes en la instalación incluyen (liste las fuentes contaminantes):</w:t>
          </w:r>
        </w:sdtContent>
      </w:sdt>
      <w:r w:rsidR="002355D5" w:rsidRPr="00B775B0">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684481122"/>
          <w:lock w:val="sdtContentLocked"/>
          <w:placeholder>
            <w:docPart w:val="DefaultPlaceholder_-1854013440"/>
          </w:placeholder>
          <w:group/>
        </w:sdtPr>
        <w:sdtContent>
          <w:r w:rsidR="002355D5" w:rsidRPr="00B775B0">
            <w:rPr>
              <w:rStyle w:val="normaltextrun"/>
              <w:rFonts w:ascii="Lucida Bright" w:hAnsi="Lucida Bright"/>
              <w:sz w:val="22"/>
              <w:szCs w:val="22"/>
              <w:lang w:val="es"/>
            </w:rPr>
            <w:t>estiércol y reservas de estiércol, aguas residuales, fango, polvo, pesticidas/fertilizantes, lubricantes, productos de limpieza, tanques de almacenamiento de combustible y animales muertos</w:t>
          </w:r>
        </w:sdtContent>
      </w:sdt>
    </w:p>
    <w:p w14:paraId="32340CFC" w14:textId="12100633" w:rsidR="002355D5" w:rsidRPr="00441299" w:rsidRDefault="00892397" w:rsidP="004D430D">
      <w:pPr>
        <w:pStyle w:val="paragraph"/>
        <w:numPr>
          <w:ilvl w:val="0"/>
          <w:numId w:val="50"/>
        </w:numPr>
        <w:spacing w:before="0" w:beforeAutospacing="0" w:after="120" w:afterAutospacing="0" w:line="276" w:lineRule="auto"/>
        <w:ind w:left="360"/>
        <w:textAlignment w:val="baseline"/>
        <w:rPr>
          <w:rFonts w:ascii="Lucida Bright" w:hAnsi="Lucida Bright" w:cs="Segoe UI"/>
          <w:sz w:val="22"/>
          <w:szCs w:val="22"/>
          <w:lang w:val="es-US"/>
        </w:rPr>
      </w:pPr>
      <w:sdt>
        <w:sdtPr>
          <w:rPr>
            <w:rStyle w:val="normaltextrun"/>
            <w:rFonts w:ascii="Lucida Bright" w:hAnsi="Lucida Bright"/>
            <w:sz w:val="22"/>
            <w:szCs w:val="22"/>
            <w:lang w:val="es"/>
          </w:rPr>
          <w:id w:val="1314443759"/>
          <w:lock w:val="sdtContentLocked"/>
          <w:placeholder>
            <w:docPart w:val="D82AD8746A474C94ABC5B3B842139EB9"/>
          </w:placeholder>
          <w:group/>
        </w:sdtPr>
        <w:sdtEndPr>
          <w:rPr>
            <w:rStyle w:val="normaltextrun"/>
          </w:rPr>
        </w:sdtEndPr>
        <w:sdtContent>
          <w:r w:rsidR="002355D5" w:rsidRPr="00441299">
            <w:rPr>
              <w:rStyle w:val="normaltextrun"/>
              <w:rFonts w:ascii="Lucida Bright" w:hAnsi="Lucida Bright"/>
              <w:sz w:val="22"/>
              <w:szCs w:val="22"/>
              <w:lang w:val="es"/>
            </w:rPr>
            <w:t>Las siguientes mejores prácticas de gestión se implementarán en el sitio para gestionar los contaminantes de las fuentes contaminantes listadas (describa las mejores prácticas de gestión que se utilizan):</w:t>
          </w:r>
        </w:sdtContent>
      </w:sdt>
      <w:r w:rsidR="002355D5" w:rsidRPr="00441299">
        <w:rPr>
          <w:rStyle w:val="normaltextrun"/>
          <w:rFonts w:ascii="Lucida Bright" w:hAnsi="Lucida Bright"/>
          <w:sz w:val="22"/>
          <w:szCs w:val="22"/>
          <w:lang w:val="es"/>
        </w:rPr>
        <w:t xml:space="preserve"> </w:t>
      </w:r>
      <w:sdt>
        <w:sdtPr>
          <w:rPr>
            <w:rStyle w:val="normaltextrun"/>
            <w:rFonts w:ascii="Lucida Bright" w:hAnsi="Lucida Bright"/>
            <w:sz w:val="22"/>
            <w:szCs w:val="22"/>
            <w:lang w:val="es"/>
          </w:rPr>
          <w:id w:val="-1302925510"/>
          <w:lock w:val="sdtContentLocked"/>
          <w:placeholder>
            <w:docPart w:val="DefaultPlaceholder_-1854013440"/>
          </w:placeholder>
          <w:group/>
        </w:sdtPr>
        <w:sdtContent>
          <w:r w:rsidR="002355D5" w:rsidRPr="00441299">
            <w:rPr>
              <w:rStyle w:val="normaltextrun"/>
              <w:rFonts w:ascii="Lucida Bright" w:hAnsi="Lucida Bright"/>
              <w:sz w:val="22"/>
              <w:szCs w:val="22"/>
              <w:lang w:val="es"/>
            </w:rPr>
            <w:t xml:space="preserve">Las aguas residuales y </w:t>
          </w:r>
          <w:r w:rsidR="002355D5" w:rsidRPr="00A71E06">
            <w:rPr>
              <w:rStyle w:val="normaltextrun"/>
              <w:rFonts w:ascii="Lucida Bright" w:hAnsi="Lucida Bright"/>
              <w:sz w:val="22"/>
              <w:szCs w:val="22"/>
              <w:lang w:val="es"/>
            </w:rPr>
            <w:t xml:space="preserve">las aguas pluviales de una lluvia de 25 </w:t>
          </w:r>
          <w:r w:rsidR="002355D5" w:rsidRPr="00A71E06">
            <w:rPr>
              <w:rStyle w:val="normaltextrun"/>
              <w:rFonts w:ascii="Lucida Bright" w:hAnsi="Lucida Bright"/>
              <w:sz w:val="22"/>
              <w:szCs w:val="22"/>
              <w:lang w:val="es"/>
            </w:rPr>
            <w:lastRenderedPageBreak/>
            <w:t>años/24 horas se almacenan</w:t>
          </w:r>
          <w:r w:rsidR="002355D5" w:rsidRPr="00441299">
            <w:rPr>
              <w:rStyle w:val="normaltextrun"/>
              <w:rFonts w:ascii="Lucida Bright" w:hAnsi="Lucida Bright"/>
              <w:sz w:val="22"/>
              <w:szCs w:val="22"/>
              <w:lang w:val="es"/>
            </w:rPr>
            <w:t xml:space="preserve"> en una laguna (RCS) hasta que se aplican a la tierra a través del riego, y el abono, el estiércol y el fango se almacenan dentro del área de drenaje de las RCS hasta que se aplican a la tierra o se transportan fuera del sitio para uso beneficioso. </w:t>
          </w:r>
          <w:r w:rsidR="002355D5" w:rsidRPr="00A71E06">
            <w:rPr>
              <w:rFonts w:ascii="Lucida Bright" w:hAnsi="Lucida Bright"/>
              <w:sz w:val="22"/>
              <w:szCs w:val="22"/>
              <w:lang w:val="es-ES"/>
            </w:rPr>
            <w:t xml:space="preserve">La aplicación terrestre no se aplicará dentro del terreno inundable de 100 años o cerca de cursos de agua. </w:t>
          </w:r>
          <w:r w:rsidR="002355D5" w:rsidRPr="00441299">
            <w:rPr>
              <w:rStyle w:val="normaltextrun"/>
              <w:rFonts w:ascii="Lucida Bright" w:hAnsi="Lucida Bright"/>
              <w:sz w:val="22"/>
              <w:szCs w:val="22"/>
              <w:lang w:val="es"/>
            </w:rPr>
            <w:t xml:space="preserve">El estiércol, fango y aguas residuales generados por </w:t>
          </w:r>
          <w:r w:rsidR="002355D5">
            <w:rPr>
              <w:rStyle w:val="normaltextrun"/>
              <w:rFonts w:ascii="Lucida Bright" w:hAnsi="Lucida Bright"/>
              <w:sz w:val="22"/>
              <w:szCs w:val="22"/>
              <w:lang w:val="es"/>
            </w:rPr>
            <w:t xml:space="preserve">la </w:t>
          </w:r>
          <w:r w:rsidR="002355D5" w:rsidRPr="00441299">
            <w:rPr>
              <w:rStyle w:val="normaltextrun"/>
              <w:rFonts w:ascii="Lucida Bright" w:hAnsi="Lucida Bright"/>
              <w:sz w:val="22"/>
              <w:szCs w:val="22"/>
              <w:lang w:val="es"/>
            </w:rPr>
            <w:t xml:space="preserve">CAFO se retienen y se utilizan de acuerdo con un plan certificado de gestión de nutrientes; y las aguas residuales estarán contenidas en las RCS que son debidamente diseñadas de acuerdo con las disposiciones del permiso general. El polvo generado por la CAFO se gestiona mediante el control de la velocidad alrededor de la instalación, el mantenimiento regular de los corrales y la gestión de los ingredientes del alimento. Todos los pesticidas, lubricantes, fertilizantes y productos de limpieza se almacenarán bajo techo y se manipularán de acuerdo con las instrucciones especificadas en la etiqueta. Para los tanques de combustible, la instalación proporcionará una contención secundaria cuando corresponda. Los animales muertos se recolectan dentro de las 24 horas posteriores a la muerte y se eliminan mediante un servicio de </w:t>
          </w:r>
          <w:proofErr w:type="spellStart"/>
          <w:r w:rsidR="002355D5" w:rsidRPr="00441299">
            <w:rPr>
              <w:rStyle w:val="normaltextrun"/>
              <w:rFonts w:ascii="Lucida Bright" w:hAnsi="Lucida Bright"/>
              <w:sz w:val="22"/>
              <w:szCs w:val="22"/>
              <w:lang w:val="es"/>
            </w:rPr>
            <w:t>desollo</w:t>
          </w:r>
          <w:proofErr w:type="spellEnd"/>
          <w:r w:rsidR="002355D5" w:rsidRPr="00441299">
            <w:rPr>
              <w:rStyle w:val="normaltextrun"/>
              <w:rFonts w:ascii="Lucida Bright" w:hAnsi="Lucida Bright"/>
              <w:sz w:val="22"/>
              <w:szCs w:val="22"/>
              <w:lang w:val="es"/>
            </w:rPr>
            <w:t xml:space="preserve"> por terceros o se convierten en abono en el sitio.</w:t>
          </w:r>
        </w:sdtContent>
      </w:sdt>
    </w:p>
    <w:p w14:paraId="209492B5" w14:textId="77777777" w:rsidR="008A7FC2" w:rsidRPr="00626A46" w:rsidRDefault="00892397" w:rsidP="004D430D">
      <w:pPr>
        <w:pStyle w:val="paragraph"/>
        <w:spacing w:before="0" w:beforeAutospacing="0" w:after="120" w:afterAutospacing="0" w:line="276" w:lineRule="auto"/>
        <w:ind w:left="360"/>
        <w:textAlignment w:val="baseline"/>
        <w:rPr>
          <w:rStyle w:val="eop"/>
          <w:rFonts w:ascii="Lucida Bright" w:hAnsi="Lucida Bright" w:cs="Segoe UI"/>
          <w:sz w:val="22"/>
          <w:szCs w:val="22"/>
          <w:lang w:val="es-US"/>
        </w:rPr>
      </w:pPr>
      <w:sdt>
        <w:sdtPr>
          <w:rPr>
            <w:rStyle w:val="normaltextrun"/>
            <w:rFonts w:ascii="Lucida Bright" w:hAnsi="Lucida Bright"/>
            <w:sz w:val="22"/>
            <w:szCs w:val="22"/>
            <w:lang w:val="es"/>
          </w:rPr>
          <w:id w:val="-1388407169"/>
          <w:lock w:val="sdtContentLocked"/>
          <w:placeholder>
            <w:docPart w:val="0ED161B7B11F483B96C6A13DD85AAD2D"/>
          </w:placeholder>
          <w:group/>
        </w:sdtPr>
        <w:sdtEndPr>
          <w:rPr>
            <w:rStyle w:val="normaltextrun"/>
          </w:rPr>
        </w:sdtEndPr>
        <w:sdtContent>
          <w:r w:rsidR="008A7FC2" w:rsidRPr="00626A46">
            <w:rPr>
              <w:rStyle w:val="normaltextrun"/>
              <w:rFonts w:ascii="Lucida Bright" w:hAnsi="Lucida Bright"/>
              <w:sz w:val="22"/>
              <w:szCs w:val="22"/>
              <w:lang w:val="es"/>
            </w:rPr>
            <w:t>A menos que se limite lo contrario, el estiércol, los lodos o las aguas residuales no se descargarán de una unidad de gestión de la tierra (LMU, por sus siglas en inglés) o una estructura de control de retención (RCS, por sus siglas en inglés) hacia o adyacente al agua en el estado de una CAFO, excepto como resultado de cualquiera de las siguientes condiciones:</w:t>
          </w:r>
        </w:sdtContent>
      </w:sdt>
    </w:p>
    <w:sdt>
      <w:sdtPr>
        <w:rPr>
          <w:rStyle w:val="normaltextrun"/>
          <w:rFonts w:ascii="Lucida Bright" w:eastAsiaTheme="majorEastAsia" w:hAnsi="Lucida Bright" w:cstheme="majorBidi"/>
          <w:b/>
          <w:bCs/>
          <w:sz w:val="22"/>
          <w:szCs w:val="22"/>
          <w:lang w:val="es"/>
        </w:rPr>
        <w:id w:val="518667045"/>
        <w:lock w:val="sdtContentLocked"/>
        <w:placeholder>
          <w:docPart w:val="DefaultPlaceholder_-1854013440"/>
        </w:placeholder>
        <w:group/>
      </w:sdtPr>
      <w:sdtEndPr>
        <w:rPr>
          <w:rStyle w:val="normaltextrun"/>
        </w:rPr>
      </w:sdtEndPr>
      <w:sdtContent>
        <w:p w14:paraId="7ECCF73A" w14:textId="5B6D6980" w:rsidR="008A7FC2" w:rsidRPr="00626A46" w:rsidRDefault="008A7FC2" w:rsidP="004D430D">
          <w:pPr>
            <w:pStyle w:val="paragraph"/>
            <w:spacing w:before="0" w:beforeAutospacing="0" w:after="120" w:afterAutospacing="0" w:line="276" w:lineRule="auto"/>
            <w:ind w:left="360"/>
            <w:textAlignment w:val="baseline"/>
            <w:rPr>
              <w:rFonts w:ascii="Lucida Bright" w:hAnsi="Lucida Bright" w:cs="Segoe UI"/>
              <w:sz w:val="22"/>
              <w:szCs w:val="22"/>
              <w:lang w:val="es-US"/>
            </w:rPr>
          </w:pPr>
          <w:r w:rsidRPr="00626A46">
            <w:rPr>
              <w:rStyle w:val="normaltextrun"/>
              <w:rFonts w:ascii="Lucida Bright" w:hAnsi="Lucida Bright"/>
              <w:sz w:val="22"/>
              <w:szCs w:val="22"/>
              <w:lang w:val="es"/>
            </w:rPr>
            <w:t>1) una descarga de estiércol, lodos o aguas residuales que el permisionario no pueda prevenir o controlar razonablemente como resultado de una condición catastrófica que no sea un evento de lluvia;</w:t>
          </w:r>
        </w:p>
        <w:p w14:paraId="1835653B" w14:textId="77777777" w:rsidR="008A7FC2" w:rsidRPr="00626A46" w:rsidRDefault="008A7FC2" w:rsidP="004D430D">
          <w:pPr>
            <w:pStyle w:val="paragraph"/>
            <w:spacing w:before="0" w:beforeAutospacing="0" w:after="120" w:afterAutospacing="0" w:line="276" w:lineRule="auto"/>
            <w:ind w:left="360"/>
            <w:textAlignment w:val="baseline"/>
            <w:rPr>
              <w:rFonts w:ascii="Lucida Bright" w:hAnsi="Lucida Bright" w:cs="Segoe UI"/>
              <w:sz w:val="22"/>
              <w:szCs w:val="22"/>
              <w:lang w:val="es-US"/>
            </w:rPr>
          </w:pPr>
          <w:r w:rsidRPr="00626A46">
            <w:rPr>
              <w:rStyle w:val="normaltextrun"/>
              <w:rFonts w:ascii="Lucida Bright" w:hAnsi="Lucida Bright"/>
              <w:sz w:val="22"/>
              <w:szCs w:val="22"/>
              <w:lang w:val="es"/>
            </w:rPr>
            <w:t>2) desbordamiento de estiércol, lodo o aguas residuales de un RCS como resultado de un evento de lluvia crónico/catastrófico; o</w:t>
          </w:r>
        </w:p>
        <w:p w14:paraId="3FB80F42" w14:textId="525D7404" w:rsidR="001E7BEF" w:rsidRPr="009579C2" w:rsidRDefault="008A7FC2" w:rsidP="004A2EA9">
          <w:pPr>
            <w:pStyle w:val="Heading1"/>
            <w:spacing w:before="0"/>
            <w:ind w:left="360"/>
            <w:rPr>
              <w:rFonts w:ascii="Lucida Bright" w:hAnsi="Lucida Bright" w:cs="Arial"/>
              <w:sz w:val="22"/>
              <w:szCs w:val="22"/>
            </w:rPr>
          </w:pPr>
          <w:r w:rsidRPr="00626A46">
            <w:rPr>
              <w:rStyle w:val="normaltextrun"/>
              <w:rFonts w:ascii="Lucida Bright" w:hAnsi="Lucida Bright"/>
              <w:b w:val="0"/>
              <w:bCs w:val="0"/>
              <w:sz w:val="22"/>
              <w:szCs w:val="22"/>
              <w:lang w:val="es"/>
            </w:rPr>
            <w:t>3) una descarga de lluvia crónica/catastrófica de una LMU que ocurre porque el permisionario toma medidas para desaguar el RCS si el RCS está en peligro de desbordamiento inminente.</w:t>
          </w:r>
        </w:p>
      </w:sdtContent>
    </w:sdt>
    <w:sectPr w:rsidR="001E7BEF" w:rsidRPr="009579C2" w:rsidSect="004A2EA9">
      <w:footerReference w:type="default" r:id="rId10"/>
      <w:footerReference w:type="first" r:id="rId11"/>
      <w:pgSz w:w="12240" w:h="15840"/>
      <w:pgMar w:top="1440" w:right="1008" w:bottom="1260" w:left="1008" w:header="720" w:footer="36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47EBC1" w14:textId="77777777" w:rsidR="00376F51" w:rsidRDefault="00376F51">
      <w:r>
        <w:separator/>
      </w:r>
    </w:p>
  </w:endnote>
  <w:endnote w:type="continuationSeparator" w:id="0">
    <w:p w14:paraId="5C64215C" w14:textId="77777777" w:rsidR="00376F51" w:rsidRDefault="00376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panose1 w:val="020406020505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017DB" w14:textId="6EC8BA03" w:rsidR="00867BED" w:rsidRPr="004A2EA9" w:rsidRDefault="004A2EA9" w:rsidP="004A2EA9">
    <w:pPr>
      <w:pStyle w:val="Footer"/>
    </w:pPr>
    <w:r>
      <w:rPr>
        <w:rStyle w:val="normaltextrun"/>
        <w:rFonts w:ascii="Lucida Bright" w:hAnsi="Lucida Bright"/>
        <w:sz w:val="22"/>
        <w:szCs w:val="22"/>
        <w:lang w:val="es"/>
      </w:rPr>
      <w:t>2</w:t>
    </w:r>
    <w:r>
      <w:rPr>
        <w:rStyle w:val="normaltextrun"/>
        <w:rFonts w:ascii="Lucida Bright" w:hAnsi="Lucida Bright"/>
        <w:sz w:val="22"/>
        <w:szCs w:val="22"/>
        <w:lang w:val="es"/>
      </w:rPr>
      <w:t>lantilla</w:t>
    </w:r>
    <w:r w:rsidRPr="00867BED">
      <w:rPr>
        <w:rStyle w:val="normaltextrun"/>
        <w:rFonts w:ascii="Lucida Bright" w:hAnsi="Lucida Bright"/>
        <w:sz w:val="22"/>
        <w:szCs w:val="22"/>
        <w:lang w:val="es"/>
      </w:rPr>
      <w:t xml:space="preserve"> </w:t>
    </w:r>
    <w:r>
      <w:rPr>
        <w:rStyle w:val="normaltextrun"/>
        <w:rFonts w:ascii="Lucida Bright" w:hAnsi="Lucida Bright"/>
        <w:sz w:val="22"/>
        <w:szCs w:val="22"/>
        <w:lang w:val="es"/>
      </w:rPr>
      <w:t>de</w:t>
    </w:r>
    <w:r w:rsidRPr="00867BED">
      <w:rPr>
        <w:rStyle w:val="normaltextrun"/>
        <w:rFonts w:ascii="Lucida Bright" w:hAnsi="Lucida Bright"/>
        <w:sz w:val="22"/>
        <w:szCs w:val="22"/>
        <w:lang w:val="es"/>
      </w:rPr>
      <w:t xml:space="preserve"> </w:t>
    </w:r>
    <w:r>
      <w:rPr>
        <w:rStyle w:val="normaltextrun"/>
        <w:rFonts w:ascii="Lucida Bright" w:hAnsi="Lucida Bright"/>
        <w:sz w:val="22"/>
        <w:szCs w:val="22"/>
        <w:lang w:val="es"/>
      </w:rPr>
      <w:t>Idioma</w:t>
    </w:r>
    <w:r w:rsidRPr="00867BED">
      <w:rPr>
        <w:rStyle w:val="normaltextrun"/>
        <w:rFonts w:ascii="Lucida Bright" w:hAnsi="Lucida Bright"/>
        <w:sz w:val="22"/>
        <w:szCs w:val="22"/>
        <w:lang w:val="es"/>
      </w:rPr>
      <w:t xml:space="preserve"> </w:t>
    </w:r>
    <w:proofErr w:type="spellStart"/>
    <w:r w:rsidRPr="00867BED">
      <w:rPr>
        <w:rStyle w:val="normaltextrun"/>
        <w:rFonts w:ascii="Lucida Bright" w:hAnsi="Lucida Bright"/>
        <w:sz w:val="22"/>
        <w:szCs w:val="22"/>
        <w:lang w:val="es"/>
      </w:rPr>
      <w:t>E</w:t>
    </w:r>
    <w:r>
      <w:rPr>
        <w:rStyle w:val="normaltextrun"/>
        <w:rFonts w:ascii="Lucida Bright" w:hAnsi="Lucida Bright"/>
        <w:sz w:val="22"/>
        <w:szCs w:val="22"/>
        <w:lang w:val="es"/>
      </w:rPr>
      <w:t>spanol</w:t>
    </w:r>
    <w:proofErr w:type="spellEnd"/>
    <w:r w:rsidRPr="00867BED">
      <w:rPr>
        <w:rStyle w:val="normaltextrun"/>
        <w:rFonts w:ascii="Lucida Bright" w:hAnsi="Lucida Bright"/>
        <w:sz w:val="22"/>
        <w:szCs w:val="22"/>
        <w:lang w:val="es"/>
      </w:rPr>
      <w:t xml:space="preserve"> P</w:t>
    </w:r>
    <w:r>
      <w:rPr>
        <w:rStyle w:val="normaltextrun"/>
        <w:rFonts w:ascii="Lucida Bright" w:hAnsi="Lucida Bright"/>
        <w:sz w:val="22"/>
        <w:szCs w:val="22"/>
        <w:lang w:val="es"/>
      </w:rPr>
      <w:t>ara</w:t>
    </w:r>
    <w:r w:rsidRPr="00867BED">
      <w:rPr>
        <w:rStyle w:val="normaltextrun"/>
        <w:rFonts w:ascii="Lucida Bright" w:hAnsi="Lucida Bright"/>
        <w:sz w:val="22"/>
        <w:szCs w:val="22"/>
        <w:lang w:val="es"/>
      </w:rPr>
      <w:t xml:space="preserve"> S</w:t>
    </w:r>
    <w:r>
      <w:rPr>
        <w:rStyle w:val="normaltextrun"/>
        <w:rFonts w:ascii="Lucida Bright" w:hAnsi="Lucida Bright"/>
        <w:sz w:val="22"/>
        <w:szCs w:val="22"/>
        <w:lang w:val="es"/>
      </w:rPr>
      <w:t xml:space="preserve">olicitudes de </w:t>
    </w:r>
    <w:r w:rsidRPr="00867BED">
      <w:rPr>
        <w:rStyle w:val="normaltextrun"/>
        <w:rFonts w:ascii="Lucida Bright" w:hAnsi="Lucida Bright"/>
        <w:sz w:val="22"/>
        <w:szCs w:val="22"/>
        <w:lang w:val="es"/>
      </w:rPr>
      <w:t>P</w:t>
    </w:r>
    <w:r>
      <w:rPr>
        <w:rStyle w:val="normaltextrun"/>
        <w:rFonts w:ascii="Lucida Bright" w:hAnsi="Lucida Bright"/>
        <w:sz w:val="22"/>
        <w:szCs w:val="22"/>
        <w:lang w:val="es"/>
      </w:rPr>
      <w:t>ermiso</w:t>
    </w:r>
    <w:r w:rsidRPr="00867BED">
      <w:rPr>
        <w:rStyle w:val="normaltextrun"/>
        <w:rFonts w:ascii="Lucida Bright" w:hAnsi="Lucida Bright"/>
        <w:sz w:val="22"/>
        <w:szCs w:val="22"/>
        <w:lang w:val="es"/>
      </w:rPr>
      <w:t xml:space="preserve"> CAFO</w:t>
    </w:r>
    <w:r>
      <w:rPr>
        <w:rStyle w:val="normaltextrun"/>
        <w:rFonts w:ascii="Lucida Bright" w:hAnsi="Lucida Bright"/>
        <w:b/>
        <w:bCs/>
        <w:sz w:val="22"/>
        <w:szCs w:val="22"/>
        <w:lang w:val="es"/>
      </w:rPr>
      <w:t xml:space="preserve"> (</w:t>
    </w:r>
    <w:r w:rsidRPr="00E95190">
      <w:rPr>
        <w:rFonts w:ascii="Lucida Bright" w:hAnsi="Lucida Bright"/>
        <w:sz w:val="22"/>
        <w:szCs w:val="22"/>
      </w:rPr>
      <w:t>4/1</w:t>
    </w:r>
    <w:r>
      <w:rPr>
        <w:rFonts w:ascii="Lucida Bright" w:hAnsi="Lucida Bright"/>
        <w:sz w:val="22"/>
        <w:szCs w:val="22"/>
      </w:rPr>
      <w:t>8</w:t>
    </w:r>
    <w:r w:rsidRPr="00E95190">
      <w:rPr>
        <w:rFonts w:ascii="Lucida Bright" w:hAnsi="Lucida Bright"/>
        <w:sz w:val="22"/>
        <w:szCs w:val="22"/>
      </w:rPr>
      <w:t>/</w:t>
    </w:r>
    <w:r>
      <w:rPr>
        <w:rFonts w:ascii="Lucida Bright" w:hAnsi="Lucida Bright"/>
        <w:sz w:val="22"/>
        <w:szCs w:val="22"/>
      </w:rPr>
      <w:t>20</w:t>
    </w:r>
    <w:r w:rsidRPr="00E95190">
      <w:rPr>
        <w:rFonts w:ascii="Lucida Bright" w:hAnsi="Lucida Bright"/>
        <w:sz w:val="22"/>
        <w:szCs w:val="22"/>
      </w:rPr>
      <w:t>22</w:t>
    </w:r>
    <w:r>
      <w:rPr>
        <w:rFonts w:ascii="Lucida Bright" w:hAnsi="Lucida Bright"/>
        <w:sz w:val="22"/>
        <w:szCs w:val="22"/>
      </w:rPr>
      <w:t>)</w:t>
    </w:r>
    <w:r>
      <w:rPr>
        <w:rFonts w:ascii="Lucida Bright" w:hAnsi="Lucida Bright"/>
        <w:sz w:val="22"/>
        <w:szCs w:val="22"/>
      </w:rPr>
      <w:tab/>
      <w:t>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65533" w14:textId="5279C377" w:rsidR="004A2EA9" w:rsidRDefault="004A2EA9">
    <w:pPr>
      <w:pStyle w:val="Footer"/>
    </w:pPr>
    <w:r w:rsidRPr="00867BED">
      <w:rPr>
        <w:rStyle w:val="normaltextrun"/>
        <w:rFonts w:ascii="Lucida Bright" w:hAnsi="Lucida Bright"/>
        <w:sz w:val="22"/>
        <w:szCs w:val="22"/>
        <w:lang w:val="es"/>
      </w:rPr>
      <w:t>P</w:t>
    </w:r>
    <w:r>
      <w:rPr>
        <w:rStyle w:val="normaltextrun"/>
        <w:rFonts w:ascii="Lucida Bright" w:hAnsi="Lucida Bright"/>
        <w:sz w:val="22"/>
        <w:szCs w:val="22"/>
        <w:lang w:val="es"/>
      </w:rPr>
      <w:t>lantilla</w:t>
    </w:r>
    <w:r w:rsidRPr="00867BED">
      <w:rPr>
        <w:rStyle w:val="normaltextrun"/>
        <w:rFonts w:ascii="Lucida Bright" w:hAnsi="Lucida Bright"/>
        <w:sz w:val="22"/>
        <w:szCs w:val="22"/>
        <w:lang w:val="es"/>
      </w:rPr>
      <w:t xml:space="preserve"> </w:t>
    </w:r>
    <w:r>
      <w:rPr>
        <w:rStyle w:val="normaltextrun"/>
        <w:rFonts w:ascii="Lucida Bright" w:hAnsi="Lucida Bright"/>
        <w:sz w:val="22"/>
        <w:szCs w:val="22"/>
        <w:lang w:val="es"/>
      </w:rPr>
      <w:t>de</w:t>
    </w:r>
    <w:r w:rsidRPr="00867BED">
      <w:rPr>
        <w:rStyle w:val="normaltextrun"/>
        <w:rFonts w:ascii="Lucida Bright" w:hAnsi="Lucida Bright"/>
        <w:sz w:val="22"/>
        <w:szCs w:val="22"/>
        <w:lang w:val="es"/>
      </w:rPr>
      <w:t xml:space="preserve"> </w:t>
    </w:r>
    <w:r>
      <w:rPr>
        <w:rStyle w:val="normaltextrun"/>
        <w:rFonts w:ascii="Lucida Bright" w:hAnsi="Lucida Bright"/>
        <w:sz w:val="22"/>
        <w:szCs w:val="22"/>
        <w:lang w:val="es"/>
      </w:rPr>
      <w:t>Idioma</w:t>
    </w:r>
    <w:r w:rsidRPr="00867BED">
      <w:rPr>
        <w:rStyle w:val="normaltextrun"/>
        <w:rFonts w:ascii="Lucida Bright" w:hAnsi="Lucida Bright"/>
        <w:sz w:val="22"/>
        <w:szCs w:val="22"/>
        <w:lang w:val="es"/>
      </w:rPr>
      <w:t xml:space="preserve"> </w:t>
    </w:r>
    <w:proofErr w:type="spellStart"/>
    <w:r w:rsidRPr="00867BED">
      <w:rPr>
        <w:rStyle w:val="normaltextrun"/>
        <w:rFonts w:ascii="Lucida Bright" w:hAnsi="Lucida Bright"/>
        <w:sz w:val="22"/>
        <w:szCs w:val="22"/>
        <w:lang w:val="es"/>
      </w:rPr>
      <w:t>E</w:t>
    </w:r>
    <w:r>
      <w:rPr>
        <w:rStyle w:val="normaltextrun"/>
        <w:rFonts w:ascii="Lucida Bright" w:hAnsi="Lucida Bright"/>
        <w:sz w:val="22"/>
        <w:szCs w:val="22"/>
        <w:lang w:val="es"/>
      </w:rPr>
      <w:t>spanol</w:t>
    </w:r>
    <w:proofErr w:type="spellEnd"/>
    <w:r w:rsidRPr="00867BED">
      <w:rPr>
        <w:rStyle w:val="normaltextrun"/>
        <w:rFonts w:ascii="Lucida Bright" w:hAnsi="Lucida Bright"/>
        <w:sz w:val="22"/>
        <w:szCs w:val="22"/>
        <w:lang w:val="es"/>
      </w:rPr>
      <w:t xml:space="preserve"> P</w:t>
    </w:r>
    <w:r>
      <w:rPr>
        <w:rStyle w:val="normaltextrun"/>
        <w:rFonts w:ascii="Lucida Bright" w:hAnsi="Lucida Bright"/>
        <w:sz w:val="22"/>
        <w:szCs w:val="22"/>
        <w:lang w:val="es"/>
      </w:rPr>
      <w:t>ara</w:t>
    </w:r>
    <w:r w:rsidRPr="00867BED">
      <w:rPr>
        <w:rStyle w:val="normaltextrun"/>
        <w:rFonts w:ascii="Lucida Bright" w:hAnsi="Lucida Bright"/>
        <w:sz w:val="22"/>
        <w:szCs w:val="22"/>
        <w:lang w:val="es"/>
      </w:rPr>
      <w:t xml:space="preserve"> S</w:t>
    </w:r>
    <w:r>
      <w:rPr>
        <w:rStyle w:val="normaltextrun"/>
        <w:rFonts w:ascii="Lucida Bright" w:hAnsi="Lucida Bright"/>
        <w:sz w:val="22"/>
        <w:szCs w:val="22"/>
        <w:lang w:val="es"/>
      </w:rPr>
      <w:t xml:space="preserve">olicitudes de </w:t>
    </w:r>
    <w:r w:rsidRPr="00867BED">
      <w:rPr>
        <w:rStyle w:val="normaltextrun"/>
        <w:rFonts w:ascii="Lucida Bright" w:hAnsi="Lucida Bright"/>
        <w:sz w:val="22"/>
        <w:szCs w:val="22"/>
        <w:lang w:val="es"/>
      </w:rPr>
      <w:t>P</w:t>
    </w:r>
    <w:r>
      <w:rPr>
        <w:rStyle w:val="normaltextrun"/>
        <w:rFonts w:ascii="Lucida Bright" w:hAnsi="Lucida Bright"/>
        <w:sz w:val="22"/>
        <w:szCs w:val="22"/>
        <w:lang w:val="es"/>
      </w:rPr>
      <w:t>ermiso</w:t>
    </w:r>
    <w:r w:rsidRPr="00867BED">
      <w:rPr>
        <w:rStyle w:val="normaltextrun"/>
        <w:rFonts w:ascii="Lucida Bright" w:hAnsi="Lucida Bright"/>
        <w:sz w:val="22"/>
        <w:szCs w:val="22"/>
        <w:lang w:val="es"/>
      </w:rPr>
      <w:t xml:space="preserve"> CAFO</w:t>
    </w:r>
    <w:r>
      <w:rPr>
        <w:rStyle w:val="normaltextrun"/>
        <w:rFonts w:ascii="Lucida Bright" w:hAnsi="Lucida Bright"/>
        <w:b/>
        <w:bCs/>
        <w:sz w:val="22"/>
        <w:szCs w:val="22"/>
        <w:lang w:val="es"/>
      </w:rPr>
      <w:t xml:space="preserve"> (</w:t>
    </w:r>
    <w:r w:rsidRPr="00E95190">
      <w:rPr>
        <w:rFonts w:ascii="Lucida Bright" w:hAnsi="Lucida Bright"/>
        <w:sz w:val="22"/>
        <w:szCs w:val="22"/>
      </w:rPr>
      <w:t>4/1</w:t>
    </w:r>
    <w:r>
      <w:rPr>
        <w:rFonts w:ascii="Lucida Bright" w:hAnsi="Lucida Bright"/>
        <w:sz w:val="22"/>
        <w:szCs w:val="22"/>
      </w:rPr>
      <w:t>8</w:t>
    </w:r>
    <w:r w:rsidRPr="00E95190">
      <w:rPr>
        <w:rFonts w:ascii="Lucida Bright" w:hAnsi="Lucida Bright"/>
        <w:sz w:val="22"/>
        <w:szCs w:val="22"/>
      </w:rPr>
      <w:t>/</w:t>
    </w:r>
    <w:r>
      <w:rPr>
        <w:rFonts w:ascii="Lucida Bright" w:hAnsi="Lucida Bright"/>
        <w:sz w:val="22"/>
        <w:szCs w:val="22"/>
      </w:rPr>
      <w:t>20</w:t>
    </w:r>
    <w:r w:rsidRPr="00E95190">
      <w:rPr>
        <w:rFonts w:ascii="Lucida Bright" w:hAnsi="Lucida Bright"/>
        <w:sz w:val="22"/>
        <w:szCs w:val="22"/>
      </w:rPr>
      <w:t>22</w:t>
    </w:r>
    <w:r>
      <w:rPr>
        <w:rFonts w:ascii="Lucida Bright" w:hAnsi="Lucida Bright"/>
        <w:sz w:val="22"/>
        <w:szCs w:val="22"/>
      </w:rPr>
      <w:t>)</w:t>
    </w:r>
    <w:r>
      <w:rPr>
        <w:rFonts w:ascii="Lucida Bright" w:hAnsi="Lucida Bright"/>
        <w:sz w:val="22"/>
        <w:szCs w:val="22"/>
      </w:rPr>
      <w:tab/>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3D9AA9" w14:textId="77777777" w:rsidR="00376F51" w:rsidRDefault="00376F51">
      <w:r>
        <w:separator/>
      </w:r>
    </w:p>
  </w:footnote>
  <w:footnote w:type="continuationSeparator" w:id="0">
    <w:p w14:paraId="7591F15C" w14:textId="77777777" w:rsidR="00376F51" w:rsidRDefault="00376F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AutoList4"/>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 w15:restartNumberingAfterBreak="0">
    <w:nsid w:val="00000002"/>
    <w:multiLevelType w:val="multilevel"/>
    <w:tmpl w:val="A34C0454"/>
    <w:name w:val="AutoList3"/>
    <w:lvl w:ilvl="0">
      <w:start w:val="1"/>
      <w:numFmt w:val="lowerLetter"/>
      <w:pStyle w:val="Level1"/>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2" w15:restartNumberingAfterBreak="0">
    <w:nsid w:val="00000003"/>
    <w:multiLevelType w:val="multilevel"/>
    <w:tmpl w:val="00000000"/>
    <w:name w:val="AutoList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15:restartNumberingAfterBreak="0">
    <w:nsid w:val="02DC6F86"/>
    <w:multiLevelType w:val="multilevel"/>
    <w:tmpl w:val="8F2637E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57227A1"/>
    <w:multiLevelType w:val="hybridMultilevel"/>
    <w:tmpl w:val="077691D8"/>
    <w:lvl w:ilvl="0" w:tplc="B500684A">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683B04"/>
    <w:multiLevelType w:val="hybridMultilevel"/>
    <w:tmpl w:val="A6CAF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B82AAA"/>
    <w:multiLevelType w:val="hybridMultilevel"/>
    <w:tmpl w:val="AC9EB5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8DA3192"/>
    <w:multiLevelType w:val="hybridMultilevel"/>
    <w:tmpl w:val="B9C8A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AA512B2"/>
    <w:multiLevelType w:val="hybridMultilevel"/>
    <w:tmpl w:val="C11CD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CE7B55"/>
    <w:multiLevelType w:val="hybridMultilevel"/>
    <w:tmpl w:val="85E04D1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43D1664"/>
    <w:multiLevelType w:val="multilevel"/>
    <w:tmpl w:val="5D42173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6642A69"/>
    <w:multiLevelType w:val="hybridMultilevel"/>
    <w:tmpl w:val="7C46F0D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9F44FF2"/>
    <w:multiLevelType w:val="hybridMultilevel"/>
    <w:tmpl w:val="39B0816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AD931B8"/>
    <w:multiLevelType w:val="hybridMultilevel"/>
    <w:tmpl w:val="738675AC"/>
    <w:lvl w:ilvl="0" w:tplc="FCF28406">
      <w:start w:val="1"/>
      <w:numFmt w:val="upperLetter"/>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87245F"/>
    <w:multiLevelType w:val="hybridMultilevel"/>
    <w:tmpl w:val="488C74A8"/>
    <w:lvl w:ilvl="0" w:tplc="B22E40CA">
      <w:start w:val="1"/>
      <w:numFmt w:val="upperLetter"/>
      <w:lvlText w:val="%1."/>
      <w:lvlJc w:val="left"/>
      <w:pPr>
        <w:ind w:left="720" w:hanging="360"/>
      </w:pPr>
      <w:rPr>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AC465FC"/>
    <w:multiLevelType w:val="hybridMultilevel"/>
    <w:tmpl w:val="E4229C04"/>
    <w:lvl w:ilvl="0" w:tplc="66F414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C9F7E28"/>
    <w:multiLevelType w:val="hybridMultilevel"/>
    <w:tmpl w:val="766A5C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976922"/>
    <w:multiLevelType w:val="multilevel"/>
    <w:tmpl w:val="0A38507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49E41BB"/>
    <w:multiLevelType w:val="hybridMultilevel"/>
    <w:tmpl w:val="C5DE4D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4DB02BC"/>
    <w:multiLevelType w:val="multilevel"/>
    <w:tmpl w:val="1C72C8F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5E729CC"/>
    <w:multiLevelType w:val="multilevel"/>
    <w:tmpl w:val="6606678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A5E7658"/>
    <w:multiLevelType w:val="multilevel"/>
    <w:tmpl w:val="E122668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C264281"/>
    <w:multiLevelType w:val="hybridMultilevel"/>
    <w:tmpl w:val="E01406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476612"/>
    <w:multiLevelType w:val="hybridMultilevel"/>
    <w:tmpl w:val="0F86E8B0"/>
    <w:lvl w:ilvl="0" w:tplc="0409000F">
      <w:start w:val="1"/>
      <w:numFmt w:val="decimal"/>
      <w:lvlText w:val="%1."/>
      <w:lvlJc w:val="left"/>
      <w:pPr>
        <w:ind w:left="860" w:hanging="360"/>
      </w:pPr>
    </w:lvl>
    <w:lvl w:ilvl="1" w:tplc="04090019" w:tentative="1">
      <w:start w:val="1"/>
      <w:numFmt w:val="lowerLetter"/>
      <w:lvlText w:val="%2."/>
      <w:lvlJc w:val="left"/>
      <w:pPr>
        <w:ind w:left="1580" w:hanging="360"/>
      </w:pPr>
    </w:lvl>
    <w:lvl w:ilvl="2" w:tplc="0409001B" w:tentative="1">
      <w:start w:val="1"/>
      <w:numFmt w:val="lowerRoman"/>
      <w:lvlText w:val="%3."/>
      <w:lvlJc w:val="right"/>
      <w:pPr>
        <w:ind w:left="2300" w:hanging="180"/>
      </w:pPr>
    </w:lvl>
    <w:lvl w:ilvl="3" w:tplc="0409000F" w:tentative="1">
      <w:start w:val="1"/>
      <w:numFmt w:val="decimal"/>
      <w:lvlText w:val="%4."/>
      <w:lvlJc w:val="left"/>
      <w:pPr>
        <w:ind w:left="3020" w:hanging="360"/>
      </w:pPr>
    </w:lvl>
    <w:lvl w:ilvl="4" w:tplc="04090019" w:tentative="1">
      <w:start w:val="1"/>
      <w:numFmt w:val="lowerLetter"/>
      <w:lvlText w:val="%5."/>
      <w:lvlJc w:val="left"/>
      <w:pPr>
        <w:ind w:left="3740" w:hanging="360"/>
      </w:pPr>
    </w:lvl>
    <w:lvl w:ilvl="5" w:tplc="0409001B" w:tentative="1">
      <w:start w:val="1"/>
      <w:numFmt w:val="lowerRoman"/>
      <w:lvlText w:val="%6."/>
      <w:lvlJc w:val="right"/>
      <w:pPr>
        <w:ind w:left="4460" w:hanging="180"/>
      </w:pPr>
    </w:lvl>
    <w:lvl w:ilvl="6" w:tplc="0409000F" w:tentative="1">
      <w:start w:val="1"/>
      <w:numFmt w:val="decimal"/>
      <w:lvlText w:val="%7."/>
      <w:lvlJc w:val="left"/>
      <w:pPr>
        <w:ind w:left="5180" w:hanging="360"/>
      </w:pPr>
    </w:lvl>
    <w:lvl w:ilvl="7" w:tplc="04090019" w:tentative="1">
      <w:start w:val="1"/>
      <w:numFmt w:val="lowerLetter"/>
      <w:lvlText w:val="%8."/>
      <w:lvlJc w:val="left"/>
      <w:pPr>
        <w:ind w:left="5900" w:hanging="360"/>
      </w:pPr>
    </w:lvl>
    <w:lvl w:ilvl="8" w:tplc="0409001B" w:tentative="1">
      <w:start w:val="1"/>
      <w:numFmt w:val="lowerRoman"/>
      <w:lvlText w:val="%9."/>
      <w:lvlJc w:val="right"/>
      <w:pPr>
        <w:ind w:left="6620" w:hanging="180"/>
      </w:pPr>
    </w:lvl>
  </w:abstractNum>
  <w:abstractNum w:abstractNumId="24" w15:restartNumberingAfterBreak="0">
    <w:nsid w:val="421974B9"/>
    <w:multiLevelType w:val="hybridMultilevel"/>
    <w:tmpl w:val="5F6C362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2AF78AF"/>
    <w:multiLevelType w:val="hybridMultilevel"/>
    <w:tmpl w:val="19705DC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2B60B26"/>
    <w:multiLevelType w:val="hybridMultilevel"/>
    <w:tmpl w:val="D88E4E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0801805"/>
    <w:multiLevelType w:val="hybridMultilevel"/>
    <w:tmpl w:val="41A250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6C2CA8"/>
    <w:multiLevelType w:val="hybridMultilevel"/>
    <w:tmpl w:val="EE78FD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A244E8"/>
    <w:multiLevelType w:val="hybridMultilevel"/>
    <w:tmpl w:val="C7DCE656"/>
    <w:lvl w:ilvl="0" w:tplc="3554222E">
      <w:start w:val="1"/>
      <w:numFmt w:val="upperLetter"/>
      <w:lvlText w:val="%1."/>
      <w:lvlJc w:val="left"/>
      <w:pPr>
        <w:ind w:left="720" w:hanging="360"/>
      </w:pPr>
      <w:rPr>
        <w:rFonts w:eastAsia="Calibri"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AF0B0F"/>
    <w:multiLevelType w:val="multilevel"/>
    <w:tmpl w:val="F522C90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96124AA"/>
    <w:multiLevelType w:val="hybridMultilevel"/>
    <w:tmpl w:val="A3C41DD8"/>
    <w:lvl w:ilvl="0" w:tplc="04090001">
      <w:start w:val="1"/>
      <w:numFmt w:val="bullet"/>
      <w:lvlText w:val=""/>
      <w:lvlJc w:val="left"/>
      <w:pPr>
        <w:ind w:left="860" w:hanging="360"/>
      </w:pPr>
      <w:rPr>
        <w:rFonts w:ascii="Symbol" w:hAnsi="Symbol" w:hint="default"/>
      </w:rPr>
    </w:lvl>
    <w:lvl w:ilvl="1" w:tplc="04090003" w:tentative="1">
      <w:start w:val="1"/>
      <w:numFmt w:val="bullet"/>
      <w:lvlText w:val="o"/>
      <w:lvlJc w:val="left"/>
      <w:pPr>
        <w:ind w:left="1580" w:hanging="360"/>
      </w:pPr>
      <w:rPr>
        <w:rFonts w:ascii="Courier New" w:hAnsi="Courier New" w:cs="Courier New" w:hint="default"/>
      </w:rPr>
    </w:lvl>
    <w:lvl w:ilvl="2" w:tplc="04090005" w:tentative="1">
      <w:start w:val="1"/>
      <w:numFmt w:val="bullet"/>
      <w:lvlText w:val=""/>
      <w:lvlJc w:val="left"/>
      <w:pPr>
        <w:ind w:left="2300" w:hanging="360"/>
      </w:pPr>
      <w:rPr>
        <w:rFonts w:ascii="Wingdings" w:hAnsi="Wingdings" w:hint="default"/>
      </w:rPr>
    </w:lvl>
    <w:lvl w:ilvl="3" w:tplc="04090001" w:tentative="1">
      <w:start w:val="1"/>
      <w:numFmt w:val="bullet"/>
      <w:lvlText w:val=""/>
      <w:lvlJc w:val="left"/>
      <w:pPr>
        <w:ind w:left="3020" w:hanging="360"/>
      </w:pPr>
      <w:rPr>
        <w:rFonts w:ascii="Symbol" w:hAnsi="Symbol" w:hint="default"/>
      </w:rPr>
    </w:lvl>
    <w:lvl w:ilvl="4" w:tplc="04090003" w:tentative="1">
      <w:start w:val="1"/>
      <w:numFmt w:val="bullet"/>
      <w:lvlText w:val="o"/>
      <w:lvlJc w:val="left"/>
      <w:pPr>
        <w:ind w:left="3740" w:hanging="360"/>
      </w:pPr>
      <w:rPr>
        <w:rFonts w:ascii="Courier New" w:hAnsi="Courier New" w:cs="Courier New" w:hint="default"/>
      </w:rPr>
    </w:lvl>
    <w:lvl w:ilvl="5" w:tplc="04090005" w:tentative="1">
      <w:start w:val="1"/>
      <w:numFmt w:val="bullet"/>
      <w:lvlText w:val=""/>
      <w:lvlJc w:val="left"/>
      <w:pPr>
        <w:ind w:left="4460" w:hanging="360"/>
      </w:pPr>
      <w:rPr>
        <w:rFonts w:ascii="Wingdings" w:hAnsi="Wingdings" w:hint="default"/>
      </w:rPr>
    </w:lvl>
    <w:lvl w:ilvl="6" w:tplc="04090001" w:tentative="1">
      <w:start w:val="1"/>
      <w:numFmt w:val="bullet"/>
      <w:lvlText w:val=""/>
      <w:lvlJc w:val="left"/>
      <w:pPr>
        <w:ind w:left="5180" w:hanging="360"/>
      </w:pPr>
      <w:rPr>
        <w:rFonts w:ascii="Symbol" w:hAnsi="Symbol" w:hint="default"/>
      </w:rPr>
    </w:lvl>
    <w:lvl w:ilvl="7" w:tplc="04090003" w:tentative="1">
      <w:start w:val="1"/>
      <w:numFmt w:val="bullet"/>
      <w:lvlText w:val="o"/>
      <w:lvlJc w:val="left"/>
      <w:pPr>
        <w:ind w:left="5900" w:hanging="360"/>
      </w:pPr>
      <w:rPr>
        <w:rFonts w:ascii="Courier New" w:hAnsi="Courier New" w:cs="Courier New" w:hint="default"/>
      </w:rPr>
    </w:lvl>
    <w:lvl w:ilvl="8" w:tplc="04090005" w:tentative="1">
      <w:start w:val="1"/>
      <w:numFmt w:val="bullet"/>
      <w:lvlText w:val=""/>
      <w:lvlJc w:val="left"/>
      <w:pPr>
        <w:ind w:left="6620" w:hanging="360"/>
      </w:pPr>
      <w:rPr>
        <w:rFonts w:ascii="Wingdings" w:hAnsi="Wingdings" w:hint="default"/>
      </w:rPr>
    </w:lvl>
  </w:abstractNum>
  <w:abstractNum w:abstractNumId="32" w15:restartNumberingAfterBreak="0">
    <w:nsid w:val="5A384F3A"/>
    <w:multiLevelType w:val="hybridMultilevel"/>
    <w:tmpl w:val="33F45F4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E22D2D"/>
    <w:multiLevelType w:val="hybridMultilevel"/>
    <w:tmpl w:val="6DA4C3E0"/>
    <w:lvl w:ilvl="0" w:tplc="93C4625C">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D72261A"/>
    <w:multiLevelType w:val="multilevel"/>
    <w:tmpl w:val="CAF00C6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DFE2FB4"/>
    <w:multiLevelType w:val="hybridMultilevel"/>
    <w:tmpl w:val="C1BE258C"/>
    <w:lvl w:ilvl="0" w:tplc="CF9084DC">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3894E62"/>
    <w:multiLevelType w:val="multilevel"/>
    <w:tmpl w:val="922655B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4B11993"/>
    <w:multiLevelType w:val="hybridMultilevel"/>
    <w:tmpl w:val="ED22EEC0"/>
    <w:lvl w:ilvl="0" w:tplc="CF92CDEE">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8A265B8"/>
    <w:multiLevelType w:val="hybridMultilevel"/>
    <w:tmpl w:val="0792B8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8AD10CB"/>
    <w:multiLevelType w:val="hybridMultilevel"/>
    <w:tmpl w:val="051E9AFC"/>
    <w:lvl w:ilvl="0" w:tplc="1AD49F36">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D6A4344"/>
    <w:multiLevelType w:val="hybridMultilevel"/>
    <w:tmpl w:val="F7923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F3C2293"/>
    <w:multiLevelType w:val="hybridMultilevel"/>
    <w:tmpl w:val="129C57A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C46AEB"/>
    <w:multiLevelType w:val="hybridMultilevel"/>
    <w:tmpl w:val="FFF4E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E06372"/>
    <w:multiLevelType w:val="multilevel"/>
    <w:tmpl w:val="C48CA32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45C404D"/>
    <w:multiLevelType w:val="hybridMultilevel"/>
    <w:tmpl w:val="0F6058F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6155CAB"/>
    <w:multiLevelType w:val="hybridMultilevel"/>
    <w:tmpl w:val="CA1084F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67E7F8D"/>
    <w:multiLevelType w:val="hybridMultilevel"/>
    <w:tmpl w:val="1A48B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70C583B"/>
    <w:multiLevelType w:val="hybridMultilevel"/>
    <w:tmpl w:val="29E0E16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8" w15:restartNumberingAfterBreak="0">
    <w:nsid w:val="7BC17CC9"/>
    <w:multiLevelType w:val="hybridMultilevel"/>
    <w:tmpl w:val="EBB03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BD14748"/>
    <w:multiLevelType w:val="multilevel"/>
    <w:tmpl w:val="8E0CC4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7D8C27E2"/>
    <w:multiLevelType w:val="hybridMultilevel"/>
    <w:tmpl w:val="61D82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E1D7298"/>
    <w:multiLevelType w:val="hybridMultilevel"/>
    <w:tmpl w:val="CA24702E"/>
    <w:lvl w:ilvl="0" w:tplc="25BAB71C">
      <w:start w:val="1"/>
      <w:numFmt w:val="upp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68255912">
    <w:abstractNumId w:val="1"/>
    <w:lvlOverride w:ilvl="0">
      <w:startOverride w:val="2"/>
      <w:lvl w:ilvl="0">
        <w:start w:val="2"/>
        <w:numFmt w:val="lowerLetter"/>
        <w:pStyle w:val="Level1"/>
        <w:lvlText w:val="%1."/>
        <w:lvlJc w:val="left"/>
        <w:rPr>
          <w:b/>
        </w:rPr>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2" w16cid:durableId="1164013504">
    <w:abstractNumId w:val="6"/>
  </w:num>
  <w:num w:numId="3" w16cid:durableId="964968266">
    <w:abstractNumId w:val="51"/>
  </w:num>
  <w:num w:numId="4" w16cid:durableId="290282928">
    <w:abstractNumId w:val="35"/>
  </w:num>
  <w:num w:numId="5" w16cid:durableId="1826048189">
    <w:abstractNumId w:val="33"/>
  </w:num>
  <w:num w:numId="6" w16cid:durableId="1000692165">
    <w:abstractNumId w:val="4"/>
  </w:num>
  <w:num w:numId="7" w16cid:durableId="1665821210">
    <w:abstractNumId w:val="38"/>
  </w:num>
  <w:num w:numId="8" w16cid:durableId="47802315">
    <w:abstractNumId w:val="23"/>
  </w:num>
  <w:num w:numId="9" w16cid:durableId="924219317">
    <w:abstractNumId w:val="31"/>
  </w:num>
  <w:num w:numId="10" w16cid:durableId="26370945">
    <w:abstractNumId w:val="37"/>
  </w:num>
  <w:num w:numId="11" w16cid:durableId="2028018450">
    <w:abstractNumId w:val="39"/>
  </w:num>
  <w:num w:numId="12" w16cid:durableId="1537423619">
    <w:abstractNumId w:val="14"/>
  </w:num>
  <w:num w:numId="13" w16cid:durableId="790784407">
    <w:abstractNumId w:val="7"/>
  </w:num>
  <w:num w:numId="14" w16cid:durableId="1527403696">
    <w:abstractNumId w:val="29"/>
  </w:num>
  <w:num w:numId="15" w16cid:durableId="1128085725">
    <w:abstractNumId w:val="9"/>
  </w:num>
  <w:num w:numId="16" w16cid:durableId="1939290460">
    <w:abstractNumId w:val="28"/>
  </w:num>
  <w:num w:numId="17" w16cid:durableId="1778602376">
    <w:abstractNumId w:val="25"/>
  </w:num>
  <w:num w:numId="18" w16cid:durableId="194582034">
    <w:abstractNumId w:val="16"/>
  </w:num>
  <w:num w:numId="19" w16cid:durableId="947813169">
    <w:abstractNumId w:val="22"/>
  </w:num>
  <w:num w:numId="20" w16cid:durableId="1817184642">
    <w:abstractNumId w:val="12"/>
  </w:num>
  <w:num w:numId="21" w16cid:durableId="1006590512">
    <w:abstractNumId w:val="48"/>
  </w:num>
  <w:num w:numId="22" w16cid:durableId="1184441700">
    <w:abstractNumId w:val="46"/>
  </w:num>
  <w:num w:numId="23" w16cid:durableId="375356810">
    <w:abstractNumId w:val="8"/>
  </w:num>
  <w:num w:numId="24" w16cid:durableId="1346128470">
    <w:abstractNumId w:val="13"/>
  </w:num>
  <w:num w:numId="25" w16cid:durableId="594480512">
    <w:abstractNumId w:val="5"/>
  </w:num>
  <w:num w:numId="26" w16cid:durableId="8261265">
    <w:abstractNumId w:val="26"/>
  </w:num>
  <w:num w:numId="27" w16cid:durableId="696276864">
    <w:abstractNumId w:val="40"/>
  </w:num>
  <w:num w:numId="28" w16cid:durableId="809907714">
    <w:abstractNumId w:val="27"/>
  </w:num>
  <w:num w:numId="29" w16cid:durableId="1532185020">
    <w:abstractNumId w:val="24"/>
  </w:num>
  <w:num w:numId="30" w16cid:durableId="264533233">
    <w:abstractNumId w:val="45"/>
  </w:num>
  <w:num w:numId="31" w16cid:durableId="2128236108">
    <w:abstractNumId w:val="32"/>
  </w:num>
  <w:num w:numId="32" w16cid:durableId="1387874125">
    <w:abstractNumId w:val="18"/>
  </w:num>
  <w:num w:numId="33" w16cid:durableId="434986258">
    <w:abstractNumId w:val="15"/>
  </w:num>
  <w:num w:numId="34" w16cid:durableId="248346880">
    <w:abstractNumId w:val="47"/>
  </w:num>
  <w:num w:numId="35" w16cid:durableId="1128471847">
    <w:abstractNumId w:val="41"/>
  </w:num>
  <w:num w:numId="36" w16cid:durableId="834299854">
    <w:abstractNumId w:val="11"/>
  </w:num>
  <w:num w:numId="37" w16cid:durableId="1885632483">
    <w:abstractNumId w:val="42"/>
  </w:num>
  <w:num w:numId="38" w16cid:durableId="1215850965">
    <w:abstractNumId w:val="50"/>
  </w:num>
  <w:num w:numId="39" w16cid:durableId="99571050">
    <w:abstractNumId w:val="49"/>
  </w:num>
  <w:num w:numId="40" w16cid:durableId="2099792221">
    <w:abstractNumId w:val="17"/>
  </w:num>
  <w:num w:numId="41" w16cid:durableId="1416249164">
    <w:abstractNumId w:val="36"/>
  </w:num>
  <w:num w:numId="42" w16cid:durableId="1235505269">
    <w:abstractNumId w:val="10"/>
  </w:num>
  <w:num w:numId="43" w16cid:durableId="494537309">
    <w:abstractNumId w:val="30"/>
  </w:num>
  <w:num w:numId="44" w16cid:durableId="581991882">
    <w:abstractNumId w:val="43"/>
  </w:num>
  <w:num w:numId="45" w16cid:durableId="2046758579">
    <w:abstractNumId w:val="21"/>
  </w:num>
  <w:num w:numId="46" w16cid:durableId="374887722">
    <w:abstractNumId w:val="20"/>
  </w:num>
  <w:num w:numId="47" w16cid:durableId="1271746207">
    <w:abstractNumId w:val="19"/>
  </w:num>
  <w:num w:numId="48" w16cid:durableId="161820598">
    <w:abstractNumId w:val="3"/>
  </w:num>
  <w:num w:numId="49" w16cid:durableId="42870562">
    <w:abstractNumId w:val="34"/>
  </w:num>
  <w:num w:numId="50" w16cid:durableId="312028529">
    <w:abstractNumId w:val="4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ABE"/>
    <w:rsid w:val="00001816"/>
    <w:rsid w:val="000019E3"/>
    <w:rsid w:val="000019E8"/>
    <w:rsid w:val="00006B81"/>
    <w:rsid w:val="00006E9D"/>
    <w:rsid w:val="000077BF"/>
    <w:rsid w:val="00007B52"/>
    <w:rsid w:val="000144B8"/>
    <w:rsid w:val="000179C3"/>
    <w:rsid w:val="00020674"/>
    <w:rsid w:val="00040066"/>
    <w:rsid w:val="000436B2"/>
    <w:rsid w:val="00043EE7"/>
    <w:rsid w:val="00044903"/>
    <w:rsid w:val="00047818"/>
    <w:rsid w:val="00060E2C"/>
    <w:rsid w:val="00067EB6"/>
    <w:rsid w:val="000719AE"/>
    <w:rsid w:val="000732ED"/>
    <w:rsid w:val="00073B40"/>
    <w:rsid w:val="00074D6C"/>
    <w:rsid w:val="00076AB0"/>
    <w:rsid w:val="0008068B"/>
    <w:rsid w:val="00084129"/>
    <w:rsid w:val="000849C1"/>
    <w:rsid w:val="00085A3B"/>
    <w:rsid w:val="0008686D"/>
    <w:rsid w:val="000868F7"/>
    <w:rsid w:val="00093069"/>
    <w:rsid w:val="00095D0A"/>
    <w:rsid w:val="00097FB0"/>
    <w:rsid w:val="000A14C6"/>
    <w:rsid w:val="000A2DEE"/>
    <w:rsid w:val="000A4A20"/>
    <w:rsid w:val="000B1F68"/>
    <w:rsid w:val="000B3D6D"/>
    <w:rsid w:val="000B659A"/>
    <w:rsid w:val="000C295D"/>
    <w:rsid w:val="000C5EA6"/>
    <w:rsid w:val="000C5F93"/>
    <w:rsid w:val="000D265F"/>
    <w:rsid w:val="000D6568"/>
    <w:rsid w:val="000E52D4"/>
    <w:rsid w:val="000E580D"/>
    <w:rsid w:val="000E71C4"/>
    <w:rsid w:val="000F28AA"/>
    <w:rsid w:val="000F7341"/>
    <w:rsid w:val="00101B45"/>
    <w:rsid w:val="0011630D"/>
    <w:rsid w:val="0012039B"/>
    <w:rsid w:val="00121CAA"/>
    <w:rsid w:val="00125628"/>
    <w:rsid w:val="0012700F"/>
    <w:rsid w:val="00130B4B"/>
    <w:rsid w:val="00130F3F"/>
    <w:rsid w:val="00136FF5"/>
    <w:rsid w:val="00137147"/>
    <w:rsid w:val="00137265"/>
    <w:rsid w:val="00141BDE"/>
    <w:rsid w:val="0014241F"/>
    <w:rsid w:val="00143539"/>
    <w:rsid w:val="00144C23"/>
    <w:rsid w:val="00144CE7"/>
    <w:rsid w:val="00145020"/>
    <w:rsid w:val="001459AE"/>
    <w:rsid w:val="00145D58"/>
    <w:rsid w:val="0014600E"/>
    <w:rsid w:val="00146691"/>
    <w:rsid w:val="001513C4"/>
    <w:rsid w:val="00152930"/>
    <w:rsid w:val="00156611"/>
    <w:rsid w:val="00156E3D"/>
    <w:rsid w:val="00160777"/>
    <w:rsid w:val="00165E7B"/>
    <w:rsid w:val="0016789C"/>
    <w:rsid w:val="0017078B"/>
    <w:rsid w:val="001731DB"/>
    <w:rsid w:val="001750EE"/>
    <w:rsid w:val="00184A3A"/>
    <w:rsid w:val="00190EEE"/>
    <w:rsid w:val="001918FA"/>
    <w:rsid w:val="00192968"/>
    <w:rsid w:val="001975C5"/>
    <w:rsid w:val="00197C08"/>
    <w:rsid w:val="001A06E0"/>
    <w:rsid w:val="001A18F2"/>
    <w:rsid w:val="001A1EDC"/>
    <w:rsid w:val="001A4C08"/>
    <w:rsid w:val="001A4CEF"/>
    <w:rsid w:val="001B6390"/>
    <w:rsid w:val="001B7481"/>
    <w:rsid w:val="001C3E28"/>
    <w:rsid w:val="001C5EB0"/>
    <w:rsid w:val="001C7ED9"/>
    <w:rsid w:val="001D0EEF"/>
    <w:rsid w:val="001E01DD"/>
    <w:rsid w:val="001E7BEF"/>
    <w:rsid w:val="001F3B6E"/>
    <w:rsid w:val="001F3CD3"/>
    <w:rsid w:val="001F57BB"/>
    <w:rsid w:val="001F62DA"/>
    <w:rsid w:val="001F7428"/>
    <w:rsid w:val="002011A7"/>
    <w:rsid w:val="00201A17"/>
    <w:rsid w:val="002025BD"/>
    <w:rsid w:val="002026E5"/>
    <w:rsid w:val="00206472"/>
    <w:rsid w:val="00206CDB"/>
    <w:rsid w:val="002145B8"/>
    <w:rsid w:val="00216B41"/>
    <w:rsid w:val="00217774"/>
    <w:rsid w:val="0022163C"/>
    <w:rsid w:val="002221FF"/>
    <w:rsid w:val="00225BD4"/>
    <w:rsid w:val="00225EC0"/>
    <w:rsid w:val="00227DBA"/>
    <w:rsid w:val="00230065"/>
    <w:rsid w:val="00231E4E"/>
    <w:rsid w:val="00231ED4"/>
    <w:rsid w:val="0023213E"/>
    <w:rsid w:val="0023285D"/>
    <w:rsid w:val="0023516A"/>
    <w:rsid w:val="002355D5"/>
    <w:rsid w:val="002424A6"/>
    <w:rsid w:val="00246444"/>
    <w:rsid w:val="002466A4"/>
    <w:rsid w:val="00251553"/>
    <w:rsid w:val="002522ED"/>
    <w:rsid w:val="00260992"/>
    <w:rsid w:val="00261032"/>
    <w:rsid w:val="00263192"/>
    <w:rsid w:val="0026584D"/>
    <w:rsid w:val="00266F3C"/>
    <w:rsid w:val="00275C04"/>
    <w:rsid w:val="0028281A"/>
    <w:rsid w:val="00282E1E"/>
    <w:rsid w:val="0028564F"/>
    <w:rsid w:val="002876B1"/>
    <w:rsid w:val="002903C2"/>
    <w:rsid w:val="002908F9"/>
    <w:rsid w:val="0029505E"/>
    <w:rsid w:val="00295F1D"/>
    <w:rsid w:val="00296499"/>
    <w:rsid w:val="002971D7"/>
    <w:rsid w:val="002A0558"/>
    <w:rsid w:val="002A3349"/>
    <w:rsid w:val="002C5528"/>
    <w:rsid w:val="002C7672"/>
    <w:rsid w:val="002D7C5F"/>
    <w:rsid w:val="002D7CD3"/>
    <w:rsid w:val="002F07FC"/>
    <w:rsid w:val="002F213A"/>
    <w:rsid w:val="002F29B6"/>
    <w:rsid w:val="002F31D3"/>
    <w:rsid w:val="002F6CEF"/>
    <w:rsid w:val="002F6D34"/>
    <w:rsid w:val="003000A0"/>
    <w:rsid w:val="003008C4"/>
    <w:rsid w:val="00302344"/>
    <w:rsid w:val="003029CC"/>
    <w:rsid w:val="00316C49"/>
    <w:rsid w:val="00316D34"/>
    <w:rsid w:val="00323D30"/>
    <w:rsid w:val="00330D60"/>
    <w:rsid w:val="00331B04"/>
    <w:rsid w:val="00334CC5"/>
    <w:rsid w:val="00335C0C"/>
    <w:rsid w:val="0033672D"/>
    <w:rsid w:val="00336E5E"/>
    <w:rsid w:val="0034298E"/>
    <w:rsid w:val="00345809"/>
    <w:rsid w:val="00345F68"/>
    <w:rsid w:val="003469E1"/>
    <w:rsid w:val="00350228"/>
    <w:rsid w:val="00350E7F"/>
    <w:rsid w:val="003533B8"/>
    <w:rsid w:val="0035351F"/>
    <w:rsid w:val="00354D89"/>
    <w:rsid w:val="0036136B"/>
    <w:rsid w:val="00363906"/>
    <w:rsid w:val="0036459D"/>
    <w:rsid w:val="00365845"/>
    <w:rsid w:val="00375CD5"/>
    <w:rsid w:val="003763A2"/>
    <w:rsid w:val="00376F51"/>
    <w:rsid w:val="00381D79"/>
    <w:rsid w:val="003861D2"/>
    <w:rsid w:val="00390333"/>
    <w:rsid w:val="00390C76"/>
    <w:rsid w:val="00397303"/>
    <w:rsid w:val="003A269E"/>
    <w:rsid w:val="003A2981"/>
    <w:rsid w:val="003A33D4"/>
    <w:rsid w:val="003A3F80"/>
    <w:rsid w:val="003B090E"/>
    <w:rsid w:val="003B26C0"/>
    <w:rsid w:val="003B4CB8"/>
    <w:rsid w:val="003B5C8E"/>
    <w:rsid w:val="003B5ECB"/>
    <w:rsid w:val="003C2EA3"/>
    <w:rsid w:val="003C4EC3"/>
    <w:rsid w:val="003C736B"/>
    <w:rsid w:val="003D3A27"/>
    <w:rsid w:val="003D47D2"/>
    <w:rsid w:val="003D4F95"/>
    <w:rsid w:val="003E1035"/>
    <w:rsid w:val="003E1F93"/>
    <w:rsid w:val="003E5021"/>
    <w:rsid w:val="003E7B34"/>
    <w:rsid w:val="00400143"/>
    <w:rsid w:val="004043BA"/>
    <w:rsid w:val="00406D4C"/>
    <w:rsid w:val="00406F26"/>
    <w:rsid w:val="004125F1"/>
    <w:rsid w:val="00417774"/>
    <w:rsid w:val="00417855"/>
    <w:rsid w:val="0042318D"/>
    <w:rsid w:val="00423381"/>
    <w:rsid w:val="00424459"/>
    <w:rsid w:val="004277F8"/>
    <w:rsid w:val="0043387E"/>
    <w:rsid w:val="00433C0F"/>
    <w:rsid w:val="00433E1F"/>
    <w:rsid w:val="00434B82"/>
    <w:rsid w:val="0043554B"/>
    <w:rsid w:val="00435A4D"/>
    <w:rsid w:val="00442B17"/>
    <w:rsid w:val="004468CC"/>
    <w:rsid w:val="004472C6"/>
    <w:rsid w:val="004530C0"/>
    <w:rsid w:val="00453FD0"/>
    <w:rsid w:val="00454405"/>
    <w:rsid w:val="004545F2"/>
    <w:rsid w:val="00457384"/>
    <w:rsid w:val="00461F33"/>
    <w:rsid w:val="00464688"/>
    <w:rsid w:val="00466347"/>
    <w:rsid w:val="004672CD"/>
    <w:rsid w:val="004709EE"/>
    <w:rsid w:val="00472C61"/>
    <w:rsid w:val="00481234"/>
    <w:rsid w:val="0048690F"/>
    <w:rsid w:val="00493AAF"/>
    <w:rsid w:val="00495D28"/>
    <w:rsid w:val="00497F22"/>
    <w:rsid w:val="004A16F6"/>
    <w:rsid w:val="004A2C49"/>
    <w:rsid w:val="004A2D65"/>
    <w:rsid w:val="004A2EA9"/>
    <w:rsid w:val="004A6BAA"/>
    <w:rsid w:val="004B1DDD"/>
    <w:rsid w:val="004B4DF9"/>
    <w:rsid w:val="004C3488"/>
    <w:rsid w:val="004C5576"/>
    <w:rsid w:val="004C5903"/>
    <w:rsid w:val="004D430D"/>
    <w:rsid w:val="004D4F31"/>
    <w:rsid w:val="004D64DF"/>
    <w:rsid w:val="004E27EA"/>
    <w:rsid w:val="004E5091"/>
    <w:rsid w:val="004F03A1"/>
    <w:rsid w:val="004F1270"/>
    <w:rsid w:val="004F1F1F"/>
    <w:rsid w:val="004F428E"/>
    <w:rsid w:val="004F5F0A"/>
    <w:rsid w:val="004F71CB"/>
    <w:rsid w:val="00500BB7"/>
    <w:rsid w:val="005047FB"/>
    <w:rsid w:val="005051F4"/>
    <w:rsid w:val="00506DB0"/>
    <w:rsid w:val="00510206"/>
    <w:rsid w:val="00514E5B"/>
    <w:rsid w:val="005224EA"/>
    <w:rsid w:val="00526325"/>
    <w:rsid w:val="00526CA6"/>
    <w:rsid w:val="00530604"/>
    <w:rsid w:val="005308BD"/>
    <w:rsid w:val="005342BC"/>
    <w:rsid w:val="00542CCC"/>
    <w:rsid w:val="00545690"/>
    <w:rsid w:val="0054666A"/>
    <w:rsid w:val="00547F9B"/>
    <w:rsid w:val="00553734"/>
    <w:rsid w:val="00555CFC"/>
    <w:rsid w:val="005566FF"/>
    <w:rsid w:val="00556E0B"/>
    <w:rsid w:val="005608CC"/>
    <w:rsid w:val="00566993"/>
    <w:rsid w:val="00567BF0"/>
    <w:rsid w:val="00570AC3"/>
    <w:rsid w:val="00571F02"/>
    <w:rsid w:val="00573145"/>
    <w:rsid w:val="00575318"/>
    <w:rsid w:val="005814B3"/>
    <w:rsid w:val="005936FC"/>
    <w:rsid w:val="00593C11"/>
    <w:rsid w:val="00596045"/>
    <w:rsid w:val="00596157"/>
    <w:rsid w:val="005A3243"/>
    <w:rsid w:val="005A3D27"/>
    <w:rsid w:val="005A6E15"/>
    <w:rsid w:val="005B00E0"/>
    <w:rsid w:val="005B2B21"/>
    <w:rsid w:val="005B2F00"/>
    <w:rsid w:val="005B49E8"/>
    <w:rsid w:val="005C079A"/>
    <w:rsid w:val="005C200C"/>
    <w:rsid w:val="005C2105"/>
    <w:rsid w:val="005C33C7"/>
    <w:rsid w:val="005C4BB8"/>
    <w:rsid w:val="005C65EC"/>
    <w:rsid w:val="005D7568"/>
    <w:rsid w:val="005E576A"/>
    <w:rsid w:val="005E6A28"/>
    <w:rsid w:val="005F5511"/>
    <w:rsid w:val="00605078"/>
    <w:rsid w:val="00610B33"/>
    <w:rsid w:val="0061253D"/>
    <w:rsid w:val="00612FF2"/>
    <w:rsid w:val="00616746"/>
    <w:rsid w:val="00617F08"/>
    <w:rsid w:val="00620E55"/>
    <w:rsid w:val="006217BD"/>
    <w:rsid w:val="00626A46"/>
    <w:rsid w:val="00632546"/>
    <w:rsid w:val="00633397"/>
    <w:rsid w:val="006404A0"/>
    <w:rsid w:val="00642A97"/>
    <w:rsid w:val="00647715"/>
    <w:rsid w:val="006531CF"/>
    <w:rsid w:val="00661BFA"/>
    <w:rsid w:val="00666CA8"/>
    <w:rsid w:val="00670FB2"/>
    <w:rsid w:val="00674EF2"/>
    <w:rsid w:val="006803F3"/>
    <w:rsid w:val="006820FC"/>
    <w:rsid w:val="00682A03"/>
    <w:rsid w:val="00683ABB"/>
    <w:rsid w:val="00690443"/>
    <w:rsid w:val="006908A4"/>
    <w:rsid w:val="006A2581"/>
    <w:rsid w:val="006A663B"/>
    <w:rsid w:val="006B237B"/>
    <w:rsid w:val="006B2CBA"/>
    <w:rsid w:val="006B4993"/>
    <w:rsid w:val="006B49EC"/>
    <w:rsid w:val="006B50AE"/>
    <w:rsid w:val="006C06A6"/>
    <w:rsid w:val="006C1ECD"/>
    <w:rsid w:val="006C44D9"/>
    <w:rsid w:val="006C5933"/>
    <w:rsid w:val="006C60FD"/>
    <w:rsid w:val="006C64F6"/>
    <w:rsid w:val="006D6F44"/>
    <w:rsid w:val="006D7297"/>
    <w:rsid w:val="006E0A2A"/>
    <w:rsid w:val="006E2241"/>
    <w:rsid w:val="006E3ECA"/>
    <w:rsid w:val="006E3F23"/>
    <w:rsid w:val="006E5293"/>
    <w:rsid w:val="006E5F5D"/>
    <w:rsid w:val="006E6EFE"/>
    <w:rsid w:val="006E7C82"/>
    <w:rsid w:val="006F49F1"/>
    <w:rsid w:val="006F6B32"/>
    <w:rsid w:val="006F6C13"/>
    <w:rsid w:val="00700281"/>
    <w:rsid w:val="0070041B"/>
    <w:rsid w:val="007157DD"/>
    <w:rsid w:val="00716C04"/>
    <w:rsid w:val="00724A4E"/>
    <w:rsid w:val="00726B4F"/>
    <w:rsid w:val="0072706B"/>
    <w:rsid w:val="00730AA0"/>
    <w:rsid w:val="00731372"/>
    <w:rsid w:val="00737CEA"/>
    <w:rsid w:val="00740FE8"/>
    <w:rsid w:val="00745E61"/>
    <w:rsid w:val="00746A8D"/>
    <w:rsid w:val="0075195F"/>
    <w:rsid w:val="0075244C"/>
    <w:rsid w:val="007538FD"/>
    <w:rsid w:val="00753E6B"/>
    <w:rsid w:val="00754E03"/>
    <w:rsid w:val="007578D6"/>
    <w:rsid w:val="00757E77"/>
    <w:rsid w:val="00761611"/>
    <w:rsid w:val="00763ACA"/>
    <w:rsid w:val="00763F56"/>
    <w:rsid w:val="007651F1"/>
    <w:rsid w:val="007717BB"/>
    <w:rsid w:val="00772091"/>
    <w:rsid w:val="00772A8C"/>
    <w:rsid w:val="00774ADC"/>
    <w:rsid w:val="00775A74"/>
    <w:rsid w:val="00783454"/>
    <w:rsid w:val="0078345F"/>
    <w:rsid w:val="007835C6"/>
    <w:rsid w:val="00783944"/>
    <w:rsid w:val="00785E2B"/>
    <w:rsid w:val="00792BCC"/>
    <w:rsid w:val="00793071"/>
    <w:rsid w:val="00794D66"/>
    <w:rsid w:val="007A4918"/>
    <w:rsid w:val="007A75A9"/>
    <w:rsid w:val="007A7E8D"/>
    <w:rsid w:val="007B07EA"/>
    <w:rsid w:val="007B0A25"/>
    <w:rsid w:val="007B312F"/>
    <w:rsid w:val="007B4DF4"/>
    <w:rsid w:val="007B6900"/>
    <w:rsid w:val="007C651F"/>
    <w:rsid w:val="007D3CB4"/>
    <w:rsid w:val="007D3D36"/>
    <w:rsid w:val="007D4248"/>
    <w:rsid w:val="007D5BBF"/>
    <w:rsid w:val="007D621B"/>
    <w:rsid w:val="007D6F3D"/>
    <w:rsid w:val="007D77FB"/>
    <w:rsid w:val="007E19B7"/>
    <w:rsid w:val="007E2538"/>
    <w:rsid w:val="007E56F1"/>
    <w:rsid w:val="007E578E"/>
    <w:rsid w:val="007F07D5"/>
    <w:rsid w:val="007F40BC"/>
    <w:rsid w:val="007F4429"/>
    <w:rsid w:val="007F492B"/>
    <w:rsid w:val="00803907"/>
    <w:rsid w:val="008104F6"/>
    <w:rsid w:val="008109FB"/>
    <w:rsid w:val="008141B5"/>
    <w:rsid w:val="00814B20"/>
    <w:rsid w:val="00815900"/>
    <w:rsid w:val="00816D6A"/>
    <w:rsid w:val="0082380B"/>
    <w:rsid w:val="008248FC"/>
    <w:rsid w:val="00826E31"/>
    <w:rsid w:val="0083405C"/>
    <w:rsid w:val="008346B2"/>
    <w:rsid w:val="00837611"/>
    <w:rsid w:val="008419C1"/>
    <w:rsid w:val="00845F2C"/>
    <w:rsid w:val="00847AC2"/>
    <w:rsid w:val="00854E0A"/>
    <w:rsid w:val="008575C8"/>
    <w:rsid w:val="00861C87"/>
    <w:rsid w:val="008677B1"/>
    <w:rsid w:val="00867BED"/>
    <w:rsid w:val="00872DAB"/>
    <w:rsid w:val="0087699C"/>
    <w:rsid w:val="00876AC6"/>
    <w:rsid w:val="00877051"/>
    <w:rsid w:val="00882D19"/>
    <w:rsid w:val="008862DA"/>
    <w:rsid w:val="0089079D"/>
    <w:rsid w:val="00892373"/>
    <w:rsid w:val="00892397"/>
    <w:rsid w:val="00892B78"/>
    <w:rsid w:val="00892B9B"/>
    <w:rsid w:val="008952A5"/>
    <w:rsid w:val="008A1AAC"/>
    <w:rsid w:val="008A66A6"/>
    <w:rsid w:val="008A7FC2"/>
    <w:rsid w:val="008B0933"/>
    <w:rsid w:val="008B4473"/>
    <w:rsid w:val="008B5EB7"/>
    <w:rsid w:val="008B6305"/>
    <w:rsid w:val="008C2194"/>
    <w:rsid w:val="008C51AE"/>
    <w:rsid w:val="008C64EC"/>
    <w:rsid w:val="008D30EA"/>
    <w:rsid w:val="008D3B59"/>
    <w:rsid w:val="008D5EE4"/>
    <w:rsid w:val="008E37BB"/>
    <w:rsid w:val="008E4256"/>
    <w:rsid w:val="008E4E49"/>
    <w:rsid w:val="008F6D32"/>
    <w:rsid w:val="009004C9"/>
    <w:rsid w:val="00900BBF"/>
    <w:rsid w:val="00904162"/>
    <w:rsid w:val="0090422B"/>
    <w:rsid w:val="00905189"/>
    <w:rsid w:val="009055DB"/>
    <w:rsid w:val="00906810"/>
    <w:rsid w:val="009101F4"/>
    <w:rsid w:val="00910842"/>
    <w:rsid w:val="00923105"/>
    <w:rsid w:val="00927536"/>
    <w:rsid w:val="00930D6E"/>
    <w:rsid w:val="009320F7"/>
    <w:rsid w:val="0093397F"/>
    <w:rsid w:val="00934593"/>
    <w:rsid w:val="009400CC"/>
    <w:rsid w:val="0094641C"/>
    <w:rsid w:val="00955854"/>
    <w:rsid w:val="009579C2"/>
    <w:rsid w:val="0096377D"/>
    <w:rsid w:val="0096481C"/>
    <w:rsid w:val="00966716"/>
    <w:rsid w:val="00975196"/>
    <w:rsid w:val="00977C87"/>
    <w:rsid w:val="00982230"/>
    <w:rsid w:val="00985890"/>
    <w:rsid w:val="00992C6A"/>
    <w:rsid w:val="00994B78"/>
    <w:rsid w:val="009A014C"/>
    <w:rsid w:val="009A5FB0"/>
    <w:rsid w:val="009A66DE"/>
    <w:rsid w:val="009A74AF"/>
    <w:rsid w:val="009B2F1D"/>
    <w:rsid w:val="009B3C76"/>
    <w:rsid w:val="009B47D8"/>
    <w:rsid w:val="009B6489"/>
    <w:rsid w:val="009C14BB"/>
    <w:rsid w:val="009C6921"/>
    <w:rsid w:val="009C7A96"/>
    <w:rsid w:val="009D4CE1"/>
    <w:rsid w:val="009E60A4"/>
    <w:rsid w:val="009E65FD"/>
    <w:rsid w:val="009E7826"/>
    <w:rsid w:val="009F52E9"/>
    <w:rsid w:val="009F78F6"/>
    <w:rsid w:val="00A02BB1"/>
    <w:rsid w:val="00A17BC2"/>
    <w:rsid w:val="00A3033A"/>
    <w:rsid w:val="00A37690"/>
    <w:rsid w:val="00A414E8"/>
    <w:rsid w:val="00A41CA8"/>
    <w:rsid w:val="00A45983"/>
    <w:rsid w:val="00A4610E"/>
    <w:rsid w:val="00A517A5"/>
    <w:rsid w:val="00A52302"/>
    <w:rsid w:val="00A545F9"/>
    <w:rsid w:val="00A55F71"/>
    <w:rsid w:val="00A567A7"/>
    <w:rsid w:val="00A57B98"/>
    <w:rsid w:val="00A6017A"/>
    <w:rsid w:val="00A63B0B"/>
    <w:rsid w:val="00A701C6"/>
    <w:rsid w:val="00A81C03"/>
    <w:rsid w:val="00A91761"/>
    <w:rsid w:val="00A91E3B"/>
    <w:rsid w:val="00A933C7"/>
    <w:rsid w:val="00A94392"/>
    <w:rsid w:val="00A959F5"/>
    <w:rsid w:val="00A96B87"/>
    <w:rsid w:val="00A9789B"/>
    <w:rsid w:val="00AA1885"/>
    <w:rsid w:val="00AA4B0B"/>
    <w:rsid w:val="00AA68F1"/>
    <w:rsid w:val="00AA69C7"/>
    <w:rsid w:val="00AA6A20"/>
    <w:rsid w:val="00AB1798"/>
    <w:rsid w:val="00AB3E77"/>
    <w:rsid w:val="00AB4BA7"/>
    <w:rsid w:val="00AB618F"/>
    <w:rsid w:val="00AD557D"/>
    <w:rsid w:val="00AD7AB3"/>
    <w:rsid w:val="00AE2618"/>
    <w:rsid w:val="00AE31D7"/>
    <w:rsid w:val="00AE5A78"/>
    <w:rsid w:val="00AF0D3C"/>
    <w:rsid w:val="00AF2E3C"/>
    <w:rsid w:val="00AF4E0E"/>
    <w:rsid w:val="00B0076E"/>
    <w:rsid w:val="00B04FC4"/>
    <w:rsid w:val="00B05FD1"/>
    <w:rsid w:val="00B06ED5"/>
    <w:rsid w:val="00B11588"/>
    <w:rsid w:val="00B138BD"/>
    <w:rsid w:val="00B16B4E"/>
    <w:rsid w:val="00B20E08"/>
    <w:rsid w:val="00B22222"/>
    <w:rsid w:val="00B22523"/>
    <w:rsid w:val="00B25092"/>
    <w:rsid w:val="00B261A1"/>
    <w:rsid w:val="00B276A3"/>
    <w:rsid w:val="00B3216B"/>
    <w:rsid w:val="00B3547F"/>
    <w:rsid w:val="00B36C82"/>
    <w:rsid w:val="00B42B63"/>
    <w:rsid w:val="00B436D2"/>
    <w:rsid w:val="00B53D5F"/>
    <w:rsid w:val="00B55E4F"/>
    <w:rsid w:val="00B566A6"/>
    <w:rsid w:val="00B64520"/>
    <w:rsid w:val="00B71209"/>
    <w:rsid w:val="00B730BA"/>
    <w:rsid w:val="00B76ABE"/>
    <w:rsid w:val="00B775B0"/>
    <w:rsid w:val="00B77984"/>
    <w:rsid w:val="00B77DD0"/>
    <w:rsid w:val="00B80E5D"/>
    <w:rsid w:val="00B84853"/>
    <w:rsid w:val="00B84EC5"/>
    <w:rsid w:val="00B84FC6"/>
    <w:rsid w:val="00B93B24"/>
    <w:rsid w:val="00B95CA8"/>
    <w:rsid w:val="00BA7741"/>
    <w:rsid w:val="00BA7E9A"/>
    <w:rsid w:val="00BB4081"/>
    <w:rsid w:val="00BB561F"/>
    <w:rsid w:val="00BC000C"/>
    <w:rsid w:val="00BC0B68"/>
    <w:rsid w:val="00BC26E9"/>
    <w:rsid w:val="00BC35DD"/>
    <w:rsid w:val="00BD25E7"/>
    <w:rsid w:val="00BD6813"/>
    <w:rsid w:val="00BE5AA1"/>
    <w:rsid w:val="00BE6ADF"/>
    <w:rsid w:val="00BF1D50"/>
    <w:rsid w:val="00BF494D"/>
    <w:rsid w:val="00BF531C"/>
    <w:rsid w:val="00BF5790"/>
    <w:rsid w:val="00C010C1"/>
    <w:rsid w:val="00C062B1"/>
    <w:rsid w:val="00C13059"/>
    <w:rsid w:val="00C148CC"/>
    <w:rsid w:val="00C14F17"/>
    <w:rsid w:val="00C15B0E"/>
    <w:rsid w:val="00C17F2F"/>
    <w:rsid w:val="00C224A8"/>
    <w:rsid w:val="00C269E4"/>
    <w:rsid w:val="00C26A3E"/>
    <w:rsid w:val="00C26FB1"/>
    <w:rsid w:val="00C316FA"/>
    <w:rsid w:val="00C409D4"/>
    <w:rsid w:val="00C50731"/>
    <w:rsid w:val="00C51842"/>
    <w:rsid w:val="00C51CCE"/>
    <w:rsid w:val="00C5318E"/>
    <w:rsid w:val="00C62F8A"/>
    <w:rsid w:val="00C672BC"/>
    <w:rsid w:val="00C67383"/>
    <w:rsid w:val="00C70839"/>
    <w:rsid w:val="00C7180B"/>
    <w:rsid w:val="00C72BD4"/>
    <w:rsid w:val="00C74670"/>
    <w:rsid w:val="00C74DC6"/>
    <w:rsid w:val="00C757BE"/>
    <w:rsid w:val="00C77651"/>
    <w:rsid w:val="00C81533"/>
    <w:rsid w:val="00C81ED2"/>
    <w:rsid w:val="00C82992"/>
    <w:rsid w:val="00C87660"/>
    <w:rsid w:val="00C92834"/>
    <w:rsid w:val="00C935FB"/>
    <w:rsid w:val="00C937C7"/>
    <w:rsid w:val="00C97FD0"/>
    <w:rsid w:val="00CA1535"/>
    <w:rsid w:val="00CA1F60"/>
    <w:rsid w:val="00CA760B"/>
    <w:rsid w:val="00CB4095"/>
    <w:rsid w:val="00CB54C4"/>
    <w:rsid w:val="00CB66FE"/>
    <w:rsid w:val="00CB6CD1"/>
    <w:rsid w:val="00CB6EAD"/>
    <w:rsid w:val="00CC367D"/>
    <w:rsid w:val="00CC4B71"/>
    <w:rsid w:val="00CD15F6"/>
    <w:rsid w:val="00CD50F7"/>
    <w:rsid w:val="00CD68B9"/>
    <w:rsid w:val="00CE4472"/>
    <w:rsid w:val="00CF08C8"/>
    <w:rsid w:val="00D011DE"/>
    <w:rsid w:val="00D018BE"/>
    <w:rsid w:val="00D119CB"/>
    <w:rsid w:val="00D11EE2"/>
    <w:rsid w:val="00D12BE2"/>
    <w:rsid w:val="00D1594D"/>
    <w:rsid w:val="00D2083B"/>
    <w:rsid w:val="00D21EE7"/>
    <w:rsid w:val="00D24487"/>
    <w:rsid w:val="00D2467E"/>
    <w:rsid w:val="00D25422"/>
    <w:rsid w:val="00D25D99"/>
    <w:rsid w:val="00D279AF"/>
    <w:rsid w:val="00D32F04"/>
    <w:rsid w:val="00D3367C"/>
    <w:rsid w:val="00D37D73"/>
    <w:rsid w:val="00D42181"/>
    <w:rsid w:val="00D4399E"/>
    <w:rsid w:val="00D50E6D"/>
    <w:rsid w:val="00D51D6F"/>
    <w:rsid w:val="00D545E7"/>
    <w:rsid w:val="00D5690E"/>
    <w:rsid w:val="00D56C3A"/>
    <w:rsid w:val="00D63BEA"/>
    <w:rsid w:val="00D64E96"/>
    <w:rsid w:val="00D66AFC"/>
    <w:rsid w:val="00D71F56"/>
    <w:rsid w:val="00D72E95"/>
    <w:rsid w:val="00D75146"/>
    <w:rsid w:val="00D81D20"/>
    <w:rsid w:val="00D965D0"/>
    <w:rsid w:val="00DA19E0"/>
    <w:rsid w:val="00DA4AAF"/>
    <w:rsid w:val="00DA5947"/>
    <w:rsid w:val="00DA5BB0"/>
    <w:rsid w:val="00DA6747"/>
    <w:rsid w:val="00DA78E4"/>
    <w:rsid w:val="00DA7B39"/>
    <w:rsid w:val="00DB0231"/>
    <w:rsid w:val="00DB249F"/>
    <w:rsid w:val="00DB4105"/>
    <w:rsid w:val="00DB5FB4"/>
    <w:rsid w:val="00DC0CA2"/>
    <w:rsid w:val="00DC0E0E"/>
    <w:rsid w:val="00DC19F8"/>
    <w:rsid w:val="00DC2061"/>
    <w:rsid w:val="00DC2BAF"/>
    <w:rsid w:val="00DD1124"/>
    <w:rsid w:val="00DD24C4"/>
    <w:rsid w:val="00DE0889"/>
    <w:rsid w:val="00DE18DD"/>
    <w:rsid w:val="00DE2B1A"/>
    <w:rsid w:val="00DE3BD3"/>
    <w:rsid w:val="00DE66B9"/>
    <w:rsid w:val="00DF057A"/>
    <w:rsid w:val="00DF2840"/>
    <w:rsid w:val="00DF2984"/>
    <w:rsid w:val="00DF5399"/>
    <w:rsid w:val="00DF60F3"/>
    <w:rsid w:val="00E03650"/>
    <w:rsid w:val="00E06517"/>
    <w:rsid w:val="00E0767D"/>
    <w:rsid w:val="00E114E4"/>
    <w:rsid w:val="00E13DCB"/>
    <w:rsid w:val="00E149FB"/>
    <w:rsid w:val="00E22011"/>
    <w:rsid w:val="00E25F8D"/>
    <w:rsid w:val="00E26B66"/>
    <w:rsid w:val="00E30504"/>
    <w:rsid w:val="00E3132B"/>
    <w:rsid w:val="00E317AF"/>
    <w:rsid w:val="00E31E48"/>
    <w:rsid w:val="00E333CF"/>
    <w:rsid w:val="00E33F24"/>
    <w:rsid w:val="00E353EE"/>
    <w:rsid w:val="00E37387"/>
    <w:rsid w:val="00E41A15"/>
    <w:rsid w:val="00E461C8"/>
    <w:rsid w:val="00E46707"/>
    <w:rsid w:val="00E47F2E"/>
    <w:rsid w:val="00E52B6F"/>
    <w:rsid w:val="00E6151D"/>
    <w:rsid w:val="00E62BB1"/>
    <w:rsid w:val="00E652BC"/>
    <w:rsid w:val="00E7027D"/>
    <w:rsid w:val="00E73989"/>
    <w:rsid w:val="00E740FF"/>
    <w:rsid w:val="00E742B2"/>
    <w:rsid w:val="00E8347B"/>
    <w:rsid w:val="00E835B0"/>
    <w:rsid w:val="00E846A1"/>
    <w:rsid w:val="00E871AB"/>
    <w:rsid w:val="00E95190"/>
    <w:rsid w:val="00E95CD5"/>
    <w:rsid w:val="00E96EEA"/>
    <w:rsid w:val="00E97631"/>
    <w:rsid w:val="00EA234F"/>
    <w:rsid w:val="00EA2D2B"/>
    <w:rsid w:val="00EA3317"/>
    <w:rsid w:val="00EA368B"/>
    <w:rsid w:val="00EA478C"/>
    <w:rsid w:val="00EA5070"/>
    <w:rsid w:val="00EB50BA"/>
    <w:rsid w:val="00EB5262"/>
    <w:rsid w:val="00EB60D0"/>
    <w:rsid w:val="00EB773F"/>
    <w:rsid w:val="00EC1361"/>
    <w:rsid w:val="00EC241F"/>
    <w:rsid w:val="00EC2B8B"/>
    <w:rsid w:val="00EC4674"/>
    <w:rsid w:val="00EC5E33"/>
    <w:rsid w:val="00EC7A74"/>
    <w:rsid w:val="00ED21FD"/>
    <w:rsid w:val="00ED5646"/>
    <w:rsid w:val="00EE0FF0"/>
    <w:rsid w:val="00EE110B"/>
    <w:rsid w:val="00EE3E50"/>
    <w:rsid w:val="00EE5A09"/>
    <w:rsid w:val="00EE671F"/>
    <w:rsid w:val="00EF04F0"/>
    <w:rsid w:val="00EF299F"/>
    <w:rsid w:val="00EF6191"/>
    <w:rsid w:val="00F0294E"/>
    <w:rsid w:val="00F03573"/>
    <w:rsid w:val="00F07EF3"/>
    <w:rsid w:val="00F10194"/>
    <w:rsid w:val="00F10CF7"/>
    <w:rsid w:val="00F147D9"/>
    <w:rsid w:val="00F15970"/>
    <w:rsid w:val="00F15DEF"/>
    <w:rsid w:val="00F21B37"/>
    <w:rsid w:val="00F2646B"/>
    <w:rsid w:val="00F30A20"/>
    <w:rsid w:val="00F334D1"/>
    <w:rsid w:val="00F35C25"/>
    <w:rsid w:val="00F4028D"/>
    <w:rsid w:val="00F410F9"/>
    <w:rsid w:val="00F46245"/>
    <w:rsid w:val="00F46CB4"/>
    <w:rsid w:val="00F509A2"/>
    <w:rsid w:val="00F52218"/>
    <w:rsid w:val="00F57684"/>
    <w:rsid w:val="00F57825"/>
    <w:rsid w:val="00F61C1C"/>
    <w:rsid w:val="00F64472"/>
    <w:rsid w:val="00F65AF3"/>
    <w:rsid w:val="00F662CB"/>
    <w:rsid w:val="00F67151"/>
    <w:rsid w:val="00F718B6"/>
    <w:rsid w:val="00F7252F"/>
    <w:rsid w:val="00F76F5D"/>
    <w:rsid w:val="00F829AE"/>
    <w:rsid w:val="00F836F1"/>
    <w:rsid w:val="00F83961"/>
    <w:rsid w:val="00F84982"/>
    <w:rsid w:val="00F84DF2"/>
    <w:rsid w:val="00F86B89"/>
    <w:rsid w:val="00F945D5"/>
    <w:rsid w:val="00F95529"/>
    <w:rsid w:val="00FA02CA"/>
    <w:rsid w:val="00FA765B"/>
    <w:rsid w:val="00FA786B"/>
    <w:rsid w:val="00FB1A33"/>
    <w:rsid w:val="00FB2BFD"/>
    <w:rsid w:val="00FC02E2"/>
    <w:rsid w:val="00FC34A0"/>
    <w:rsid w:val="00FD08E0"/>
    <w:rsid w:val="00FE40D0"/>
    <w:rsid w:val="00FE42CB"/>
    <w:rsid w:val="00FF3152"/>
    <w:rsid w:val="00FF6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oNotEmbedSmartTags/>
  <w:decimalSymbol w:val="."/>
  <w:listSeparator w:val=","/>
  <w14:docId w14:val="6F008B9B"/>
  <w15:docId w15:val="{ED8F85BD-ADFF-45E8-B0A5-9CA447BD6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7"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3907"/>
    <w:pPr>
      <w:widowControl w:val="0"/>
      <w:autoSpaceDE w:val="0"/>
      <w:autoSpaceDN w:val="0"/>
      <w:adjustRightInd w:val="0"/>
    </w:pPr>
    <w:rPr>
      <w:rFonts w:ascii="Georgia" w:hAnsi="Georgia"/>
      <w:sz w:val="24"/>
      <w:szCs w:val="24"/>
    </w:rPr>
  </w:style>
  <w:style w:type="paragraph" w:styleId="Heading1">
    <w:name w:val="heading 1"/>
    <w:basedOn w:val="Normal"/>
    <w:next w:val="Normal"/>
    <w:link w:val="Heading1Char"/>
    <w:qFormat/>
    <w:rsid w:val="00EC2B8B"/>
    <w:pPr>
      <w:keepNext/>
      <w:keepLines/>
      <w:spacing w:before="240" w:after="24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semiHidden/>
    <w:unhideWhenUsed/>
    <w:qFormat/>
    <w:rsid w:val="008575C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styleId="Strong">
    <w:name w:val="Strong"/>
    <w:uiPriority w:val="22"/>
    <w:qFormat/>
    <w:rsid w:val="005B2B21"/>
    <w:rPr>
      <w:rFonts w:ascii="Georgia" w:hAnsi="Georgia"/>
      <w:b/>
      <w:bCs/>
      <w:sz w:val="24"/>
    </w:rPr>
  </w:style>
  <w:style w:type="paragraph" w:customStyle="1" w:styleId="a">
    <w:name w:val="_"/>
    <w:basedOn w:val="Normal"/>
    <w:pPr>
      <w:ind w:left="720" w:hanging="720"/>
    </w:pPr>
  </w:style>
  <w:style w:type="paragraph" w:customStyle="1" w:styleId="Level1">
    <w:name w:val="Level 1"/>
    <w:basedOn w:val="Normal"/>
    <w:pPr>
      <w:numPr>
        <w:numId w:val="1"/>
      </w:numPr>
      <w:ind w:left="360" w:hanging="360"/>
      <w:outlineLvl w:val="0"/>
    </w:pPr>
  </w:style>
  <w:style w:type="paragraph" w:styleId="Header">
    <w:name w:val="header"/>
    <w:basedOn w:val="Normal"/>
    <w:rsid w:val="00CB6EAD"/>
    <w:pPr>
      <w:tabs>
        <w:tab w:val="center" w:pos="4320"/>
        <w:tab w:val="right" w:pos="8640"/>
      </w:tabs>
    </w:pPr>
  </w:style>
  <w:style w:type="paragraph" w:styleId="Footer">
    <w:name w:val="footer"/>
    <w:basedOn w:val="Normal"/>
    <w:link w:val="FooterChar"/>
    <w:uiPriority w:val="99"/>
    <w:rsid w:val="00CB6EAD"/>
    <w:pPr>
      <w:tabs>
        <w:tab w:val="center" w:pos="4320"/>
        <w:tab w:val="right" w:pos="8640"/>
      </w:tabs>
    </w:pPr>
  </w:style>
  <w:style w:type="paragraph" w:styleId="BalloonText">
    <w:name w:val="Balloon Text"/>
    <w:basedOn w:val="Normal"/>
    <w:semiHidden/>
    <w:rsid w:val="00E26B66"/>
    <w:rPr>
      <w:rFonts w:ascii="Tahoma" w:hAnsi="Tahoma" w:cs="Tahoma"/>
      <w:sz w:val="16"/>
      <w:szCs w:val="16"/>
    </w:rPr>
  </w:style>
  <w:style w:type="paragraph" w:customStyle="1" w:styleId="1">
    <w:name w:val="_1"/>
    <w:basedOn w:val="Normal"/>
    <w:rsid w:val="00076AB0"/>
    <w:pPr>
      <w:ind w:left="720" w:hanging="720"/>
    </w:pPr>
  </w:style>
  <w:style w:type="character" w:styleId="PageNumber">
    <w:name w:val="page number"/>
    <w:basedOn w:val="DefaultParagraphFont"/>
    <w:rsid w:val="00674EF2"/>
  </w:style>
  <w:style w:type="paragraph" w:styleId="ListParagraph">
    <w:name w:val="List Paragraph"/>
    <w:basedOn w:val="Normal"/>
    <w:uiPriority w:val="34"/>
    <w:qFormat/>
    <w:rsid w:val="005A6E15"/>
    <w:pPr>
      <w:ind w:left="720"/>
      <w:contextualSpacing/>
    </w:pPr>
  </w:style>
  <w:style w:type="paragraph" w:styleId="BodyText">
    <w:name w:val="Body Text"/>
    <w:link w:val="BodyTextChar"/>
    <w:qFormat/>
    <w:rsid w:val="009E7826"/>
    <w:pPr>
      <w:spacing w:after="120"/>
    </w:pPr>
    <w:rPr>
      <w:rFonts w:ascii="Georgia" w:eastAsia="Calibri" w:hAnsi="Georgia"/>
      <w:sz w:val="24"/>
      <w:szCs w:val="24"/>
    </w:rPr>
  </w:style>
  <w:style w:type="character" w:customStyle="1" w:styleId="BodyTextChar">
    <w:name w:val="Body Text Char"/>
    <w:link w:val="BodyText"/>
    <w:rsid w:val="009E7826"/>
    <w:rPr>
      <w:rFonts w:ascii="Georgia" w:eastAsia="Calibri" w:hAnsi="Georgia"/>
      <w:sz w:val="24"/>
      <w:szCs w:val="24"/>
    </w:rPr>
  </w:style>
  <w:style w:type="character" w:styleId="PlaceholderText">
    <w:name w:val="Placeholder Text"/>
    <w:uiPriority w:val="99"/>
    <w:semiHidden/>
    <w:rsid w:val="006E5293"/>
    <w:rPr>
      <w:color w:val="808080"/>
    </w:rPr>
  </w:style>
  <w:style w:type="paragraph" w:styleId="Title">
    <w:name w:val="Title"/>
    <w:basedOn w:val="Normal"/>
    <w:next w:val="Normal"/>
    <w:link w:val="TitleChar"/>
    <w:uiPriority w:val="97"/>
    <w:qFormat/>
    <w:rsid w:val="002025BD"/>
    <w:pPr>
      <w:widowControl/>
      <w:pBdr>
        <w:bottom w:val="single" w:sz="4" w:space="1" w:color="auto"/>
      </w:pBdr>
      <w:autoSpaceDE/>
      <w:autoSpaceDN/>
      <w:adjustRightInd/>
      <w:spacing w:after="200"/>
      <w:contextualSpacing/>
      <w:jc w:val="center"/>
    </w:pPr>
    <w:rPr>
      <w:rFonts w:asciiTheme="majorHAnsi" w:eastAsiaTheme="majorEastAsia" w:hAnsiTheme="majorHAnsi" w:cstheme="majorBidi"/>
      <w:b/>
      <w:spacing w:val="5"/>
      <w:sz w:val="28"/>
      <w:szCs w:val="52"/>
    </w:rPr>
  </w:style>
  <w:style w:type="character" w:customStyle="1" w:styleId="TitleChar">
    <w:name w:val="Title Char"/>
    <w:basedOn w:val="DefaultParagraphFont"/>
    <w:link w:val="Title"/>
    <w:uiPriority w:val="97"/>
    <w:rsid w:val="002025BD"/>
    <w:rPr>
      <w:rFonts w:asciiTheme="majorHAnsi" w:eastAsiaTheme="majorEastAsia" w:hAnsiTheme="majorHAnsi" w:cstheme="majorBidi"/>
      <w:b/>
      <w:spacing w:val="5"/>
      <w:sz w:val="28"/>
      <w:szCs w:val="52"/>
    </w:rPr>
  </w:style>
  <w:style w:type="character" w:customStyle="1" w:styleId="Heading1Char">
    <w:name w:val="Heading 1 Char"/>
    <w:basedOn w:val="DefaultParagraphFont"/>
    <w:link w:val="Heading1"/>
    <w:uiPriority w:val="9"/>
    <w:rsid w:val="00EC2B8B"/>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8575C8"/>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rsid w:val="00B436D2"/>
    <w:rPr>
      <w:color w:val="0000FF" w:themeColor="hyperlink"/>
      <w:u w:val="single"/>
    </w:rPr>
  </w:style>
  <w:style w:type="character" w:styleId="CommentReference">
    <w:name w:val="annotation reference"/>
    <w:basedOn w:val="DefaultParagraphFont"/>
    <w:rsid w:val="008104F6"/>
    <w:rPr>
      <w:sz w:val="16"/>
      <w:szCs w:val="16"/>
    </w:rPr>
  </w:style>
  <w:style w:type="paragraph" w:styleId="CommentText">
    <w:name w:val="annotation text"/>
    <w:basedOn w:val="Normal"/>
    <w:link w:val="CommentTextChar"/>
    <w:rsid w:val="008104F6"/>
    <w:rPr>
      <w:sz w:val="20"/>
      <w:szCs w:val="20"/>
    </w:rPr>
  </w:style>
  <w:style w:type="character" w:customStyle="1" w:styleId="CommentTextChar">
    <w:name w:val="Comment Text Char"/>
    <w:basedOn w:val="DefaultParagraphFont"/>
    <w:link w:val="CommentText"/>
    <w:rsid w:val="008104F6"/>
    <w:rPr>
      <w:rFonts w:ascii="Georgia" w:hAnsi="Georgia"/>
    </w:rPr>
  </w:style>
  <w:style w:type="paragraph" w:styleId="CommentSubject">
    <w:name w:val="annotation subject"/>
    <w:basedOn w:val="CommentText"/>
    <w:next w:val="CommentText"/>
    <w:link w:val="CommentSubjectChar"/>
    <w:rsid w:val="008104F6"/>
    <w:rPr>
      <w:b/>
      <w:bCs/>
    </w:rPr>
  </w:style>
  <w:style w:type="character" w:customStyle="1" w:styleId="CommentSubjectChar">
    <w:name w:val="Comment Subject Char"/>
    <w:basedOn w:val="CommentTextChar"/>
    <w:link w:val="CommentSubject"/>
    <w:rsid w:val="008104F6"/>
    <w:rPr>
      <w:rFonts w:ascii="Georgia" w:hAnsi="Georgia"/>
      <w:b/>
      <w:bCs/>
    </w:rPr>
  </w:style>
  <w:style w:type="paragraph" w:styleId="Subtitle">
    <w:name w:val="Subtitle"/>
    <w:basedOn w:val="Normal"/>
    <w:next w:val="Normal"/>
    <w:link w:val="SubtitleChar"/>
    <w:qFormat/>
    <w:rsid w:val="00617F0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617F08"/>
    <w:rPr>
      <w:rFonts w:asciiTheme="majorHAnsi" w:eastAsiaTheme="majorEastAsia" w:hAnsiTheme="majorHAnsi" w:cstheme="majorBidi"/>
      <w:i/>
      <w:iCs/>
      <w:color w:val="4F81BD" w:themeColor="accent1"/>
      <w:spacing w:val="15"/>
      <w:sz w:val="24"/>
      <w:szCs w:val="24"/>
    </w:rPr>
  </w:style>
  <w:style w:type="character" w:customStyle="1" w:styleId="Hypertext">
    <w:name w:val="Hypertext"/>
    <w:rsid w:val="006E3ECA"/>
    <w:rPr>
      <w:color w:val="0000FF"/>
      <w:u w:val="single"/>
    </w:rPr>
  </w:style>
  <w:style w:type="paragraph" w:customStyle="1" w:styleId="LegalCitation">
    <w:name w:val="Legal Citation"/>
    <w:link w:val="LegalCitationChar"/>
    <w:qFormat/>
    <w:rsid w:val="00F829AE"/>
    <w:pPr>
      <w:spacing w:after="240"/>
    </w:pPr>
    <w:rPr>
      <w:rFonts w:ascii="Georgia" w:eastAsiaTheme="minorHAnsi" w:hAnsi="Georgia"/>
      <w:i/>
      <w:sz w:val="24"/>
    </w:rPr>
  </w:style>
  <w:style w:type="character" w:customStyle="1" w:styleId="LegalCitationChar">
    <w:name w:val="Legal Citation Char"/>
    <w:basedOn w:val="DefaultParagraphFont"/>
    <w:link w:val="LegalCitation"/>
    <w:rsid w:val="00F829AE"/>
    <w:rPr>
      <w:rFonts w:ascii="Georgia" w:eastAsiaTheme="minorHAnsi" w:hAnsi="Georgia"/>
      <w:i/>
      <w:sz w:val="24"/>
    </w:rPr>
  </w:style>
  <w:style w:type="paragraph" w:styleId="NoSpacing">
    <w:name w:val="No Spacing"/>
    <w:uiPriority w:val="1"/>
    <w:qFormat/>
    <w:rsid w:val="00AA1885"/>
    <w:rPr>
      <w:rFonts w:asciiTheme="minorHAnsi" w:eastAsiaTheme="minorHAnsi" w:hAnsiTheme="minorHAnsi" w:cstheme="minorBidi"/>
      <w:sz w:val="22"/>
      <w:szCs w:val="22"/>
    </w:rPr>
  </w:style>
  <w:style w:type="paragraph" w:styleId="ListContinue">
    <w:name w:val="List Continue"/>
    <w:basedOn w:val="BodyText"/>
    <w:uiPriority w:val="6"/>
    <w:qFormat/>
    <w:rsid w:val="00EB60D0"/>
    <w:pPr>
      <w:ind w:left="360"/>
    </w:pPr>
    <w:rPr>
      <w:rFonts w:ascii="Lucida Bright" w:eastAsiaTheme="minorHAnsi" w:hAnsi="Lucida Bright" w:cstheme="minorBidi"/>
      <w:sz w:val="20"/>
    </w:rPr>
  </w:style>
  <w:style w:type="character" w:customStyle="1" w:styleId="FooterChar">
    <w:name w:val="Footer Char"/>
    <w:basedOn w:val="DefaultParagraphFont"/>
    <w:link w:val="Footer"/>
    <w:uiPriority w:val="99"/>
    <w:rsid w:val="00AD557D"/>
    <w:rPr>
      <w:rFonts w:ascii="Georgia" w:hAnsi="Georgia"/>
      <w:sz w:val="24"/>
      <w:szCs w:val="24"/>
    </w:rPr>
  </w:style>
  <w:style w:type="paragraph" w:customStyle="1" w:styleId="paragraph">
    <w:name w:val="paragraph"/>
    <w:basedOn w:val="Normal"/>
    <w:rsid w:val="008A7FC2"/>
    <w:pPr>
      <w:widowControl/>
      <w:autoSpaceDE/>
      <w:autoSpaceDN/>
      <w:adjustRightInd/>
      <w:spacing w:before="100" w:beforeAutospacing="1" w:after="100" w:afterAutospacing="1"/>
    </w:pPr>
    <w:rPr>
      <w:rFonts w:ascii="Times New Roman" w:hAnsi="Times New Roman"/>
    </w:rPr>
  </w:style>
  <w:style w:type="character" w:customStyle="1" w:styleId="normaltextrun">
    <w:name w:val="normaltextrun"/>
    <w:basedOn w:val="DefaultParagraphFont"/>
    <w:rsid w:val="008A7FC2"/>
  </w:style>
  <w:style w:type="character" w:customStyle="1" w:styleId="eop">
    <w:name w:val="eop"/>
    <w:basedOn w:val="DefaultParagraphFont"/>
    <w:rsid w:val="008A7FC2"/>
  </w:style>
  <w:style w:type="paragraph" w:customStyle="1" w:styleId="Default">
    <w:name w:val="Default"/>
    <w:rsid w:val="004C5576"/>
    <w:pPr>
      <w:autoSpaceDE w:val="0"/>
      <w:autoSpaceDN w:val="0"/>
      <w:adjustRightInd w:val="0"/>
    </w:pPr>
    <w:rPr>
      <w:rFonts w:ascii="Lucida Bright" w:hAnsi="Lucida Bright" w:cs="Lucida Bright"/>
      <w:color w:val="000000"/>
      <w:sz w:val="24"/>
      <w:szCs w:val="24"/>
    </w:rPr>
  </w:style>
  <w:style w:type="character" w:customStyle="1" w:styleId="rynqvb">
    <w:name w:val="rynqvb"/>
    <w:basedOn w:val="DefaultParagraphFont"/>
    <w:rsid w:val="00B775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15.tceq.texas.gov/crpub/index.cfm?fuseaction=cust.CustSearch"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15.tceq.texas.gov/crpub/index.cfm?fuseaction=regent.RNSearch"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D7BEB8A9-48E8-4B21-89AF-E273EEC57C31}"/>
      </w:docPartPr>
      <w:docPartBody>
        <w:p w:rsidR="00026D86" w:rsidRDefault="00A93B64">
          <w:r w:rsidRPr="00367278">
            <w:rPr>
              <w:rStyle w:val="PlaceholderText"/>
            </w:rPr>
            <w:t>Click or tap here to enter text.</w:t>
          </w:r>
        </w:p>
      </w:docPartBody>
    </w:docPart>
    <w:docPart>
      <w:docPartPr>
        <w:name w:val="0ED161B7B11F483B96C6A13DD85AAD2D"/>
        <w:category>
          <w:name w:val="General"/>
          <w:gallery w:val="placeholder"/>
        </w:category>
        <w:types>
          <w:type w:val="bbPlcHdr"/>
        </w:types>
        <w:behaviors>
          <w:behavior w:val="content"/>
        </w:behaviors>
        <w:guid w:val="{C63FEABE-4662-4207-A006-2D23D856B3F5}"/>
      </w:docPartPr>
      <w:docPartBody>
        <w:p w:rsidR="004179C1" w:rsidRDefault="00CD7BA9" w:rsidP="00CD7BA9">
          <w:pPr>
            <w:pStyle w:val="0ED161B7B11F483B96C6A13DD85AAD2D3"/>
          </w:pPr>
          <w:r w:rsidRPr="0043387E">
            <w:rPr>
              <w:rStyle w:val="normaltextrun"/>
              <w:rFonts w:ascii="Lucida Bright" w:hAnsi="Lucida Bright"/>
              <w:b/>
              <w:bCs/>
              <w:sz w:val="22"/>
              <w:szCs w:val="22"/>
              <w:lang w:val="es"/>
            </w:rPr>
            <w:t>PLANTILLA DE IDIOMA ESPAÑOL PARA SOLICITUDES DE PERMISO CAFO</w:t>
          </w:r>
        </w:p>
      </w:docPartBody>
    </w:docPart>
    <w:docPart>
      <w:docPartPr>
        <w:name w:val="D82AD8746A474C94ABC5B3B842139EB9"/>
        <w:category>
          <w:name w:val="General"/>
          <w:gallery w:val="placeholder"/>
        </w:category>
        <w:types>
          <w:type w:val="bbPlcHdr"/>
        </w:types>
        <w:behaviors>
          <w:behavior w:val="content"/>
        </w:behaviors>
        <w:guid w:val="{A9915E14-A01E-4C8F-BD4A-A9938D510E12}"/>
      </w:docPartPr>
      <w:docPartBody>
        <w:p w:rsidR="0073780E" w:rsidRDefault="00D85CC1" w:rsidP="00D85CC1">
          <w:pPr>
            <w:pStyle w:val="D82AD8746A474C94ABC5B3B842139EB9"/>
          </w:pPr>
          <w:r w:rsidRPr="00130B3C">
            <w:rPr>
              <w:rStyle w:val="PlaceholderText"/>
            </w:rPr>
            <w:t>Click or tap here to enter text.</w:t>
          </w:r>
        </w:p>
      </w:docPartBody>
    </w:docPart>
    <w:docPart>
      <w:docPartPr>
        <w:name w:val="DE2AA95F07404117B6C68695EEEC092B"/>
        <w:category>
          <w:name w:val="General"/>
          <w:gallery w:val="placeholder"/>
        </w:category>
        <w:types>
          <w:type w:val="bbPlcHdr"/>
        </w:types>
        <w:behaviors>
          <w:behavior w:val="content"/>
        </w:behaviors>
        <w:guid w:val="{EAE358BD-CF5A-4CE4-8E9C-B4CF58740CB8}"/>
      </w:docPartPr>
      <w:docPartBody>
        <w:p w:rsidR="0073780E" w:rsidRDefault="00D85CC1" w:rsidP="00D85CC1">
          <w:pPr>
            <w:pStyle w:val="DE2AA95F07404117B6C68695EEEC092B"/>
          </w:pPr>
          <w:r w:rsidRPr="006B50AE">
            <w:rPr>
              <w:rStyle w:val="PlaceholderText"/>
              <w:rFonts w:ascii="Lucida Bright" w:hAnsi="Lucida Bright"/>
              <w:color w:val="7F7F7F" w:themeColor="text1" w:themeTint="80"/>
            </w:rPr>
            <w:t>Click or tap here to enter text.</w:t>
          </w:r>
        </w:p>
      </w:docPartBody>
    </w:docPart>
    <w:docPart>
      <w:docPartPr>
        <w:name w:val="8CE1A4CCA96B4BD48EF450D658319574"/>
        <w:category>
          <w:name w:val="General"/>
          <w:gallery w:val="placeholder"/>
        </w:category>
        <w:types>
          <w:type w:val="bbPlcHdr"/>
        </w:types>
        <w:behaviors>
          <w:behavior w:val="content"/>
        </w:behaviors>
        <w:guid w:val="{2DD98B04-2712-4787-9BA0-48ADA4B191A5}"/>
      </w:docPartPr>
      <w:docPartBody>
        <w:p w:rsidR="0073780E" w:rsidRDefault="00D85CC1" w:rsidP="00D85CC1">
          <w:pPr>
            <w:pStyle w:val="8CE1A4CCA96B4BD48EF450D658319574"/>
          </w:pPr>
          <w:r w:rsidRPr="006B50AE">
            <w:rPr>
              <w:rStyle w:val="PlaceholderText"/>
              <w:rFonts w:ascii="Lucida Bright" w:hAnsi="Lucida Bright"/>
              <w:color w:val="7F7F7F" w:themeColor="text1" w:themeTint="80"/>
            </w:rPr>
            <w:t>Click or tap here to enter text.</w:t>
          </w:r>
        </w:p>
      </w:docPartBody>
    </w:docPart>
    <w:docPart>
      <w:docPartPr>
        <w:name w:val="F9B663281ED1440DA6B513F0FF235040"/>
        <w:category>
          <w:name w:val="General"/>
          <w:gallery w:val="placeholder"/>
        </w:category>
        <w:types>
          <w:type w:val="bbPlcHdr"/>
        </w:types>
        <w:behaviors>
          <w:behavior w:val="content"/>
        </w:behaviors>
        <w:guid w:val="{325A1610-C88A-4DF3-9237-5E4F4638C7FE}"/>
      </w:docPartPr>
      <w:docPartBody>
        <w:p w:rsidR="0073780E" w:rsidRDefault="00D85CC1" w:rsidP="00D85CC1">
          <w:pPr>
            <w:pStyle w:val="F9B663281ED1440DA6B513F0FF235040"/>
          </w:pPr>
          <w:r w:rsidRPr="006B50AE">
            <w:rPr>
              <w:rStyle w:val="PlaceholderText"/>
              <w:rFonts w:ascii="Lucida Bright" w:hAnsi="Lucida Bright"/>
              <w:color w:val="7F7F7F" w:themeColor="text1" w:themeTint="8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Bright">
    <w:panose1 w:val="0204060205050502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76E3"/>
    <w:rsid w:val="000114A8"/>
    <w:rsid w:val="00026D86"/>
    <w:rsid w:val="00032E2F"/>
    <w:rsid w:val="00053B47"/>
    <w:rsid w:val="000B3D87"/>
    <w:rsid w:val="000D3BC8"/>
    <w:rsid w:val="0013403D"/>
    <w:rsid w:val="00183F65"/>
    <w:rsid w:val="00191AC1"/>
    <w:rsid w:val="001D2487"/>
    <w:rsid w:val="001E7A24"/>
    <w:rsid w:val="0024418B"/>
    <w:rsid w:val="002B41ED"/>
    <w:rsid w:val="002E560E"/>
    <w:rsid w:val="00300FE9"/>
    <w:rsid w:val="00305A8B"/>
    <w:rsid w:val="00354442"/>
    <w:rsid w:val="00364F70"/>
    <w:rsid w:val="00382970"/>
    <w:rsid w:val="00395C73"/>
    <w:rsid w:val="003C76E3"/>
    <w:rsid w:val="003D5489"/>
    <w:rsid w:val="003E0B22"/>
    <w:rsid w:val="003E6026"/>
    <w:rsid w:val="003E6B74"/>
    <w:rsid w:val="004179C1"/>
    <w:rsid w:val="004720F4"/>
    <w:rsid w:val="004A406D"/>
    <w:rsid w:val="004E0463"/>
    <w:rsid w:val="004E0852"/>
    <w:rsid w:val="004E3A29"/>
    <w:rsid w:val="004F6D90"/>
    <w:rsid w:val="00562AA8"/>
    <w:rsid w:val="00572353"/>
    <w:rsid w:val="00581CA2"/>
    <w:rsid w:val="005B38E8"/>
    <w:rsid w:val="0060014F"/>
    <w:rsid w:val="00616BBD"/>
    <w:rsid w:val="00644D76"/>
    <w:rsid w:val="00651358"/>
    <w:rsid w:val="006854AF"/>
    <w:rsid w:val="006925FD"/>
    <w:rsid w:val="00693481"/>
    <w:rsid w:val="006B046D"/>
    <w:rsid w:val="006B2BA0"/>
    <w:rsid w:val="006E4792"/>
    <w:rsid w:val="0070263F"/>
    <w:rsid w:val="00702CA3"/>
    <w:rsid w:val="00707806"/>
    <w:rsid w:val="00714E46"/>
    <w:rsid w:val="00722DF5"/>
    <w:rsid w:val="0073780E"/>
    <w:rsid w:val="00743EEE"/>
    <w:rsid w:val="00764E2F"/>
    <w:rsid w:val="00792CB7"/>
    <w:rsid w:val="007C4924"/>
    <w:rsid w:val="007C651A"/>
    <w:rsid w:val="007D0D7F"/>
    <w:rsid w:val="00803131"/>
    <w:rsid w:val="00865890"/>
    <w:rsid w:val="0087731C"/>
    <w:rsid w:val="008A51CE"/>
    <w:rsid w:val="008C0715"/>
    <w:rsid w:val="008F0FC5"/>
    <w:rsid w:val="009217D8"/>
    <w:rsid w:val="009237DC"/>
    <w:rsid w:val="009B2CC1"/>
    <w:rsid w:val="00A24111"/>
    <w:rsid w:val="00A43BF4"/>
    <w:rsid w:val="00A717A5"/>
    <w:rsid w:val="00A8509E"/>
    <w:rsid w:val="00A856A0"/>
    <w:rsid w:val="00A93B64"/>
    <w:rsid w:val="00AB4AD2"/>
    <w:rsid w:val="00B05D92"/>
    <w:rsid w:val="00B0621F"/>
    <w:rsid w:val="00B0636B"/>
    <w:rsid w:val="00B47378"/>
    <w:rsid w:val="00B541D2"/>
    <w:rsid w:val="00B54C18"/>
    <w:rsid w:val="00B9053E"/>
    <w:rsid w:val="00BE677F"/>
    <w:rsid w:val="00C23B19"/>
    <w:rsid w:val="00C45273"/>
    <w:rsid w:val="00C47A69"/>
    <w:rsid w:val="00C50E34"/>
    <w:rsid w:val="00C56025"/>
    <w:rsid w:val="00C6340E"/>
    <w:rsid w:val="00C65947"/>
    <w:rsid w:val="00C67086"/>
    <w:rsid w:val="00C71E52"/>
    <w:rsid w:val="00CA27EA"/>
    <w:rsid w:val="00CB667A"/>
    <w:rsid w:val="00CC5973"/>
    <w:rsid w:val="00CD7BA9"/>
    <w:rsid w:val="00D35987"/>
    <w:rsid w:val="00D46754"/>
    <w:rsid w:val="00D725F2"/>
    <w:rsid w:val="00D85CC1"/>
    <w:rsid w:val="00DB13A7"/>
    <w:rsid w:val="00DB16F7"/>
    <w:rsid w:val="00DE51AC"/>
    <w:rsid w:val="00DF58EA"/>
    <w:rsid w:val="00E037B7"/>
    <w:rsid w:val="00E15B67"/>
    <w:rsid w:val="00E215C4"/>
    <w:rsid w:val="00E53A20"/>
    <w:rsid w:val="00EA085E"/>
    <w:rsid w:val="00F21D5E"/>
    <w:rsid w:val="00F230D0"/>
    <w:rsid w:val="00F50DB8"/>
    <w:rsid w:val="00F51E18"/>
    <w:rsid w:val="00F72965"/>
    <w:rsid w:val="00FA1FCC"/>
    <w:rsid w:val="00FC65F4"/>
    <w:rsid w:val="00FC775D"/>
    <w:rsid w:val="00FE2990"/>
    <w:rsid w:val="00FF024A"/>
    <w:rsid w:val="00FF58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D85CC1"/>
    <w:rPr>
      <w:color w:val="808080"/>
    </w:rPr>
  </w:style>
  <w:style w:type="paragraph" w:customStyle="1" w:styleId="9269D4199B2F47F79065225952EEE995">
    <w:name w:val="9269D4199B2F47F79065225952EEE995"/>
    <w:rsid w:val="00651358"/>
    <w:pPr>
      <w:spacing w:after="160" w:line="259" w:lineRule="auto"/>
    </w:pPr>
  </w:style>
  <w:style w:type="paragraph" w:customStyle="1" w:styleId="E572B078EEB24023A633C0B08F57D00B">
    <w:name w:val="E572B078EEB24023A633C0B08F57D00B"/>
    <w:rsid w:val="00651358"/>
    <w:pPr>
      <w:spacing w:after="160" w:line="259" w:lineRule="auto"/>
    </w:pPr>
  </w:style>
  <w:style w:type="paragraph" w:customStyle="1" w:styleId="0ED161B7B11F483B96C6A13DD85AAD2D">
    <w:name w:val="0ED161B7B11F483B96C6A13DD85AAD2D"/>
    <w:rsid w:val="005B38E8"/>
    <w:pPr>
      <w:spacing w:after="160" w:line="259" w:lineRule="auto"/>
    </w:pPr>
  </w:style>
  <w:style w:type="paragraph" w:customStyle="1" w:styleId="577C739CBA9A4CC58527BB29B618197F6">
    <w:name w:val="577C739CBA9A4CC58527BB29B618197F6"/>
    <w:rsid w:val="005B38E8"/>
    <w:pPr>
      <w:spacing w:after="120" w:line="240" w:lineRule="auto"/>
    </w:pPr>
    <w:rPr>
      <w:rFonts w:ascii="Georgia" w:eastAsia="Calibri" w:hAnsi="Georgia" w:cs="Times New Roman"/>
      <w:sz w:val="24"/>
      <w:szCs w:val="24"/>
    </w:rPr>
  </w:style>
  <w:style w:type="paragraph" w:customStyle="1" w:styleId="D8065584B39B4E649C979F55FA3346956">
    <w:name w:val="D8065584B39B4E649C979F55FA3346956"/>
    <w:rsid w:val="005B38E8"/>
    <w:pPr>
      <w:spacing w:after="120" w:line="240" w:lineRule="auto"/>
    </w:pPr>
    <w:rPr>
      <w:rFonts w:ascii="Georgia" w:eastAsia="Calibri" w:hAnsi="Georgia" w:cs="Times New Roman"/>
      <w:sz w:val="24"/>
      <w:szCs w:val="24"/>
    </w:rPr>
  </w:style>
  <w:style w:type="paragraph" w:customStyle="1" w:styleId="4FE993EB0068480AB6E2C433B464511B6">
    <w:name w:val="4FE993EB0068480AB6E2C433B464511B6"/>
    <w:rsid w:val="005B38E8"/>
    <w:pPr>
      <w:spacing w:after="120" w:line="240" w:lineRule="auto"/>
    </w:pPr>
    <w:rPr>
      <w:rFonts w:ascii="Georgia" w:eastAsia="Calibri" w:hAnsi="Georgia" w:cs="Times New Roman"/>
      <w:sz w:val="24"/>
      <w:szCs w:val="24"/>
    </w:rPr>
  </w:style>
  <w:style w:type="paragraph" w:customStyle="1" w:styleId="2DC1BFEEE83B4079A478D5F86810A94D6">
    <w:name w:val="2DC1BFEEE83B4079A478D5F86810A94D6"/>
    <w:rsid w:val="005B38E8"/>
    <w:pPr>
      <w:spacing w:after="120" w:line="240" w:lineRule="auto"/>
    </w:pPr>
    <w:rPr>
      <w:rFonts w:ascii="Georgia" w:eastAsia="Calibri" w:hAnsi="Georgia" w:cs="Times New Roman"/>
      <w:sz w:val="24"/>
      <w:szCs w:val="24"/>
    </w:rPr>
  </w:style>
  <w:style w:type="paragraph" w:customStyle="1" w:styleId="1719EB61B9E746BFA62867D3DB888D4C6">
    <w:name w:val="1719EB61B9E746BFA62867D3DB888D4C6"/>
    <w:rsid w:val="005B38E8"/>
    <w:pPr>
      <w:spacing w:after="120" w:line="240" w:lineRule="auto"/>
    </w:pPr>
    <w:rPr>
      <w:rFonts w:ascii="Georgia" w:eastAsia="Calibri" w:hAnsi="Georgia" w:cs="Times New Roman"/>
      <w:sz w:val="24"/>
      <w:szCs w:val="24"/>
    </w:rPr>
  </w:style>
  <w:style w:type="paragraph" w:customStyle="1" w:styleId="2F6905EF49B24F4ABE3940BE6FDD7AA96">
    <w:name w:val="2F6905EF49B24F4ABE3940BE6FDD7AA96"/>
    <w:rsid w:val="005B38E8"/>
    <w:pPr>
      <w:spacing w:after="120" w:line="240" w:lineRule="auto"/>
    </w:pPr>
    <w:rPr>
      <w:rFonts w:ascii="Georgia" w:eastAsia="Calibri" w:hAnsi="Georgia" w:cs="Times New Roman"/>
      <w:sz w:val="24"/>
      <w:szCs w:val="24"/>
    </w:rPr>
  </w:style>
  <w:style w:type="paragraph" w:customStyle="1" w:styleId="439BB10BA9BF46C796D1A9A0A7BDD3A66">
    <w:name w:val="439BB10BA9BF46C796D1A9A0A7BDD3A66"/>
    <w:rsid w:val="005B38E8"/>
    <w:pPr>
      <w:spacing w:after="120" w:line="240" w:lineRule="auto"/>
    </w:pPr>
    <w:rPr>
      <w:rFonts w:ascii="Georgia" w:eastAsia="Calibri" w:hAnsi="Georgia" w:cs="Times New Roman"/>
      <w:sz w:val="24"/>
      <w:szCs w:val="24"/>
    </w:rPr>
  </w:style>
  <w:style w:type="paragraph" w:customStyle="1" w:styleId="C1AEC90895DC411CADD49C6C26C1EE316">
    <w:name w:val="C1AEC90895DC411CADD49C6C26C1EE316"/>
    <w:rsid w:val="005B38E8"/>
    <w:pPr>
      <w:spacing w:after="120" w:line="240" w:lineRule="auto"/>
    </w:pPr>
    <w:rPr>
      <w:rFonts w:ascii="Georgia" w:eastAsia="Calibri" w:hAnsi="Georgia" w:cs="Times New Roman"/>
      <w:sz w:val="24"/>
      <w:szCs w:val="24"/>
    </w:rPr>
  </w:style>
  <w:style w:type="paragraph" w:customStyle="1" w:styleId="A89CAAF9739E45B7A903020F4914F1EF6">
    <w:name w:val="A89CAAF9739E45B7A903020F4914F1EF6"/>
    <w:rsid w:val="005B38E8"/>
    <w:pPr>
      <w:spacing w:after="120" w:line="240" w:lineRule="auto"/>
    </w:pPr>
    <w:rPr>
      <w:rFonts w:ascii="Georgia" w:eastAsia="Calibri" w:hAnsi="Georgia" w:cs="Times New Roman"/>
      <w:sz w:val="24"/>
      <w:szCs w:val="24"/>
    </w:rPr>
  </w:style>
  <w:style w:type="paragraph" w:customStyle="1" w:styleId="3FBA1DAFEC07406481DEE0CE13818F116">
    <w:name w:val="3FBA1DAFEC07406481DEE0CE13818F116"/>
    <w:rsid w:val="005B38E8"/>
    <w:pPr>
      <w:spacing w:after="120" w:line="240" w:lineRule="auto"/>
    </w:pPr>
    <w:rPr>
      <w:rFonts w:ascii="Georgia" w:eastAsia="Calibri" w:hAnsi="Georgia" w:cs="Times New Roman"/>
      <w:sz w:val="24"/>
      <w:szCs w:val="24"/>
    </w:rPr>
  </w:style>
  <w:style w:type="paragraph" w:customStyle="1" w:styleId="6A1DD7D422C944568B89A0272D8670AA">
    <w:name w:val="6A1DD7D422C944568B89A0272D8670AA"/>
    <w:rsid w:val="00C65947"/>
    <w:pPr>
      <w:spacing w:after="160" w:line="259" w:lineRule="auto"/>
    </w:pPr>
  </w:style>
  <w:style w:type="paragraph" w:customStyle="1" w:styleId="CF24E68EF13B4D6CAD1B1840C2D27105">
    <w:name w:val="CF24E68EF13B4D6CAD1B1840C2D27105"/>
    <w:rsid w:val="006B046D"/>
    <w:pPr>
      <w:spacing w:after="160" w:line="259" w:lineRule="auto"/>
    </w:pPr>
  </w:style>
  <w:style w:type="paragraph" w:customStyle="1" w:styleId="D82AD8746A474C94ABC5B3B842139EB9">
    <w:name w:val="D82AD8746A474C94ABC5B3B842139EB9"/>
    <w:rsid w:val="00D85CC1"/>
  </w:style>
  <w:style w:type="paragraph" w:customStyle="1" w:styleId="DE2AA95F07404117B6C68695EEEC092B">
    <w:name w:val="DE2AA95F07404117B6C68695EEEC092B"/>
    <w:rsid w:val="00D85CC1"/>
  </w:style>
  <w:style w:type="paragraph" w:customStyle="1" w:styleId="8CE1A4CCA96B4BD48EF450D658319574">
    <w:name w:val="8CE1A4CCA96B4BD48EF450D658319574"/>
    <w:rsid w:val="00D85CC1"/>
  </w:style>
  <w:style w:type="paragraph" w:customStyle="1" w:styleId="F9B663281ED1440DA6B513F0FF235040">
    <w:name w:val="F9B663281ED1440DA6B513F0FF235040"/>
    <w:rsid w:val="00D85CC1"/>
  </w:style>
  <w:style w:type="character" w:customStyle="1" w:styleId="normaltextrun">
    <w:name w:val="normaltextrun"/>
    <w:basedOn w:val="DefaultParagraphFont"/>
    <w:rsid w:val="00CD7BA9"/>
  </w:style>
  <w:style w:type="paragraph" w:customStyle="1" w:styleId="0ED161B7B11F483B96C6A13DD85AAD2D1">
    <w:name w:val="0ED161B7B11F483B96C6A13DD85AAD2D1"/>
    <w:rsid w:val="00CD7BA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0ED161B7B11F483B96C6A13DD85AAD2D2">
    <w:name w:val="0ED161B7B11F483B96C6A13DD85AAD2D2"/>
    <w:rsid w:val="00CD7BA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0ED161B7B11F483B96C6A13DD85AAD2D3">
    <w:name w:val="0ED161B7B11F483B96C6A13DD85AAD2D3"/>
    <w:rsid w:val="00CD7BA9"/>
    <w:pPr>
      <w:spacing w:before="100" w:beforeAutospacing="1" w:after="100" w:afterAutospacing="1"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AF005C-BB05-41C4-9AA3-FD7B75B01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845</Words>
  <Characters>4578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CAFO IP Application</vt:lpstr>
    </vt:vector>
  </TitlesOfParts>
  <Company>TCEQ</Company>
  <LinksUpToDate>false</LinksUpToDate>
  <CharactersWithSpaces>5413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CAFO IP Application</dc:title>
  <dc:creator>TCEQ</dc:creator>
  <cp:lastModifiedBy>Joy Alabi</cp:lastModifiedBy>
  <cp:revision>8</cp:revision>
  <cp:lastPrinted>2019-07-17T18:02:00Z</cp:lastPrinted>
  <dcterms:created xsi:type="dcterms:W3CDTF">2023-11-15T21:40:00Z</dcterms:created>
  <dcterms:modified xsi:type="dcterms:W3CDTF">2023-11-15T21:51:00Z</dcterms:modified>
</cp:coreProperties>
</file>