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EA75256793B1486E9BC8A5A21E58BE21"/>
        </w:placeholder>
        <w:group/>
      </w:sdtPr>
      <w:sdtEndPr/>
      <w:sdtContent>
        <w:p w14:paraId="7E31AEB1" w14:textId="77777777" w:rsidR="00833994" w:rsidRPr="009579C2" w:rsidRDefault="00833994" w:rsidP="001F0A99">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EA75256793B1486E9BC8A5A21E58BE21"/>
        </w:placeholder>
        <w:group/>
      </w:sdtPr>
      <w:sdtEndPr/>
      <w:sdtContent>
        <w:p w14:paraId="5307BFE0" w14:textId="77777777" w:rsidR="00833994" w:rsidRPr="009579C2" w:rsidRDefault="00833994" w:rsidP="001F0A99">
          <w:pPr>
            <w:pStyle w:val="BodyText"/>
            <w:spacing w:after="240"/>
            <w:rPr>
              <w:rFonts w:ascii="Lucida Bright" w:hAnsi="Lucida Bright"/>
              <w:i/>
              <w:iCs/>
              <w:sz w:val="22"/>
              <w:szCs w:val="22"/>
            </w:rPr>
          </w:pPr>
          <w:r w:rsidRPr="009579C2">
            <w:rPr>
              <w:rFonts w:ascii="Lucida Bright" w:hAnsi="Lucida Bright"/>
              <w:i/>
              <w:iCs/>
              <w:sz w:val="22"/>
              <w:szCs w:val="22"/>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6B58CCB7" w14:textId="1D3FD533" w:rsidR="00833994" w:rsidRPr="009579C2" w:rsidRDefault="006D082D" w:rsidP="00833994">
      <w:pPr>
        <w:pStyle w:val="BodyText"/>
        <w:numPr>
          <w:ilvl w:val="0"/>
          <w:numId w:val="1"/>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EA75256793B1486E9BC8A5A21E58BE21"/>
          </w:placeholder>
          <w:group/>
        </w:sdtPr>
        <w:sdtEndPr/>
        <w:sdtContent>
          <w:r w:rsidR="00833994" w:rsidRPr="009579C2">
            <w:rPr>
              <w:rFonts w:ascii="Lucida Bright" w:hAnsi="Lucida Bright"/>
              <w:sz w:val="22"/>
              <w:szCs w:val="22"/>
            </w:rPr>
            <w:t>Applicant’s Name:</w:t>
          </w:r>
        </w:sdtContent>
      </w:sdt>
      <w:r w:rsidR="00833994" w:rsidRPr="009579C2">
        <w:rPr>
          <w:rFonts w:ascii="Lucida Bright" w:hAnsi="Lucida Bright"/>
          <w:sz w:val="22"/>
          <w:szCs w:val="22"/>
        </w:rPr>
        <w:t xml:space="preserve"> </w:t>
      </w:r>
      <w:sdt>
        <w:sdtPr>
          <w:rPr>
            <w:rFonts w:ascii="Lucida Bright" w:hAnsi="Lucida Bright"/>
            <w:sz w:val="22"/>
            <w:szCs w:val="22"/>
          </w:rPr>
          <w:id w:val="712007568"/>
          <w:placeholder>
            <w:docPart w:val="C6D832C6FA784A12BE3900B23BFCDDB6"/>
          </w:placeholder>
        </w:sdtPr>
        <w:sdtEndPr/>
        <w:sdtContent>
          <w:r w:rsidR="00833994">
            <w:rPr>
              <w:rFonts w:ascii="Lucida Bright" w:hAnsi="Lucida Bright"/>
              <w:sz w:val="22"/>
              <w:szCs w:val="22"/>
            </w:rPr>
            <w:t>Diamond B Feedyard, LLC</w:t>
          </w:r>
        </w:sdtContent>
      </w:sdt>
    </w:p>
    <w:p w14:paraId="48B2683D" w14:textId="34E2CC69" w:rsidR="00833994" w:rsidRPr="009579C2" w:rsidRDefault="006D082D" w:rsidP="00833994">
      <w:pPr>
        <w:pStyle w:val="BodyText"/>
        <w:numPr>
          <w:ilvl w:val="0"/>
          <w:numId w:val="1"/>
        </w:numPr>
        <w:ind w:left="360"/>
        <w:rPr>
          <w:rFonts w:ascii="Lucida Bright" w:hAnsi="Lucida Bright"/>
          <w:sz w:val="22"/>
          <w:szCs w:val="22"/>
        </w:rPr>
      </w:pPr>
      <w:sdt>
        <w:sdtPr>
          <w:rPr>
            <w:rFonts w:ascii="Lucida Bright" w:hAnsi="Lucida Bright"/>
            <w:sz w:val="22"/>
            <w:szCs w:val="22"/>
          </w:rPr>
          <w:id w:val="-407690470"/>
          <w:lock w:val="contentLocked"/>
          <w:placeholder>
            <w:docPart w:val="EA75256793B1486E9BC8A5A21E58BE21"/>
          </w:placeholder>
          <w:group/>
        </w:sdtPr>
        <w:sdtEndPr/>
        <w:sdtContent>
          <w:r w:rsidR="00833994" w:rsidRPr="009579C2">
            <w:rPr>
              <w:rFonts w:ascii="Lucida Bright" w:hAnsi="Lucida Bright"/>
              <w:sz w:val="22"/>
              <w:szCs w:val="22"/>
            </w:rPr>
            <w:t xml:space="preserve">Enter </w:t>
          </w:r>
          <w:hyperlink r:id="rId7" w:history="1">
            <w:r w:rsidR="00833994" w:rsidRPr="009579C2">
              <w:rPr>
                <w:rStyle w:val="Hyperlink"/>
                <w:rFonts w:ascii="Lucida Bright" w:hAnsi="Lucida Bright"/>
                <w:sz w:val="22"/>
                <w:szCs w:val="22"/>
              </w:rPr>
              <w:t>Customer Number</w:t>
            </w:r>
          </w:hyperlink>
          <w:r w:rsidR="00833994" w:rsidRPr="009579C2">
            <w:rPr>
              <w:rFonts w:ascii="Lucida Bright" w:hAnsi="Lucida Bright"/>
              <w:sz w:val="22"/>
              <w:szCs w:val="22"/>
            </w:rPr>
            <w:t>:</w:t>
          </w:r>
        </w:sdtContent>
      </w:sdt>
      <w:r w:rsidR="00833994" w:rsidRPr="009579C2">
        <w:rPr>
          <w:rFonts w:ascii="Lucida Bright" w:hAnsi="Lucida Bright"/>
          <w:sz w:val="22"/>
          <w:szCs w:val="22"/>
        </w:rPr>
        <w:t xml:space="preserve"> </w:t>
      </w:r>
      <w:sdt>
        <w:sdtPr>
          <w:rPr>
            <w:rFonts w:ascii="Lucida Bright" w:hAnsi="Lucida Bright"/>
            <w:sz w:val="22"/>
            <w:szCs w:val="22"/>
          </w:rPr>
          <w:id w:val="-1149280464"/>
          <w:placeholder>
            <w:docPart w:val="464B9E7BBCF44B0ABBBD63D4C5F09BFB"/>
          </w:placeholder>
        </w:sdtPr>
        <w:sdtEndPr/>
        <w:sdtContent>
          <w:r w:rsidR="00833994" w:rsidRPr="001732A6">
            <w:rPr>
              <w:rFonts w:ascii="Lucida Bright" w:hAnsi="Lucida Bright"/>
              <w:sz w:val="22"/>
              <w:szCs w:val="22"/>
            </w:rPr>
            <w:t>CN604940627</w:t>
          </w:r>
        </w:sdtContent>
      </w:sdt>
    </w:p>
    <w:p w14:paraId="7F55CB64" w14:textId="7BC8AB89" w:rsidR="00833994" w:rsidRPr="009579C2" w:rsidRDefault="006D082D" w:rsidP="00833994">
      <w:pPr>
        <w:pStyle w:val="BodyText"/>
        <w:numPr>
          <w:ilvl w:val="0"/>
          <w:numId w:val="1"/>
        </w:numPr>
        <w:ind w:left="360"/>
        <w:rPr>
          <w:rFonts w:ascii="Lucida Bright" w:hAnsi="Lucida Bright"/>
          <w:sz w:val="22"/>
          <w:szCs w:val="22"/>
        </w:rPr>
      </w:pPr>
      <w:sdt>
        <w:sdtPr>
          <w:rPr>
            <w:rFonts w:ascii="Lucida Bright" w:hAnsi="Lucida Bright"/>
            <w:sz w:val="22"/>
            <w:szCs w:val="22"/>
          </w:rPr>
          <w:id w:val="2140615376"/>
          <w:lock w:val="contentLocked"/>
          <w:placeholder>
            <w:docPart w:val="EA75256793B1486E9BC8A5A21E58BE21"/>
          </w:placeholder>
          <w:group/>
        </w:sdtPr>
        <w:sdtEndPr/>
        <w:sdtContent>
          <w:r w:rsidR="00833994" w:rsidRPr="009579C2">
            <w:rPr>
              <w:rFonts w:ascii="Lucida Bright" w:hAnsi="Lucida Bright"/>
              <w:sz w:val="22"/>
              <w:szCs w:val="22"/>
            </w:rPr>
            <w:t>Name of facility:</w:t>
          </w:r>
        </w:sdtContent>
      </w:sdt>
      <w:r w:rsidR="00833994" w:rsidRPr="009579C2">
        <w:rPr>
          <w:rFonts w:ascii="Lucida Bright" w:hAnsi="Lucida Bright"/>
          <w:sz w:val="22"/>
          <w:szCs w:val="22"/>
        </w:rPr>
        <w:t xml:space="preserve"> </w:t>
      </w:r>
      <w:sdt>
        <w:sdtPr>
          <w:rPr>
            <w:rFonts w:ascii="Lucida Bright" w:hAnsi="Lucida Bright"/>
            <w:sz w:val="22"/>
            <w:szCs w:val="22"/>
          </w:rPr>
          <w:id w:val="-1041813600"/>
          <w:placeholder>
            <w:docPart w:val="2F9EC894D6D043D792F9CCF50D8953E3"/>
          </w:placeholder>
        </w:sdtPr>
        <w:sdtEndPr/>
        <w:sdtContent>
          <w:r w:rsidR="00833994">
            <w:rPr>
              <w:rFonts w:ascii="Lucida Bright" w:hAnsi="Lucida Bright"/>
              <w:sz w:val="22"/>
              <w:szCs w:val="22"/>
            </w:rPr>
            <w:t>Diamond B Feedyard</w:t>
          </w:r>
        </w:sdtContent>
      </w:sdt>
    </w:p>
    <w:p w14:paraId="1968B65D" w14:textId="5C69AD57" w:rsidR="00833994" w:rsidRPr="009579C2" w:rsidRDefault="006D082D" w:rsidP="00833994">
      <w:pPr>
        <w:pStyle w:val="BodyText"/>
        <w:numPr>
          <w:ilvl w:val="0"/>
          <w:numId w:val="1"/>
        </w:numPr>
        <w:ind w:left="360"/>
        <w:rPr>
          <w:rFonts w:ascii="Lucida Bright" w:hAnsi="Lucida Bright"/>
          <w:sz w:val="22"/>
          <w:szCs w:val="22"/>
        </w:rPr>
      </w:pPr>
      <w:sdt>
        <w:sdtPr>
          <w:rPr>
            <w:rFonts w:ascii="Lucida Bright" w:hAnsi="Lucida Bright"/>
            <w:sz w:val="22"/>
            <w:szCs w:val="22"/>
          </w:rPr>
          <w:id w:val="-1572192189"/>
          <w:lock w:val="contentLocked"/>
          <w:placeholder>
            <w:docPart w:val="EA75256793B1486E9BC8A5A21E58BE21"/>
          </w:placeholder>
          <w:group/>
        </w:sdtPr>
        <w:sdtEndPr/>
        <w:sdtContent>
          <w:r w:rsidR="00833994" w:rsidRPr="009579C2">
            <w:rPr>
              <w:rFonts w:ascii="Lucida Bright" w:hAnsi="Lucida Bright"/>
              <w:sz w:val="22"/>
              <w:szCs w:val="22"/>
            </w:rPr>
            <w:t xml:space="preserve">Enter </w:t>
          </w:r>
          <w:hyperlink r:id="rId8" w:history="1">
            <w:r w:rsidR="00833994" w:rsidRPr="009579C2">
              <w:rPr>
                <w:rStyle w:val="Hyperlink"/>
                <w:rFonts w:ascii="Lucida Bright" w:hAnsi="Lucida Bright"/>
                <w:sz w:val="22"/>
                <w:szCs w:val="22"/>
              </w:rPr>
              <w:t>Regulated Entity Number:</w:t>
            </w:r>
          </w:hyperlink>
        </w:sdtContent>
      </w:sdt>
      <w:r w:rsidR="00833994" w:rsidRPr="009579C2">
        <w:rPr>
          <w:rFonts w:ascii="Lucida Bright" w:hAnsi="Lucida Bright"/>
          <w:sz w:val="22"/>
          <w:szCs w:val="22"/>
        </w:rPr>
        <w:t xml:space="preserve"> </w:t>
      </w:r>
      <w:sdt>
        <w:sdtPr>
          <w:rPr>
            <w:rFonts w:ascii="Lucida Bright" w:hAnsi="Lucida Bright"/>
            <w:sz w:val="22"/>
            <w:szCs w:val="22"/>
          </w:rPr>
          <w:id w:val="-1043367369"/>
          <w:placeholder>
            <w:docPart w:val="4BE442410EAE4079978C7F6B371F9DC5"/>
          </w:placeholder>
        </w:sdtPr>
        <w:sdtEndPr/>
        <w:sdtContent>
          <w:r w:rsidR="00833994" w:rsidRPr="001732A6">
            <w:rPr>
              <w:rFonts w:ascii="Lucida Bright" w:hAnsi="Lucida Bright"/>
              <w:sz w:val="22"/>
              <w:szCs w:val="22"/>
            </w:rPr>
            <w:t>RN101774537</w:t>
          </w:r>
        </w:sdtContent>
      </w:sdt>
    </w:p>
    <w:bookmarkStart w:id="0" w:name="_Hlk100239159"/>
    <w:p w14:paraId="6128CB26" w14:textId="5D2BC522" w:rsidR="00833994" w:rsidRPr="009579C2" w:rsidRDefault="006D082D" w:rsidP="00833994">
      <w:pPr>
        <w:pStyle w:val="BodyText"/>
        <w:numPr>
          <w:ilvl w:val="0"/>
          <w:numId w:val="1"/>
        </w:numPr>
        <w:ind w:left="360"/>
        <w:rPr>
          <w:rFonts w:ascii="Lucida Bright" w:hAnsi="Lucida Bright"/>
          <w:sz w:val="22"/>
          <w:szCs w:val="22"/>
        </w:rPr>
      </w:pPr>
      <w:sdt>
        <w:sdtPr>
          <w:rPr>
            <w:rFonts w:ascii="Lucida Bright" w:hAnsi="Lucida Bright"/>
            <w:sz w:val="22"/>
            <w:szCs w:val="22"/>
          </w:rPr>
          <w:id w:val="536945512"/>
          <w:lock w:val="contentLocked"/>
          <w:placeholder>
            <w:docPart w:val="632FCDF117DD42FD8ABE4001B7BEAF41"/>
          </w:placeholder>
          <w:group/>
        </w:sdtPr>
        <w:sdtEndPr/>
        <w:sdtContent>
          <w:r w:rsidR="00833994" w:rsidRPr="009579C2">
            <w:rPr>
              <w:rFonts w:ascii="Lucida Bright" w:hAnsi="Lucida Bright"/>
              <w:sz w:val="22"/>
              <w:szCs w:val="22"/>
            </w:rPr>
            <w:t>Provide your permit Number</w:t>
          </w:r>
        </w:sdtContent>
      </w:sdt>
      <w:r w:rsidR="00833994" w:rsidRPr="009579C2">
        <w:rPr>
          <w:rFonts w:ascii="Lucida Bright" w:hAnsi="Lucida Bright"/>
          <w:sz w:val="22"/>
          <w:szCs w:val="22"/>
        </w:rPr>
        <w:t xml:space="preserve">: </w:t>
      </w:r>
      <w:sdt>
        <w:sdtPr>
          <w:rPr>
            <w:rFonts w:ascii="Lucida Bright" w:hAnsi="Lucida Bright"/>
            <w:sz w:val="22"/>
            <w:szCs w:val="22"/>
          </w:rPr>
          <w:id w:val="-1125620418"/>
          <w:placeholder>
            <w:docPart w:val="6537843BFD5E4897A5A58A2EFA9697B8"/>
          </w:placeholder>
        </w:sdtPr>
        <w:sdtEndPr/>
        <w:sdtContent>
          <w:r w:rsidR="00833994">
            <w:rPr>
              <w:rFonts w:ascii="Lucida Bright" w:hAnsi="Lucida Bright"/>
              <w:sz w:val="22"/>
              <w:szCs w:val="22"/>
            </w:rPr>
            <w:t>TXG921431</w:t>
          </w:r>
        </w:sdtContent>
      </w:sdt>
    </w:p>
    <w:bookmarkEnd w:id="0"/>
    <w:p w14:paraId="750667F0" w14:textId="7336A415" w:rsidR="00833994" w:rsidRPr="009579C2" w:rsidRDefault="006D082D" w:rsidP="00833994">
      <w:pPr>
        <w:pStyle w:val="BodyText"/>
        <w:numPr>
          <w:ilvl w:val="0"/>
          <w:numId w:val="1"/>
        </w:numPr>
        <w:ind w:left="360"/>
        <w:rPr>
          <w:rFonts w:ascii="Lucida Bright" w:hAnsi="Lucida Bright"/>
          <w:sz w:val="22"/>
          <w:szCs w:val="22"/>
        </w:rPr>
      </w:pPr>
      <w:sdt>
        <w:sdtPr>
          <w:rPr>
            <w:rFonts w:ascii="Lucida Bright" w:hAnsi="Lucida Bright"/>
            <w:sz w:val="22"/>
            <w:szCs w:val="22"/>
          </w:rPr>
          <w:id w:val="-259060172"/>
          <w:lock w:val="contentLocked"/>
          <w:placeholder>
            <w:docPart w:val="EA75256793B1486E9BC8A5A21E58BE21"/>
          </w:placeholder>
          <w:group/>
        </w:sdtPr>
        <w:sdtEndPr/>
        <w:sdtContent>
          <w:r w:rsidR="00833994" w:rsidRPr="009579C2">
            <w:rPr>
              <w:rFonts w:ascii="Lucida Bright" w:hAnsi="Lucida Bright"/>
              <w:sz w:val="22"/>
              <w:szCs w:val="22"/>
            </w:rPr>
            <w:t>Facility Business:</w:t>
          </w:r>
        </w:sdtContent>
      </w:sdt>
      <w:r w:rsidR="00833994" w:rsidRPr="009579C2">
        <w:rPr>
          <w:rFonts w:ascii="Lucida Bright" w:hAnsi="Lucida Bright"/>
          <w:sz w:val="22"/>
          <w:szCs w:val="22"/>
        </w:rPr>
        <w:t xml:space="preserve"> </w:t>
      </w:r>
      <w:sdt>
        <w:sdtPr>
          <w:rPr>
            <w:rFonts w:ascii="Lucida Bright" w:hAnsi="Lucida Bright"/>
            <w:sz w:val="22"/>
            <w:szCs w:val="22"/>
          </w:rPr>
          <w:id w:val="1656883042"/>
          <w:placeholder>
            <w:docPart w:val="E1728FFC72934841971B5E3B887276B1"/>
          </w:placeholder>
        </w:sdtPr>
        <w:sdtEndPr/>
        <w:sdtContent>
          <w:r w:rsidR="00833994" w:rsidRPr="009579C2">
            <w:rPr>
              <w:rFonts w:ascii="Lucida Bright" w:hAnsi="Lucida Bright"/>
              <w:sz w:val="22"/>
              <w:szCs w:val="22"/>
            </w:rPr>
            <w:t xml:space="preserve">This facility confines </w:t>
          </w:r>
          <w:r w:rsidR="00833994">
            <w:rPr>
              <w:rFonts w:ascii="Lucida Bright" w:hAnsi="Lucida Bright"/>
              <w:sz w:val="22"/>
              <w:szCs w:val="22"/>
            </w:rPr>
            <w:t>25,000</w:t>
          </w:r>
          <w:r w:rsidR="00833994" w:rsidRPr="009579C2">
            <w:rPr>
              <w:rFonts w:ascii="Lucida Bright" w:hAnsi="Lucida Bright"/>
              <w:sz w:val="22"/>
              <w:szCs w:val="22"/>
            </w:rPr>
            <w:t xml:space="preserve"> head </w:t>
          </w:r>
          <w:r w:rsidR="00833994">
            <w:rPr>
              <w:rFonts w:ascii="Lucida Bright" w:hAnsi="Lucida Bright"/>
              <w:sz w:val="22"/>
              <w:szCs w:val="22"/>
            </w:rPr>
            <w:t>beef</w:t>
          </w:r>
          <w:r w:rsidR="00833994" w:rsidRPr="009579C2">
            <w:rPr>
              <w:rFonts w:ascii="Lucida Bright" w:hAnsi="Lucida Bright"/>
              <w:sz w:val="22"/>
              <w:szCs w:val="22"/>
            </w:rPr>
            <w:t xml:space="preserve"> cattle. The facility has </w:t>
          </w:r>
          <w:r w:rsidR="00833994">
            <w:rPr>
              <w:rFonts w:ascii="Lucida Bright" w:hAnsi="Lucida Bright"/>
              <w:sz w:val="22"/>
              <w:szCs w:val="22"/>
            </w:rPr>
            <w:t>six</w:t>
          </w:r>
          <w:r w:rsidR="00833994" w:rsidRPr="009579C2">
            <w:rPr>
              <w:rFonts w:ascii="Lucida Bright" w:hAnsi="Lucida Bright"/>
              <w:sz w:val="22"/>
              <w:szCs w:val="22"/>
            </w:rPr>
            <w:t xml:space="preserve"> (</w:t>
          </w:r>
          <w:r w:rsidR="00833994">
            <w:rPr>
              <w:rFonts w:ascii="Lucida Bright" w:hAnsi="Lucida Bright"/>
              <w:sz w:val="22"/>
              <w:szCs w:val="22"/>
            </w:rPr>
            <w:t>6</w:t>
          </w:r>
          <w:r w:rsidR="00833994" w:rsidRPr="009579C2">
            <w:rPr>
              <w:rFonts w:ascii="Lucida Bright" w:hAnsi="Lucida Bright"/>
              <w:sz w:val="22"/>
              <w:szCs w:val="22"/>
            </w:rPr>
            <w:t xml:space="preserve">) land management units (LMUs) with the following acreage: LMU #1 - </w:t>
          </w:r>
          <w:r w:rsidR="00833994">
            <w:rPr>
              <w:rFonts w:ascii="Lucida Bright" w:hAnsi="Lucida Bright"/>
              <w:sz w:val="22"/>
              <w:szCs w:val="22"/>
            </w:rPr>
            <w:t>66</w:t>
          </w:r>
          <w:r w:rsidR="00833994" w:rsidRPr="009579C2">
            <w:rPr>
              <w:rFonts w:ascii="Lucida Bright" w:hAnsi="Lucida Bright"/>
              <w:sz w:val="22"/>
              <w:szCs w:val="22"/>
            </w:rPr>
            <w:t>, LMU #</w:t>
          </w:r>
          <w:r w:rsidR="00833994">
            <w:rPr>
              <w:rFonts w:ascii="Lucida Bright" w:hAnsi="Lucida Bright"/>
              <w:sz w:val="22"/>
              <w:szCs w:val="22"/>
            </w:rPr>
            <w:t>2</w:t>
          </w:r>
          <w:r w:rsidR="00833994" w:rsidRPr="009579C2">
            <w:rPr>
              <w:rFonts w:ascii="Lucida Bright" w:hAnsi="Lucida Bright"/>
              <w:sz w:val="22"/>
              <w:szCs w:val="22"/>
            </w:rPr>
            <w:t xml:space="preserve"> – </w:t>
          </w:r>
          <w:r w:rsidR="00833994">
            <w:rPr>
              <w:rFonts w:ascii="Lucida Bright" w:hAnsi="Lucida Bright"/>
              <w:sz w:val="22"/>
              <w:szCs w:val="22"/>
            </w:rPr>
            <w:t>97</w:t>
          </w:r>
          <w:r w:rsidR="00833994" w:rsidRPr="009579C2">
            <w:rPr>
              <w:rFonts w:ascii="Lucida Bright" w:hAnsi="Lucida Bright"/>
              <w:sz w:val="22"/>
              <w:szCs w:val="22"/>
            </w:rPr>
            <w:t>, LMU #</w:t>
          </w:r>
          <w:r w:rsidR="00833994">
            <w:rPr>
              <w:rFonts w:ascii="Lucida Bright" w:hAnsi="Lucida Bright"/>
              <w:sz w:val="22"/>
              <w:szCs w:val="22"/>
            </w:rPr>
            <w:t>3</w:t>
          </w:r>
          <w:r w:rsidR="00833994" w:rsidRPr="009579C2">
            <w:rPr>
              <w:rFonts w:ascii="Lucida Bright" w:hAnsi="Lucida Bright"/>
              <w:sz w:val="22"/>
              <w:szCs w:val="22"/>
            </w:rPr>
            <w:t xml:space="preserve"> - </w:t>
          </w:r>
          <w:r w:rsidR="00833994">
            <w:rPr>
              <w:rFonts w:ascii="Lucida Bright" w:hAnsi="Lucida Bright"/>
              <w:sz w:val="22"/>
              <w:szCs w:val="22"/>
            </w:rPr>
            <w:t>11</w:t>
          </w:r>
          <w:r w:rsidR="00833994" w:rsidRPr="009579C2">
            <w:rPr>
              <w:rFonts w:ascii="Lucida Bright" w:hAnsi="Lucida Bright"/>
              <w:sz w:val="22"/>
              <w:szCs w:val="22"/>
            </w:rPr>
            <w:t>, LMU #</w:t>
          </w:r>
          <w:r w:rsidR="00833994">
            <w:rPr>
              <w:rFonts w:ascii="Lucida Bright" w:hAnsi="Lucida Bright"/>
              <w:sz w:val="22"/>
              <w:szCs w:val="22"/>
            </w:rPr>
            <w:t>4</w:t>
          </w:r>
          <w:r w:rsidR="00833994" w:rsidRPr="009579C2">
            <w:rPr>
              <w:rFonts w:ascii="Lucida Bright" w:hAnsi="Lucida Bright"/>
              <w:sz w:val="22"/>
              <w:szCs w:val="22"/>
            </w:rPr>
            <w:t xml:space="preserve"> - </w:t>
          </w:r>
          <w:r w:rsidR="00833994">
            <w:rPr>
              <w:rFonts w:ascii="Lucida Bright" w:hAnsi="Lucida Bright"/>
              <w:sz w:val="22"/>
              <w:szCs w:val="22"/>
            </w:rPr>
            <w:t>112</w:t>
          </w:r>
          <w:r w:rsidR="00833994" w:rsidRPr="009579C2">
            <w:rPr>
              <w:rFonts w:ascii="Lucida Bright" w:hAnsi="Lucida Bright"/>
              <w:sz w:val="22"/>
              <w:szCs w:val="22"/>
            </w:rPr>
            <w:t>, LMU #</w:t>
          </w:r>
          <w:r w:rsidR="00833994">
            <w:rPr>
              <w:rFonts w:ascii="Lucida Bright" w:hAnsi="Lucida Bright"/>
              <w:sz w:val="22"/>
              <w:szCs w:val="22"/>
            </w:rPr>
            <w:t>5</w:t>
          </w:r>
          <w:r w:rsidR="00833994" w:rsidRPr="009579C2">
            <w:rPr>
              <w:rFonts w:ascii="Lucida Bright" w:hAnsi="Lucida Bright"/>
              <w:sz w:val="22"/>
              <w:szCs w:val="22"/>
            </w:rPr>
            <w:t xml:space="preserve"> – </w:t>
          </w:r>
          <w:r w:rsidR="00833994">
            <w:rPr>
              <w:rFonts w:ascii="Lucida Bright" w:hAnsi="Lucida Bright"/>
              <w:sz w:val="22"/>
              <w:szCs w:val="22"/>
            </w:rPr>
            <w:t>71</w:t>
          </w:r>
          <w:r w:rsidR="00833994" w:rsidRPr="009579C2">
            <w:rPr>
              <w:rFonts w:ascii="Lucida Bright" w:hAnsi="Lucida Bright"/>
              <w:sz w:val="22"/>
              <w:szCs w:val="22"/>
            </w:rPr>
            <w:t>, LMU #</w:t>
          </w:r>
          <w:r w:rsidR="00833994">
            <w:rPr>
              <w:rFonts w:ascii="Lucida Bright" w:hAnsi="Lucida Bright"/>
              <w:sz w:val="22"/>
              <w:szCs w:val="22"/>
            </w:rPr>
            <w:t>6</w:t>
          </w:r>
          <w:r w:rsidR="00833994" w:rsidRPr="009579C2">
            <w:rPr>
              <w:rFonts w:ascii="Lucida Bright" w:hAnsi="Lucida Bright"/>
              <w:sz w:val="22"/>
              <w:szCs w:val="22"/>
            </w:rPr>
            <w:t xml:space="preserve"> – </w:t>
          </w:r>
          <w:r w:rsidR="00833994">
            <w:rPr>
              <w:rFonts w:ascii="Lucida Bright" w:hAnsi="Lucida Bright"/>
              <w:sz w:val="22"/>
              <w:szCs w:val="22"/>
            </w:rPr>
            <w:t>146</w:t>
          </w:r>
          <w:r w:rsidR="00833994" w:rsidRPr="009579C2">
            <w:rPr>
              <w:rFonts w:ascii="Lucida Bright" w:hAnsi="Lucida Bright"/>
              <w:sz w:val="22"/>
              <w:szCs w:val="22"/>
            </w:rPr>
            <w:t xml:space="preserve">; and </w:t>
          </w:r>
          <w:r w:rsidR="00833994">
            <w:rPr>
              <w:rFonts w:ascii="Lucida Bright" w:hAnsi="Lucida Bright"/>
              <w:sz w:val="22"/>
              <w:szCs w:val="22"/>
            </w:rPr>
            <w:t>five</w:t>
          </w:r>
          <w:r w:rsidR="00833994" w:rsidRPr="009579C2">
            <w:rPr>
              <w:rFonts w:ascii="Lucida Bright" w:hAnsi="Lucida Bright"/>
              <w:sz w:val="22"/>
              <w:szCs w:val="22"/>
            </w:rPr>
            <w:t xml:space="preserve"> (</w:t>
          </w:r>
          <w:r w:rsidR="00833994">
            <w:rPr>
              <w:rFonts w:ascii="Lucida Bright" w:hAnsi="Lucida Bright"/>
              <w:sz w:val="22"/>
              <w:szCs w:val="22"/>
            </w:rPr>
            <w:t>5</w:t>
          </w:r>
          <w:r w:rsidR="00833994" w:rsidRPr="009579C2">
            <w:rPr>
              <w:rFonts w:ascii="Lucida Bright" w:hAnsi="Lucida Bright"/>
              <w:sz w:val="22"/>
              <w:szCs w:val="22"/>
            </w:rPr>
            <w:t xml:space="preserve">) retention control structures (RCSs). The RCSs total required capacities without freeboard (acre-feet) are RCS #1 – </w:t>
          </w:r>
          <w:r w:rsidR="00833994">
            <w:rPr>
              <w:rFonts w:ascii="Lucida Bright" w:hAnsi="Lucida Bright"/>
              <w:sz w:val="22"/>
              <w:szCs w:val="22"/>
            </w:rPr>
            <w:t>6.74,</w:t>
          </w:r>
          <w:r w:rsidR="00833994" w:rsidRPr="009579C2">
            <w:rPr>
              <w:rFonts w:ascii="Lucida Bright" w:hAnsi="Lucida Bright"/>
              <w:sz w:val="22"/>
              <w:szCs w:val="22"/>
            </w:rPr>
            <w:t xml:space="preserve"> RCS #2 – </w:t>
          </w:r>
          <w:r w:rsidR="00833994">
            <w:rPr>
              <w:rFonts w:ascii="Lucida Bright" w:hAnsi="Lucida Bright"/>
              <w:sz w:val="22"/>
              <w:szCs w:val="22"/>
            </w:rPr>
            <w:t>20.61, RCS #3 – 3.04, RCS #4 – 24.30, RCS #5 – 0.00 (evaporation pond)</w:t>
          </w:r>
          <w:r w:rsidR="00833994" w:rsidRPr="009579C2">
            <w:rPr>
              <w:rFonts w:ascii="Lucida Bright" w:hAnsi="Lucida Bright"/>
              <w:sz w:val="22"/>
              <w:szCs w:val="22"/>
            </w:rPr>
            <w:t xml:space="preserve">. The facility is located in the drainage area of </w:t>
          </w:r>
          <w:r w:rsidR="00833994">
            <w:t xml:space="preserve">South Tule Creek of the Prairie Dog Town Fork of the Red River </w:t>
          </w:r>
          <w:r w:rsidR="00833994" w:rsidRPr="009579C2">
            <w:rPr>
              <w:rFonts w:ascii="Lucida Bright" w:hAnsi="Lucida Bright"/>
              <w:sz w:val="22"/>
              <w:szCs w:val="22"/>
            </w:rPr>
            <w:t xml:space="preserve">in </w:t>
          </w:r>
          <w:r w:rsidR="00833994">
            <w:rPr>
              <w:rFonts w:ascii="Lucida Bright" w:hAnsi="Lucida Bright"/>
              <w:sz w:val="22"/>
              <w:szCs w:val="22"/>
            </w:rPr>
            <w:t>s</w:t>
          </w:r>
          <w:r w:rsidR="00833994" w:rsidRPr="009579C2">
            <w:rPr>
              <w:rFonts w:ascii="Lucida Bright" w:hAnsi="Lucida Bright"/>
              <w:sz w:val="22"/>
              <w:szCs w:val="22"/>
            </w:rPr>
            <w:t xml:space="preserve">egment No. </w:t>
          </w:r>
          <w:r w:rsidR="00833994">
            <w:rPr>
              <w:rFonts w:ascii="Lucida Bright" w:hAnsi="Lucida Bright"/>
              <w:sz w:val="22"/>
              <w:szCs w:val="22"/>
            </w:rPr>
            <w:t>0228</w:t>
          </w:r>
          <w:r w:rsidR="00833994" w:rsidRPr="009579C2">
            <w:rPr>
              <w:rFonts w:ascii="Lucida Bright" w:hAnsi="Lucida Bright"/>
              <w:sz w:val="22"/>
              <w:szCs w:val="22"/>
            </w:rPr>
            <w:t xml:space="preserve"> of the </w:t>
          </w:r>
          <w:r w:rsidR="00833994">
            <w:rPr>
              <w:rFonts w:ascii="Lucida Bright" w:hAnsi="Lucida Bright"/>
              <w:sz w:val="22"/>
              <w:szCs w:val="22"/>
            </w:rPr>
            <w:t>Red</w:t>
          </w:r>
          <w:r w:rsidR="00833994" w:rsidRPr="009579C2">
            <w:rPr>
              <w:rFonts w:ascii="Lucida Bright" w:hAnsi="Lucida Bright"/>
              <w:sz w:val="22"/>
              <w:szCs w:val="22"/>
            </w:rPr>
            <w:t xml:space="preserve"> River Basin.</w:t>
          </w:r>
        </w:sdtContent>
      </w:sdt>
    </w:p>
    <w:p w14:paraId="11CE5B0D" w14:textId="1241A7B4" w:rsidR="00833994" w:rsidRPr="009579C2" w:rsidRDefault="006D082D" w:rsidP="00833994">
      <w:pPr>
        <w:pStyle w:val="BodyText"/>
        <w:numPr>
          <w:ilvl w:val="0"/>
          <w:numId w:val="1"/>
        </w:numPr>
        <w:ind w:left="360"/>
        <w:rPr>
          <w:rFonts w:ascii="Lucida Bright" w:hAnsi="Lucida Bright"/>
          <w:sz w:val="22"/>
          <w:szCs w:val="22"/>
        </w:rPr>
      </w:pPr>
      <w:sdt>
        <w:sdtPr>
          <w:rPr>
            <w:rFonts w:ascii="Lucida Bright" w:hAnsi="Lucida Bright"/>
            <w:sz w:val="22"/>
            <w:szCs w:val="22"/>
          </w:rPr>
          <w:id w:val="-747566673"/>
          <w:lock w:val="contentLocked"/>
          <w:placeholder>
            <w:docPart w:val="EA75256793B1486E9BC8A5A21E58BE21"/>
          </w:placeholder>
          <w:group/>
        </w:sdtPr>
        <w:sdtEndPr/>
        <w:sdtContent>
          <w:r w:rsidR="00833994" w:rsidRPr="009579C2">
            <w:rPr>
              <w:rFonts w:ascii="Lucida Bright" w:hAnsi="Lucida Bright"/>
              <w:sz w:val="22"/>
              <w:szCs w:val="22"/>
            </w:rPr>
            <w:t>Facility Location:</w:t>
          </w:r>
        </w:sdtContent>
      </w:sdt>
      <w:r w:rsidR="00833994" w:rsidRPr="009579C2">
        <w:rPr>
          <w:rFonts w:ascii="Lucida Bright" w:hAnsi="Lucida Bright"/>
          <w:sz w:val="22"/>
          <w:szCs w:val="22"/>
        </w:rPr>
        <w:t xml:space="preserve"> </w:t>
      </w:r>
      <w:sdt>
        <w:sdtPr>
          <w:rPr>
            <w:rFonts w:ascii="Lucida Bright" w:hAnsi="Lucida Bright"/>
            <w:sz w:val="22"/>
            <w:szCs w:val="22"/>
          </w:rPr>
          <w:id w:val="-474302098"/>
          <w:placeholder>
            <w:docPart w:val="5FC23006A3BD4AAB81B29D8B59E2C420"/>
          </w:placeholder>
        </w:sdtPr>
        <w:sdtEndPr/>
        <w:sdtContent>
          <w:r w:rsidR="00833994" w:rsidRPr="009579C2">
            <w:rPr>
              <w:rFonts w:ascii="Lucida Bright" w:hAnsi="Lucida Bright"/>
              <w:sz w:val="22"/>
              <w:szCs w:val="22"/>
            </w:rPr>
            <w:t xml:space="preserve">The facility production area is located </w:t>
          </w:r>
          <w:r w:rsidR="00833994">
            <w:rPr>
              <w:rFonts w:ascii="Lucida Bright" w:hAnsi="Lucida Bright"/>
              <w:sz w:val="22"/>
              <w:szCs w:val="22"/>
            </w:rPr>
            <w:t>at 7405 FM 928, Tulia, TX 79088</w:t>
          </w:r>
          <w:r w:rsidR="00833994">
            <w:t xml:space="preserve"> </w:t>
          </w:r>
          <w:r w:rsidR="00833994" w:rsidRPr="009579C2">
            <w:rPr>
              <w:rFonts w:ascii="Lucida Bright" w:hAnsi="Lucida Bright"/>
              <w:sz w:val="22"/>
              <w:szCs w:val="22"/>
            </w:rPr>
            <w:t xml:space="preserve">in </w:t>
          </w:r>
          <w:r w:rsidR="00833994">
            <w:rPr>
              <w:rFonts w:ascii="Lucida Bright" w:hAnsi="Lucida Bright"/>
              <w:sz w:val="22"/>
              <w:szCs w:val="22"/>
            </w:rPr>
            <w:t>Swisher</w:t>
          </w:r>
          <w:r w:rsidR="00833994" w:rsidRPr="009579C2">
            <w:rPr>
              <w:rFonts w:ascii="Lucida Bright" w:hAnsi="Lucida Bright"/>
              <w:sz w:val="22"/>
              <w:szCs w:val="22"/>
            </w:rPr>
            <w:t xml:space="preserve"> County.</w:t>
          </w:r>
        </w:sdtContent>
      </w:sdt>
    </w:p>
    <w:p w14:paraId="3487B4C0" w14:textId="77777777" w:rsidR="00833994" w:rsidRPr="009579C2" w:rsidRDefault="006D082D" w:rsidP="00833994">
      <w:pPr>
        <w:pStyle w:val="BodyText"/>
        <w:numPr>
          <w:ilvl w:val="0"/>
          <w:numId w:val="1"/>
        </w:numPr>
        <w:ind w:left="360"/>
        <w:rPr>
          <w:rFonts w:ascii="Lucida Bright" w:hAnsi="Lucida Bright"/>
          <w:sz w:val="22"/>
          <w:szCs w:val="22"/>
        </w:rPr>
      </w:pPr>
      <w:sdt>
        <w:sdtPr>
          <w:rPr>
            <w:rFonts w:ascii="Lucida Bright" w:hAnsi="Lucida Bright"/>
            <w:sz w:val="22"/>
            <w:szCs w:val="22"/>
          </w:rPr>
          <w:id w:val="-1827043008"/>
          <w:lock w:val="contentLocked"/>
          <w:placeholder>
            <w:docPart w:val="632FCDF117DD42FD8ABE4001B7BEAF41"/>
          </w:placeholder>
          <w:group/>
        </w:sdtPr>
        <w:sdtEndPr/>
        <w:sdtContent>
          <w:r w:rsidR="00833994" w:rsidRPr="009579C2">
            <w:rPr>
              <w:rFonts w:ascii="Lucida Bright" w:hAnsi="Lucida Bright"/>
              <w:sz w:val="22"/>
              <w:szCs w:val="22"/>
            </w:rPr>
            <w:t>Application Type:</w:t>
          </w:r>
        </w:sdtContent>
      </w:sdt>
      <w:r w:rsidR="00833994" w:rsidRPr="009579C2">
        <w:rPr>
          <w:rFonts w:ascii="Lucida Bright" w:hAnsi="Lucida Bright"/>
          <w:sz w:val="22"/>
          <w:szCs w:val="22"/>
        </w:rPr>
        <w:t xml:space="preserve"> </w:t>
      </w:r>
      <w:sdt>
        <w:sdtPr>
          <w:rPr>
            <w:rFonts w:ascii="Lucida Bright" w:hAnsi="Lucida Bright"/>
            <w:sz w:val="22"/>
            <w:szCs w:val="22"/>
          </w:rPr>
          <w:id w:val="-861273104"/>
          <w:placeholder>
            <w:docPart w:val="2ADECD1435894B70B928E05617DC60E8"/>
          </w:placeholder>
        </w:sdtPr>
        <w:sdtEndPr/>
        <w:sdtContent>
          <w:r w:rsidR="00833994" w:rsidRPr="009579C2">
            <w:rPr>
              <w:rFonts w:ascii="Lucida Bright" w:hAnsi="Lucida Bright"/>
              <w:sz w:val="22"/>
              <w:szCs w:val="22"/>
            </w:rPr>
            <w:t>Notice of Change</w:t>
          </w:r>
          <w:r w:rsidR="00833994">
            <w:rPr>
              <w:rFonts w:ascii="Lucida Bright" w:hAnsi="Lucida Bright"/>
              <w:sz w:val="22"/>
              <w:szCs w:val="22"/>
            </w:rPr>
            <w:t>,</w:t>
          </w:r>
          <w:r w:rsidR="00833994" w:rsidRPr="009579C2">
            <w:rPr>
              <w:rFonts w:ascii="Lucida Bright" w:hAnsi="Lucida Bright"/>
              <w:sz w:val="22"/>
              <w:szCs w:val="22"/>
            </w:rPr>
            <w:t xml:space="preserve"> for </w:t>
          </w:r>
          <w:r w:rsidR="00833994">
            <w:rPr>
              <w:rFonts w:ascii="Lucida Bright" w:hAnsi="Lucida Bright"/>
              <w:sz w:val="22"/>
              <w:szCs w:val="22"/>
            </w:rPr>
            <w:t>s</w:t>
          </w:r>
          <w:r w:rsidR="00833994" w:rsidRPr="009579C2">
            <w:rPr>
              <w:rFonts w:ascii="Lucida Bright" w:hAnsi="Lucida Bright"/>
              <w:sz w:val="22"/>
              <w:szCs w:val="22"/>
            </w:rPr>
            <w:t xml:space="preserve">ubstantial </w:t>
          </w:r>
          <w:r w:rsidR="00833994">
            <w:rPr>
              <w:rFonts w:ascii="Lucida Bright" w:hAnsi="Lucida Bright"/>
              <w:sz w:val="22"/>
              <w:szCs w:val="22"/>
            </w:rPr>
            <w:t>c</w:t>
          </w:r>
          <w:r w:rsidR="00833994" w:rsidRPr="009579C2">
            <w:rPr>
              <w:rFonts w:ascii="Lucida Bright" w:hAnsi="Lucida Bright"/>
              <w:sz w:val="22"/>
              <w:szCs w:val="22"/>
            </w:rPr>
            <w:t>hange</w:t>
          </w:r>
          <w:r w:rsidR="00833994">
            <w:rPr>
              <w:rFonts w:ascii="Lucida Bright" w:hAnsi="Lucida Bright"/>
              <w:sz w:val="22"/>
              <w:szCs w:val="22"/>
            </w:rPr>
            <w:t>.</w:t>
          </w:r>
        </w:sdtContent>
      </w:sdt>
    </w:p>
    <w:p w14:paraId="552DF7F9" w14:textId="2FB38BF8" w:rsidR="00833994" w:rsidRPr="009579C2" w:rsidRDefault="006D082D" w:rsidP="00833994">
      <w:pPr>
        <w:pStyle w:val="BodyText"/>
        <w:numPr>
          <w:ilvl w:val="0"/>
          <w:numId w:val="1"/>
        </w:numPr>
        <w:ind w:left="360"/>
        <w:rPr>
          <w:rFonts w:ascii="Lucida Bright" w:hAnsi="Lucida Bright"/>
          <w:sz w:val="22"/>
          <w:szCs w:val="22"/>
        </w:rPr>
      </w:pPr>
      <w:sdt>
        <w:sdtPr>
          <w:rPr>
            <w:rFonts w:ascii="Lucida Bright" w:hAnsi="Lucida Bright"/>
            <w:sz w:val="22"/>
            <w:szCs w:val="22"/>
          </w:rPr>
          <w:id w:val="2080714948"/>
          <w:lock w:val="contentLocked"/>
          <w:placeholder>
            <w:docPart w:val="632FCDF117DD42FD8ABE4001B7BEAF41"/>
          </w:placeholder>
          <w:group/>
        </w:sdtPr>
        <w:sdtEndPr/>
        <w:sdtContent>
          <w:r w:rsidR="00833994" w:rsidRPr="009579C2">
            <w:rPr>
              <w:rFonts w:ascii="Lucida Bright" w:hAnsi="Lucida Bright"/>
              <w:sz w:val="22"/>
              <w:szCs w:val="22"/>
            </w:rPr>
            <w:t>Description of your request</w:t>
          </w:r>
        </w:sdtContent>
      </w:sdt>
      <w:r w:rsidR="00833994" w:rsidRPr="009579C2">
        <w:rPr>
          <w:rFonts w:ascii="Lucida Bright" w:hAnsi="Lucida Bright"/>
          <w:sz w:val="22"/>
          <w:szCs w:val="22"/>
        </w:rPr>
        <w:t xml:space="preserve">: </w:t>
      </w:r>
      <w:sdt>
        <w:sdtPr>
          <w:rPr>
            <w:rFonts w:ascii="Lucida Bright" w:hAnsi="Lucida Bright"/>
            <w:sz w:val="22"/>
            <w:szCs w:val="22"/>
          </w:rPr>
          <w:id w:val="-1505432484"/>
          <w:placeholder>
            <w:docPart w:val="5B3115A0E39948F09068BC44CF11645D"/>
          </w:placeholder>
        </w:sdtPr>
        <w:sdtEndPr/>
        <w:sdtContent>
          <w:r w:rsidR="00833994">
            <w:rPr>
              <w:rFonts w:ascii="Lucida Bright" w:hAnsi="Lucida Bright"/>
              <w:sz w:val="22"/>
              <w:szCs w:val="22"/>
            </w:rPr>
            <w:t>Addition of three (3) land management units to the facility with the following acreage: LMU #7 - 500, LMU #7C - 128, LMU #8 – 80.</w:t>
          </w:r>
        </w:sdtContent>
      </w:sdt>
    </w:p>
    <w:p w14:paraId="5F8EFD92" w14:textId="77777777" w:rsidR="00833994" w:rsidRPr="009579C2" w:rsidRDefault="006D082D" w:rsidP="00833994">
      <w:pPr>
        <w:pStyle w:val="BodyText"/>
        <w:numPr>
          <w:ilvl w:val="0"/>
          <w:numId w:val="1"/>
        </w:numPr>
        <w:ind w:left="360"/>
        <w:rPr>
          <w:rFonts w:ascii="Lucida Bright" w:hAnsi="Lucida Bright"/>
          <w:sz w:val="22"/>
          <w:szCs w:val="22"/>
        </w:rPr>
      </w:pPr>
      <w:sdt>
        <w:sdtPr>
          <w:rPr>
            <w:rFonts w:ascii="Lucida Bright" w:hAnsi="Lucida Bright"/>
            <w:sz w:val="22"/>
            <w:szCs w:val="22"/>
          </w:rPr>
          <w:id w:val="339676417"/>
          <w:lock w:val="contentLocked"/>
          <w:placeholder>
            <w:docPart w:val="103BAB23B656449DA0705AA0E6BC9D1F"/>
          </w:placeholder>
          <w:group/>
        </w:sdtPr>
        <w:sdtEndPr/>
        <w:sdtContent>
          <w:r w:rsidR="00833994" w:rsidRPr="009579C2">
            <w:rPr>
              <w:rFonts w:ascii="Lucida Bright" w:hAnsi="Lucida Bright"/>
              <w:sz w:val="22"/>
              <w:szCs w:val="22"/>
            </w:rPr>
            <w:t>Potential pollutant sources at the facility include (list the pollutant sources):</w:t>
          </w:r>
        </w:sdtContent>
      </w:sdt>
      <w:r w:rsidR="00833994" w:rsidRPr="009579C2">
        <w:rPr>
          <w:rFonts w:ascii="Lucida Bright" w:hAnsi="Lucida Bright"/>
          <w:sz w:val="22"/>
          <w:szCs w:val="22"/>
        </w:rPr>
        <w:t xml:space="preserve"> </w:t>
      </w:r>
      <w:sdt>
        <w:sdtPr>
          <w:rPr>
            <w:rFonts w:ascii="Lucida Bright" w:hAnsi="Lucida Bright"/>
            <w:sz w:val="22"/>
            <w:szCs w:val="22"/>
          </w:rPr>
          <w:id w:val="-1000430446"/>
          <w:placeholder>
            <w:docPart w:val="E9D9895EB02847238472157EBB19B66F"/>
          </w:placeholder>
        </w:sdtPr>
        <w:sdtEndPr/>
        <w:sdtContent>
          <w:r w:rsidR="00833994">
            <w:rPr>
              <w:rFonts w:ascii="Lucida Bright" w:hAnsi="Lucida Bright"/>
              <w:sz w:val="22"/>
              <w:szCs w:val="22"/>
            </w:rPr>
            <w:t xml:space="preserve"> M</w:t>
          </w:r>
          <w:r w:rsidR="00833994" w:rsidRPr="009579C2">
            <w:rPr>
              <w:rFonts w:ascii="Lucida Bright" w:hAnsi="Lucida Bright"/>
              <w:sz w:val="22"/>
              <w:szCs w:val="22"/>
            </w:rPr>
            <w:t>anure and manure stockpiles, wastewater, sludge,</w:t>
          </w:r>
          <w:r w:rsidR="00833994">
            <w:rPr>
              <w:rFonts w:ascii="Lucida Bright" w:hAnsi="Lucida Bright"/>
              <w:sz w:val="22"/>
              <w:szCs w:val="22"/>
            </w:rPr>
            <w:t xml:space="preserve"> feed,</w:t>
          </w:r>
          <w:r w:rsidR="00833994" w:rsidRPr="009579C2">
            <w:rPr>
              <w:rFonts w:ascii="Lucida Bright" w:hAnsi="Lucida Bright"/>
              <w:sz w:val="22"/>
              <w:szCs w:val="22"/>
            </w:rPr>
            <w:t xml:space="preserve"> dust, fuel storage tanks and compost.</w:t>
          </w:r>
        </w:sdtContent>
      </w:sdt>
    </w:p>
    <w:p w14:paraId="0BA2BC62" w14:textId="160D74A0" w:rsidR="00833994" w:rsidRPr="009579C2" w:rsidRDefault="006D082D" w:rsidP="00833994">
      <w:pPr>
        <w:pStyle w:val="BodyText"/>
        <w:numPr>
          <w:ilvl w:val="0"/>
          <w:numId w:val="1"/>
        </w:numPr>
        <w:ind w:left="360"/>
        <w:rPr>
          <w:rFonts w:ascii="Lucida Bright" w:hAnsi="Lucida Bright"/>
          <w:sz w:val="22"/>
          <w:szCs w:val="22"/>
        </w:rPr>
      </w:pPr>
      <w:sdt>
        <w:sdtPr>
          <w:rPr>
            <w:rFonts w:ascii="Lucida Bright" w:hAnsi="Lucida Bright"/>
            <w:sz w:val="22"/>
            <w:szCs w:val="22"/>
          </w:rPr>
          <w:id w:val="-810562037"/>
          <w:lock w:val="contentLocked"/>
          <w:placeholder>
            <w:docPart w:val="103BAB23B656449DA0705AA0E6BC9D1F"/>
          </w:placeholder>
          <w:group/>
        </w:sdtPr>
        <w:sdtEndPr/>
        <w:sdtContent>
          <w:r w:rsidR="00833994"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833994" w:rsidRPr="009579C2">
        <w:rPr>
          <w:rFonts w:ascii="Lucida Bright" w:hAnsi="Lucida Bright"/>
          <w:sz w:val="22"/>
          <w:szCs w:val="22"/>
        </w:rPr>
        <w:t xml:space="preserve"> </w:t>
      </w:r>
      <w:sdt>
        <w:sdtPr>
          <w:rPr>
            <w:rFonts w:ascii="Lucida Bright" w:hAnsi="Lucida Bright"/>
            <w:sz w:val="22"/>
            <w:szCs w:val="22"/>
          </w:rPr>
          <w:id w:val="-699315666"/>
          <w:placeholder>
            <w:docPart w:val="2C92571F1D084108B2C6073D4AAF2C81"/>
          </w:placeholder>
        </w:sdtPr>
        <w:sdtEndPr/>
        <w:sdtContent>
          <w:r w:rsidR="00833994">
            <w:rPr>
              <w:rFonts w:ascii="Lucida Bright" w:hAnsi="Lucida Bright"/>
              <w:sz w:val="22"/>
              <w:szCs w:val="22"/>
            </w:rPr>
            <w:t xml:space="preserve"> P</w:t>
          </w:r>
          <w:r w:rsidR="00833994" w:rsidRPr="009579C2">
            <w:rPr>
              <w:rFonts w:ascii="Lucida Bright" w:hAnsi="Lucida Bright"/>
              <w:sz w:val="22"/>
              <w:szCs w:val="22"/>
            </w:rPr>
            <w:t xml:space="preserve">rocess generated wastewater and stormwater are stored in a lagoon (RCS) </w:t>
          </w:r>
          <w:r w:rsidR="00833994">
            <w:rPr>
              <w:rFonts w:ascii="Lucida Bright" w:hAnsi="Lucida Bright"/>
              <w:sz w:val="22"/>
              <w:szCs w:val="22"/>
            </w:rPr>
            <w:t xml:space="preserve">for evaporation or </w:t>
          </w:r>
          <w:r w:rsidR="00833994" w:rsidRPr="009579C2">
            <w:rPr>
              <w:rFonts w:ascii="Lucida Bright" w:hAnsi="Lucida Bright"/>
              <w:sz w:val="22"/>
              <w:szCs w:val="22"/>
            </w:rPr>
            <w:t>until land applied through irrigation, and manure and sludge are stockpiled in the drainage area of the RCS until land applied or hauled offsite for beneficial use.</w:t>
          </w:r>
        </w:sdtContent>
      </w:sdt>
    </w:p>
    <w:sdt>
      <w:sdtPr>
        <w:rPr>
          <w:rFonts w:ascii="Lucida Bright" w:hAnsi="Lucida Bright"/>
          <w:sz w:val="22"/>
          <w:szCs w:val="22"/>
        </w:rPr>
        <w:id w:val="-325597736"/>
        <w:lock w:val="contentLocked"/>
        <w:placeholder>
          <w:docPart w:val="EA75256793B1486E9BC8A5A21E58BE21"/>
        </w:placeholder>
        <w:group/>
      </w:sdtPr>
      <w:sdtEndPr/>
      <w:sdtContent>
        <w:p w14:paraId="7D21B61E" w14:textId="77777777" w:rsidR="00833994" w:rsidRPr="009579C2" w:rsidRDefault="00833994" w:rsidP="001F0A99">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EA75256793B1486E9BC8A5A21E58BE21"/>
        </w:placeholder>
        <w:group/>
      </w:sdtPr>
      <w:sdtEndPr/>
      <w:sdtContent>
        <w:p w14:paraId="115497C9" w14:textId="77777777" w:rsidR="00833994" w:rsidRPr="009579C2" w:rsidRDefault="00833994" w:rsidP="001F0A99">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EA75256793B1486E9BC8A5A21E58BE21"/>
        </w:placeholder>
        <w:group/>
      </w:sdtPr>
      <w:sdtEndPr/>
      <w:sdtContent>
        <w:p w14:paraId="754FA94C" w14:textId="77777777" w:rsidR="00833994" w:rsidRPr="009579C2" w:rsidRDefault="00833994" w:rsidP="001F0A99">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EA75256793B1486E9BC8A5A21E58BE21"/>
        </w:placeholder>
        <w:group/>
      </w:sdtPr>
      <w:sdtEndPr/>
      <w:sdtContent>
        <w:p w14:paraId="101E6B49" w14:textId="083753CA" w:rsidR="00203936" w:rsidRPr="00833994" w:rsidRDefault="00833994" w:rsidP="00833994">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sectPr w:rsidR="00203936" w:rsidRPr="00833994" w:rsidSect="00833994">
      <w:footerReference w:type="default" r:id="rId9"/>
      <w:pgSz w:w="12240" w:h="15840"/>
      <w:pgMar w:top="90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A2674" w14:textId="77777777" w:rsidR="00AB6663" w:rsidRDefault="00AB6663" w:rsidP="00833994">
      <w:pPr>
        <w:spacing w:after="0" w:line="240" w:lineRule="auto"/>
      </w:pPr>
      <w:r>
        <w:separator/>
      </w:r>
    </w:p>
  </w:endnote>
  <w:endnote w:type="continuationSeparator" w:id="0">
    <w:p w14:paraId="767E5377" w14:textId="77777777" w:rsidR="00AB6663" w:rsidRDefault="00AB6663" w:rsidP="0083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1707C" w14:textId="77777777" w:rsidR="00833994" w:rsidRDefault="00833994" w:rsidP="00833994">
    <w:pPr>
      <w:pStyle w:val="BodyText"/>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Pr>
            <w:rFonts w:ascii="Lucida Bright" w:hAnsi="Lucida Bright"/>
            <w:sz w:val="22"/>
            <w:szCs w:val="22"/>
          </w:rPr>
          <w:t>2</w:t>
        </w:r>
        <w:r w:rsidRPr="003A2981">
          <w:rPr>
            <w:rFonts w:ascii="Lucida Bright" w:hAnsi="Lucida Bright"/>
            <w:noProof/>
            <w:sz w:val="22"/>
            <w:szCs w:val="22"/>
          </w:rPr>
          <w:fldChar w:fldCharType="end"/>
        </w:r>
      </w:sdtContent>
    </w:sdt>
  </w:p>
  <w:p w14:paraId="067178AA" w14:textId="77777777" w:rsidR="00833994" w:rsidRDefault="0083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94C1" w14:textId="77777777" w:rsidR="00AB6663" w:rsidRDefault="00AB6663" w:rsidP="00833994">
      <w:pPr>
        <w:spacing w:after="0" w:line="240" w:lineRule="auto"/>
      </w:pPr>
      <w:r>
        <w:separator/>
      </w:r>
    </w:p>
  </w:footnote>
  <w:footnote w:type="continuationSeparator" w:id="0">
    <w:p w14:paraId="0BE355EE" w14:textId="77777777" w:rsidR="00AB6663" w:rsidRDefault="00AB6663" w:rsidP="00833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94"/>
    <w:rsid w:val="00203936"/>
    <w:rsid w:val="006D082D"/>
    <w:rsid w:val="00833994"/>
    <w:rsid w:val="00AB6663"/>
    <w:rsid w:val="00DC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7846"/>
  <w15:chartTrackingRefBased/>
  <w15:docId w15:val="{82B42569-7F5B-4232-92EF-7E585AEB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3994"/>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994"/>
    <w:rPr>
      <w:rFonts w:asciiTheme="majorHAnsi" w:eastAsiaTheme="majorEastAsia" w:hAnsiTheme="majorHAnsi" w:cstheme="majorBidi"/>
      <w:b/>
      <w:bCs/>
      <w:sz w:val="28"/>
      <w:szCs w:val="28"/>
    </w:rPr>
  </w:style>
  <w:style w:type="paragraph" w:styleId="BodyText">
    <w:name w:val="Body Text"/>
    <w:link w:val="BodyTextChar"/>
    <w:qFormat/>
    <w:rsid w:val="00833994"/>
    <w:pPr>
      <w:spacing w:after="120" w:line="240" w:lineRule="auto"/>
    </w:pPr>
    <w:rPr>
      <w:rFonts w:ascii="Georgia" w:eastAsia="Calibri" w:hAnsi="Georgia" w:cs="Times New Roman"/>
      <w:sz w:val="24"/>
      <w:szCs w:val="24"/>
    </w:rPr>
  </w:style>
  <w:style w:type="character" w:customStyle="1" w:styleId="BodyTextChar">
    <w:name w:val="Body Text Char"/>
    <w:basedOn w:val="DefaultParagraphFont"/>
    <w:link w:val="BodyText"/>
    <w:rsid w:val="00833994"/>
    <w:rPr>
      <w:rFonts w:ascii="Georgia" w:eastAsia="Calibri" w:hAnsi="Georgia" w:cs="Times New Roman"/>
      <w:sz w:val="24"/>
      <w:szCs w:val="24"/>
    </w:rPr>
  </w:style>
  <w:style w:type="character" w:styleId="Hyperlink">
    <w:name w:val="Hyperlink"/>
    <w:basedOn w:val="DefaultParagraphFont"/>
    <w:uiPriority w:val="99"/>
    <w:rsid w:val="00833994"/>
    <w:rPr>
      <w:color w:val="0563C1" w:themeColor="hyperlink"/>
      <w:u w:val="single"/>
    </w:rPr>
  </w:style>
  <w:style w:type="paragraph" w:styleId="Header">
    <w:name w:val="header"/>
    <w:basedOn w:val="Normal"/>
    <w:link w:val="HeaderChar"/>
    <w:uiPriority w:val="99"/>
    <w:unhideWhenUsed/>
    <w:rsid w:val="0083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994"/>
  </w:style>
  <w:style w:type="paragraph" w:styleId="Footer">
    <w:name w:val="footer"/>
    <w:basedOn w:val="Normal"/>
    <w:link w:val="FooterChar"/>
    <w:uiPriority w:val="99"/>
    <w:unhideWhenUsed/>
    <w:rsid w:val="0083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regent.RNSearch" TargetMode="External"/><Relationship Id="rId3" Type="http://schemas.openxmlformats.org/officeDocument/2006/relationships/settings" Target="settings.xml"/><Relationship Id="rId7" Type="http://schemas.openxmlformats.org/officeDocument/2006/relationships/hyperlink" Target="https://www15.tceq.texas.gov/crpub/index.cfm?fuseaction=cust.Cust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75256793B1486E9BC8A5A21E58BE21"/>
        <w:category>
          <w:name w:val="General"/>
          <w:gallery w:val="placeholder"/>
        </w:category>
        <w:types>
          <w:type w:val="bbPlcHdr"/>
        </w:types>
        <w:behaviors>
          <w:behavior w:val="content"/>
        </w:behaviors>
        <w:guid w:val="{395D572F-2391-4611-9CC7-F135D6F8AA69}"/>
      </w:docPartPr>
      <w:docPartBody>
        <w:p w:rsidR="0038653F" w:rsidRDefault="00E14387" w:rsidP="00E14387">
          <w:pPr>
            <w:pStyle w:val="EA75256793B1486E9BC8A5A21E58BE21"/>
          </w:pPr>
          <w:r w:rsidRPr="00A74CBB">
            <w:rPr>
              <w:rStyle w:val="PlaceholderText"/>
            </w:rPr>
            <w:t>Click or tap here to enter text.</w:t>
          </w:r>
        </w:p>
      </w:docPartBody>
    </w:docPart>
    <w:docPart>
      <w:docPartPr>
        <w:name w:val="C6D832C6FA784A12BE3900B23BFCDDB6"/>
        <w:category>
          <w:name w:val="General"/>
          <w:gallery w:val="placeholder"/>
        </w:category>
        <w:types>
          <w:type w:val="bbPlcHdr"/>
        </w:types>
        <w:behaviors>
          <w:behavior w:val="content"/>
        </w:behaviors>
        <w:guid w:val="{E9215DFD-5C6D-4F3F-9FA1-22611CAFEF8C}"/>
      </w:docPartPr>
      <w:docPartBody>
        <w:p w:rsidR="0038653F" w:rsidRDefault="00E14387" w:rsidP="00E14387">
          <w:pPr>
            <w:pStyle w:val="C6D832C6FA784A12BE3900B23BFCDDB6"/>
          </w:pPr>
          <w:r w:rsidRPr="009579C2">
            <w:rPr>
              <w:rStyle w:val="PlaceholderText"/>
              <w:rFonts w:ascii="Lucida Bright" w:hAnsi="Lucida Bright"/>
            </w:rPr>
            <w:t>Click or tap here to enter text.</w:t>
          </w:r>
        </w:p>
      </w:docPartBody>
    </w:docPart>
    <w:docPart>
      <w:docPartPr>
        <w:name w:val="464B9E7BBCF44B0ABBBD63D4C5F09BFB"/>
        <w:category>
          <w:name w:val="General"/>
          <w:gallery w:val="placeholder"/>
        </w:category>
        <w:types>
          <w:type w:val="bbPlcHdr"/>
        </w:types>
        <w:behaviors>
          <w:behavior w:val="content"/>
        </w:behaviors>
        <w:guid w:val="{59D9DA75-E901-461D-BAFE-3B237FCE5E59}"/>
      </w:docPartPr>
      <w:docPartBody>
        <w:p w:rsidR="0038653F" w:rsidRDefault="00E14387" w:rsidP="00E14387">
          <w:pPr>
            <w:pStyle w:val="464B9E7BBCF44B0ABBBD63D4C5F09BFB"/>
          </w:pPr>
          <w:r w:rsidRPr="006B50AE">
            <w:rPr>
              <w:rStyle w:val="PlaceholderText"/>
              <w:rFonts w:ascii="Lucida Bright" w:hAnsi="Lucida Bright"/>
              <w:color w:val="7F7F7F" w:themeColor="text1" w:themeTint="80"/>
            </w:rPr>
            <w:t>Click or tap here to enter text.</w:t>
          </w:r>
        </w:p>
      </w:docPartBody>
    </w:docPart>
    <w:docPart>
      <w:docPartPr>
        <w:name w:val="2F9EC894D6D043D792F9CCF50D8953E3"/>
        <w:category>
          <w:name w:val="General"/>
          <w:gallery w:val="placeholder"/>
        </w:category>
        <w:types>
          <w:type w:val="bbPlcHdr"/>
        </w:types>
        <w:behaviors>
          <w:behavior w:val="content"/>
        </w:behaviors>
        <w:guid w:val="{81BF129C-8243-4965-A871-192E4F0DD4AB}"/>
      </w:docPartPr>
      <w:docPartBody>
        <w:p w:rsidR="0038653F" w:rsidRDefault="00E14387" w:rsidP="00E14387">
          <w:pPr>
            <w:pStyle w:val="2F9EC894D6D043D792F9CCF50D8953E3"/>
          </w:pPr>
          <w:r w:rsidRPr="006B50AE">
            <w:rPr>
              <w:rStyle w:val="PlaceholderText"/>
              <w:rFonts w:ascii="Lucida Bright" w:hAnsi="Lucida Bright"/>
              <w:color w:val="7F7F7F" w:themeColor="text1" w:themeTint="80"/>
            </w:rPr>
            <w:t>Click or tap here to enter text.</w:t>
          </w:r>
        </w:p>
      </w:docPartBody>
    </w:docPart>
    <w:docPart>
      <w:docPartPr>
        <w:name w:val="4BE442410EAE4079978C7F6B371F9DC5"/>
        <w:category>
          <w:name w:val="General"/>
          <w:gallery w:val="placeholder"/>
        </w:category>
        <w:types>
          <w:type w:val="bbPlcHdr"/>
        </w:types>
        <w:behaviors>
          <w:behavior w:val="content"/>
        </w:behaviors>
        <w:guid w:val="{1FD7AB9F-CB1A-45EA-A40A-BE2802DB583D}"/>
      </w:docPartPr>
      <w:docPartBody>
        <w:p w:rsidR="0038653F" w:rsidRDefault="00E14387" w:rsidP="00E14387">
          <w:pPr>
            <w:pStyle w:val="4BE442410EAE4079978C7F6B371F9DC5"/>
          </w:pPr>
          <w:r w:rsidRPr="006B50AE">
            <w:rPr>
              <w:rStyle w:val="PlaceholderText"/>
              <w:rFonts w:ascii="Lucida Bright" w:hAnsi="Lucida Bright"/>
              <w:color w:val="7F7F7F" w:themeColor="text1" w:themeTint="80"/>
            </w:rPr>
            <w:t>Click or tap here to enter text.</w:t>
          </w:r>
        </w:p>
      </w:docPartBody>
    </w:docPart>
    <w:docPart>
      <w:docPartPr>
        <w:name w:val="632FCDF117DD42FD8ABE4001B7BEAF41"/>
        <w:category>
          <w:name w:val="General"/>
          <w:gallery w:val="placeholder"/>
        </w:category>
        <w:types>
          <w:type w:val="bbPlcHdr"/>
        </w:types>
        <w:behaviors>
          <w:behavior w:val="content"/>
        </w:behaviors>
        <w:guid w:val="{FD3D958B-D392-4FC3-8AD2-8499B9EC80A4}"/>
      </w:docPartPr>
      <w:docPartBody>
        <w:p w:rsidR="0038653F" w:rsidRDefault="00E14387" w:rsidP="00E14387">
          <w:pPr>
            <w:pStyle w:val="632FCDF117DD42FD8ABE4001B7BEAF41"/>
          </w:pPr>
          <w:r w:rsidRPr="00367278">
            <w:rPr>
              <w:rStyle w:val="PlaceholderText"/>
            </w:rPr>
            <w:t>Click or tap here to enter text.</w:t>
          </w:r>
        </w:p>
      </w:docPartBody>
    </w:docPart>
    <w:docPart>
      <w:docPartPr>
        <w:name w:val="6537843BFD5E4897A5A58A2EFA9697B8"/>
        <w:category>
          <w:name w:val="General"/>
          <w:gallery w:val="placeholder"/>
        </w:category>
        <w:types>
          <w:type w:val="bbPlcHdr"/>
        </w:types>
        <w:behaviors>
          <w:behavior w:val="content"/>
        </w:behaviors>
        <w:guid w:val="{D8FD6E70-303A-4239-93A5-7F9965CE1DE6}"/>
      </w:docPartPr>
      <w:docPartBody>
        <w:p w:rsidR="0038653F" w:rsidRDefault="00E14387" w:rsidP="00E14387">
          <w:pPr>
            <w:pStyle w:val="6537843BFD5E4897A5A58A2EFA9697B8"/>
          </w:pPr>
          <w:r w:rsidRPr="006B50AE">
            <w:rPr>
              <w:rStyle w:val="PlaceholderText"/>
              <w:rFonts w:ascii="Lucida Bright" w:hAnsi="Lucida Bright"/>
              <w:color w:val="7F7F7F" w:themeColor="text1" w:themeTint="80"/>
            </w:rPr>
            <w:t>Click or tap here to enter text.</w:t>
          </w:r>
        </w:p>
      </w:docPartBody>
    </w:docPart>
    <w:docPart>
      <w:docPartPr>
        <w:name w:val="E1728FFC72934841971B5E3B887276B1"/>
        <w:category>
          <w:name w:val="General"/>
          <w:gallery w:val="placeholder"/>
        </w:category>
        <w:types>
          <w:type w:val="bbPlcHdr"/>
        </w:types>
        <w:behaviors>
          <w:behavior w:val="content"/>
        </w:behaviors>
        <w:guid w:val="{BCBAEE42-F5E9-41AA-8046-3547DD24D3CC}"/>
      </w:docPartPr>
      <w:docPartBody>
        <w:p w:rsidR="0038653F" w:rsidRDefault="00E14387" w:rsidP="00E14387">
          <w:pPr>
            <w:pStyle w:val="E1728FFC72934841971B5E3B887276B1"/>
          </w:pPr>
          <w:r w:rsidRPr="006B50AE">
            <w:rPr>
              <w:rStyle w:val="PlaceholderText"/>
              <w:rFonts w:ascii="Lucida Bright" w:hAnsi="Lucida Bright"/>
              <w:color w:val="7F7F7F" w:themeColor="text1" w:themeTint="80"/>
            </w:rPr>
            <w:t>Click or tap here to enter text.</w:t>
          </w:r>
        </w:p>
      </w:docPartBody>
    </w:docPart>
    <w:docPart>
      <w:docPartPr>
        <w:name w:val="5FC23006A3BD4AAB81B29D8B59E2C420"/>
        <w:category>
          <w:name w:val="General"/>
          <w:gallery w:val="placeholder"/>
        </w:category>
        <w:types>
          <w:type w:val="bbPlcHdr"/>
        </w:types>
        <w:behaviors>
          <w:behavior w:val="content"/>
        </w:behaviors>
        <w:guid w:val="{44DE4E19-0B0B-446B-8803-A224A2BD4E63}"/>
      </w:docPartPr>
      <w:docPartBody>
        <w:p w:rsidR="0038653F" w:rsidRDefault="00E14387" w:rsidP="00E14387">
          <w:pPr>
            <w:pStyle w:val="5FC23006A3BD4AAB81B29D8B59E2C420"/>
          </w:pPr>
          <w:r w:rsidRPr="006B50AE">
            <w:rPr>
              <w:rStyle w:val="PlaceholderText"/>
              <w:rFonts w:ascii="Lucida Bright" w:hAnsi="Lucida Bright"/>
              <w:color w:val="7F7F7F" w:themeColor="text1" w:themeTint="80"/>
            </w:rPr>
            <w:t>Click or tap here to enter text.</w:t>
          </w:r>
        </w:p>
      </w:docPartBody>
    </w:docPart>
    <w:docPart>
      <w:docPartPr>
        <w:name w:val="2ADECD1435894B70B928E05617DC60E8"/>
        <w:category>
          <w:name w:val="General"/>
          <w:gallery w:val="placeholder"/>
        </w:category>
        <w:types>
          <w:type w:val="bbPlcHdr"/>
        </w:types>
        <w:behaviors>
          <w:behavior w:val="content"/>
        </w:behaviors>
        <w:guid w:val="{3E151575-7D47-4542-8807-6C897631C860}"/>
      </w:docPartPr>
      <w:docPartBody>
        <w:p w:rsidR="0038653F" w:rsidRDefault="00E14387" w:rsidP="00E14387">
          <w:pPr>
            <w:pStyle w:val="2ADECD1435894B70B928E05617DC60E8"/>
          </w:pPr>
          <w:r w:rsidRPr="006B50AE">
            <w:rPr>
              <w:rStyle w:val="PlaceholderText"/>
              <w:rFonts w:ascii="Lucida Bright" w:hAnsi="Lucida Bright"/>
              <w:color w:val="7F7F7F" w:themeColor="text1" w:themeTint="80"/>
            </w:rPr>
            <w:t>Click or tap here to enter text.</w:t>
          </w:r>
        </w:p>
      </w:docPartBody>
    </w:docPart>
    <w:docPart>
      <w:docPartPr>
        <w:name w:val="5B3115A0E39948F09068BC44CF11645D"/>
        <w:category>
          <w:name w:val="General"/>
          <w:gallery w:val="placeholder"/>
        </w:category>
        <w:types>
          <w:type w:val="bbPlcHdr"/>
        </w:types>
        <w:behaviors>
          <w:behavior w:val="content"/>
        </w:behaviors>
        <w:guid w:val="{5F2D0B35-87ED-44B4-95F2-3C2984F16A0B}"/>
      </w:docPartPr>
      <w:docPartBody>
        <w:p w:rsidR="0038653F" w:rsidRDefault="00E14387" w:rsidP="00E14387">
          <w:pPr>
            <w:pStyle w:val="5B3115A0E39948F09068BC44CF11645D"/>
          </w:pPr>
          <w:r w:rsidRPr="006B50AE">
            <w:rPr>
              <w:rStyle w:val="PlaceholderText"/>
              <w:rFonts w:ascii="Lucida Bright" w:hAnsi="Lucida Bright"/>
              <w:color w:val="7F7F7F" w:themeColor="text1" w:themeTint="80"/>
            </w:rPr>
            <w:t>Click or tap here to enter text.</w:t>
          </w:r>
        </w:p>
      </w:docPartBody>
    </w:docPart>
    <w:docPart>
      <w:docPartPr>
        <w:name w:val="103BAB23B656449DA0705AA0E6BC9D1F"/>
        <w:category>
          <w:name w:val="General"/>
          <w:gallery w:val="placeholder"/>
        </w:category>
        <w:types>
          <w:type w:val="bbPlcHdr"/>
        </w:types>
        <w:behaviors>
          <w:behavior w:val="content"/>
        </w:behaviors>
        <w:guid w:val="{D742BA9B-5A5C-4FC7-B0A5-B0688EFC3CF8}"/>
      </w:docPartPr>
      <w:docPartBody>
        <w:p w:rsidR="0038653F" w:rsidRDefault="00E14387" w:rsidP="00E14387">
          <w:pPr>
            <w:pStyle w:val="103BAB23B656449DA0705AA0E6BC9D1F"/>
          </w:pPr>
          <w:r w:rsidRPr="00A74CBB">
            <w:rPr>
              <w:rStyle w:val="PlaceholderText"/>
            </w:rPr>
            <w:t>Click or tap here to enter text.</w:t>
          </w:r>
        </w:p>
      </w:docPartBody>
    </w:docPart>
    <w:docPart>
      <w:docPartPr>
        <w:name w:val="E9D9895EB02847238472157EBB19B66F"/>
        <w:category>
          <w:name w:val="General"/>
          <w:gallery w:val="placeholder"/>
        </w:category>
        <w:types>
          <w:type w:val="bbPlcHdr"/>
        </w:types>
        <w:behaviors>
          <w:behavior w:val="content"/>
        </w:behaviors>
        <w:guid w:val="{C391E08F-22B8-4031-8B35-0CF2C6DBB511}"/>
      </w:docPartPr>
      <w:docPartBody>
        <w:p w:rsidR="0038653F" w:rsidRDefault="00E14387" w:rsidP="00E14387">
          <w:pPr>
            <w:pStyle w:val="E9D9895EB02847238472157EBB19B66F"/>
          </w:pPr>
          <w:r w:rsidRPr="006B50AE">
            <w:rPr>
              <w:rStyle w:val="PlaceholderText"/>
              <w:rFonts w:ascii="Lucida Bright" w:hAnsi="Lucida Bright"/>
              <w:color w:val="7F7F7F" w:themeColor="text1" w:themeTint="80"/>
            </w:rPr>
            <w:t>Click or tap here to enter text.</w:t>
          </w:r>
        </w:p>
      </w:docPartBody>
    </w:docPart>
    <w:docPart>
      <w:docPartPr>
        <w:name w:val="2C92571F1D084108B2C6073D4AAF2C81"/>
        <w:category>
          <w:name w:val="General"/>
          <w:gallery w:val="placeholder"/>
        </w:category>
        <w:types>
          <w:type w:val="bbPlcHdr"/>
        </w:types>
        <w:behaviors>
          <w:behavior w:val="content"/>
        </w:behaviors>
        <w:guid w:val="{514459A5-EC7A-4175-A2F2-2FF7EF4E11EE}"/>
      </w:docPartPr>
      <w:docPartBody>
        <w:p w:rsidR="0038653F" w:rsidRDefault="00E14387" w:rsidP="00E14387">
          <w:pPr>
            <w:pStyle w:val="2C92571F1D084108B2C6073D4AAF2C81"/>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87"/>
    <w:rsid w:val="0038653F"/>
    <w:rsid w:val="00544078"/>
    <w:rsid w:val="00E1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14387"/>
    <w:rPr>
      <w:color w:val="808080"/>
    </w:rPr>
  </w:style>
  <w:style w:type="paragraph" w:customStyle="1" w:styleId="EA75256793B1486E9BC8A5A21E58BE21">
    <w:name w:val="EA75256793B1486E9BC8A5A21E58BE21"/>
    <w:rsid w:val="00E14387"/>
  </w:style>
  <w:style w:type="paragraph" w:customStyle="1" w:styleId="C6D832C6FA784A12BE3900B23BFCDDB6">
    <w:name w:val="C6D832C6FA784A12BE3900B23BFCDDB6"/>
    <w:rsid w:val="00E14387"/>
  </w:style>
  <w:style w:type="paragraph" w:customStyle="1" w:styleId="464B9E7BBCF44B0ABBBD63D4C5F09BFB">
    <w:name w:val="464B9E7BBCF44B0ABBBD63D4C5F09BFB"/>
    <w:rsid w:val="00E14387"/>
  </w:style>
  <w:style w:type="paragraph" w:customStyle="1" w:styleId="2F9EC894D6D043D792F9CCF50D8953E3">
    <w:name w:val="2F9EC894D6D043D792F9CCF50D8953E3"/>
    <w:rsid w:val="00E14387"/>
  </w:style>
  <w:style w:type="paragraph" w:customStyle="1" w:styleId="4BE442410EAE4079978C7F6B371F9DC5">
    <w:name w:val="4BE442410EAE4079978C7F6B371F9DC5"/>
    <w:rsid w:val="00E14387"/>
  </w:style>
  <w:style w:type="paragraph" w:customStyle="1" w:styleId="632FCDF117DD42FD8ABE4001B7BEAF41">
    <w:name w:val="632FCDF117DD42FD8ABE4001B7BEAF41"/>
    <w:rsid w:val="00E14387"/>
  </w:style>
  <w:style w:type="paragraph" w:customStyle="1" w:styleId="6537843BFD5E4897A5A58A2EFA9697B8">
    <w:name w:val="6537843BFD5E4897A5A58A2EFA9697B8"/>
    <w:rsid w:val="00E14387"/>
  </w:style>
  <w:style w:type="paragraph" w:customStyle="1" w:styleId="E1728FFC72934841971B5E3B887276B1">
    <w:name w:val="E1728FFC72934841971B5E3B887276B1"/>
    <w:rsid w:val="00E14387"/>
  </w:style>
  <w:style w:type="paragraph" w:customStyle="1" w:styleId="5FC23006A3BD4AAB81B29D8B59E2C420">
    <w:name w:val="5FC23006A3BD4AAB81B29D8B59E2C420"/>
    <w:rsid w:val="00E14387"/>
  </w:style>
  <w:style w:type="paragraph" w:customStyle="1" w:styleId="2ADECD1435894B70B928E05617DC60E8">
    <w:name w:val="2ADECD1435894B70B928E05617DC60E8"/>
    <w:rsid w:val="00E14387"/>
  </w:style>
  <w:style w:type="paragraph" w:customStyle="1" w:styleId="5B3115A0E39948F09068BC44CF11645D">
    <w:name w:val="5B3115A0E39948F09068BC44CF11645D"/>
    <w:rsid w:val="00E14387"/>
  </w:style>
  <w:style w:type="paragraph" w:customStyle="1" w:styleId="103BAB23B656449DA0705AA0E6BC9D1F">
    <w:name w:val="103BAB23B656449DA0705AA0E6BC9D1F"/>
    <w:rsid w:val="00E14387"/>
  </w:style>
  <w:style w:type="paragraph" w:customStyle="1" w:styleId="E9D9895EB02847238472157EBB19B66F">
    <w:name w:val="E9D9895EB02847238472157EBB19B66F"/>
    <w:rsid w:val="00E14387"/>
  </w:style>
  <w:style w:type="paragraph" w:customStyle="1" w:styleId="2C92571F1D084108B2C6073D4AAF2C81">
    <w:name w:val="2C92571F1D084108B2C6073D4AAF2C81"/>
    <w:rsid w:val="00E143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Massey</dc:creator>
  <cp:keywords/>
  <dc:description/>
  <cp:lastModifiedBy>Joy Alabi</cp:lastModifiedBy>
  <cp:revision>2</cp:revision>
  <cp:lastPrinted>2022-09-27T19:29:00Z</cp:lastPrinted>
  <dcterms:created xsi:type="dcterms:W3CDTF">2022-09-27T21:09:00Z</dcterms:created>
  <dcterms:modified xsi:type="dcterms:W3CDTF">2022-09-27T21:09:00Z</dcterms:modified>
</cp:coreProperties>
</file>