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54642B8598D94A16B44F3CA4C130E70A"/>
        </w:placeholder>
        <w:group/>
      </w:sdtPr>
      <w:sdtEndPr/>
      <w:sdtContent>
        <w:p w14:paraId="061F3F90" w14:textId="77777777" w:rsidR="00977EB3" w:rsidRPr="009579C2" w:rsidRDefault="00977EB3" w:rsidP="007906A9">
          <w:pPr>
            <w:pStyle w:val="Heading1"/>
            <w:spacing w:before="0"/>
            <w:rPr>
              <w:rFonts w:ascii="Lucida Bright" w:hAnsi="Lucida Bright"/>
              <w:i/>
              <w:iCs/>
              <w:sz w:val="22"/>
              <w:szCs w:val="22"/>
            </w:rPr>
          </w:pPr>
          <w:r w:rsidRPr="009579C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54642B8598D94A16B44F3CA4C130E70A"/>
        </w:placeholder>
        <w:group/>
      </w:sdtPr>
      <w:sdtEndPr/>
      <w:sdtContent>
        <w:p w14:paraId="77D61EB9" w14:textId="77777777" w:rsidR="00977EB3" w:rsidRPr="009579C2" w:rsidRDefault="00977EB3" w:rsidP="007906A9">
          <w:pPr>
            <w:pStyle w:val="BodyText"/>
            <w:spacing w:after="240"/>
            <w:rPr>
              <w:rFonts w:ascii="Lucida Bright" w:hAnsi="Lucida Bright"/>
              <w:i/>
              <w:iCs/>
              <w:sz w:val="22"/>
              <w:szCs w:val="22"/>
            </w:rPr>
          </w:pPr>
          <w:r w:rsidRPr="009579C2">
            <w:rPr>
              <w:rFonts w:ascii="Lucida Bright" w:hAnsi="Lucida Bright"/>
              <w:i/>
              <w:iCs/>
              <w:sz w:val="22"/>
              <w:szCs w:val="22"/>
            </w:rPr>
            <w:t>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is not a federal enforceable representation of the permit application.</w:t>
          </w:r>
        </w:p>
      </w:sdtContent>
    </w:sdt>
    <w:p w14:paraId="6C658DE0" w14:textId="2D4F9C3D" w:rsidR="00977EB3" w:rsidRPr="009579C2" w:rsidRDefault="00E8711A" w:rsidP="00977EB3">
      <w:pPr>
        <w:pStyle w:val="BodyText"/>
        <w:numPr>
          <w:ilvl w:val="0"/>
          <w:numId w:val="1"/>
        </w:numPr>
        <w:spacing w:before="240"/>
        <w:ind w:left="360"/>
        <w:rPr>
          <w:rFonts w:ascii="Lucida Bright" w:hAnsi="Lucida Bright"/>
          <w:sz w:val="22"/>
          <w:szCs w:val="22"/>
        </w:rPr>
      </w:pPr>
      <w:sdt>
        <w:sdtPr>
          <w:rPr>
            <w:rFonts w:ascii="Lucida Bright" w:hAnsi="Lucida Bright"/>
            <w:sz w:val="22"/>
            <w:szCs w:val="22"/>
          </w:rPr>
          <w:id w:val="-1158917861"/>
          <w:lock w:val="sdtContentLocked"/>
          <w:placeholder>
            <w:docPart w:val="54642B8598D94A16B44F3CA4C130E70A"/>
          </w:placeholder>
          <w:group/>
        </w:sdtPr>
        <w:sdtEndPr/>
        <w:sdtContent>
          <w:r w:rsidR="00977EB3" w:rsidRPr="009579C2">
            <w:rPr>
              <w:rFonts w:ascii="Lucida Bright" w:hAnsi="Lucida Bright"/>
              <w:sz w:val="22"/>
              <w:szCs w:val="22"/>
            </w:rPr>
            <w:t>Applicant’s Name:</w:t>
          </w:r>
        </w:sdtContent>
      </w:sdt>
      <w:r w:rsidR="00977EB3" w:rsidRPr="009579C2">
        <w:rPr>
          <w:rFonts w:ascii="Lucida Bright" w:hAnsi="Lucida Bright"/>
          <w:sz w:val="22"/>
          <w:szCs w:val="22"/>
        </w:rPr>
        <w:t xml:space="preserve"> </w:t>
      </w:r>
      <w:sdt>
        <w:sdtPr>
          <w:rPr>
            <w:rFonts w:ascii="Lucida Bright" w:hAnsi="Lucida Bright"/>
            <w:sz w:val="22"/>
            <w:szCs w:val="22"/>
          </w:rPr>
          <w:id w:val="712007568"/>
          <w:lock w:val="sdtContentLocked"/>
          <w:placeholder>
            <w:docPart w:val="943ACDAE0DD6485482F1F786B878FEC2"/>
          </w:placeholder>
        </w:sdtPr>
        <w:sdtEndPr/>
        <w:sdtContent>
          <w:r w:rsidR="00977EB3">
            <w:rPr>
              <w:rFonts w:ascii="Lucida Bright" w:hAnsi="Lucida Bright"/>
              <w:sz w:val="22"/>
              <w:szCs w:val="22"/>
            </w:rPr>
            <w:t>Dumas Feedyard, LLC</w:t>
          </w:r>
        </w:sdtContent>
      </w:sdt>
    </w:p>
    <w:p w14:paraId="0F00AF28" w14:textId="70594E4E" w:rsidR="00977EB3" w:rsidRPr="009579C2" w:rsidRDefault="00E8711A" w:rsidP="00977EB3">
      <w:pPr>
        <w:pStyle w:val="BodyText"/>
        <w:numPr>
          <w:ilvl w:val="0"/>
          <w:numId w:val="1"/>
        </w:numPr>
        <w:ind w:left="360"/>
        <w:rPr>
          <w:rFonts w:ascii="Lucida Bright" w:hAnsi="Lucida Bright"/>
          <w:sz w:val="22"/>
          <w:szCs w:val="22"/>
        </w:rPr>
      </w:pPr>
      <w:sdt>
        <w:sdtPr>
          <w:rPr>
            <w:rFonts w:ascii="Lucida Bright" w:hAnsi="Lucida Bright"/>
            <w:sz w:val="22"/>
            <w:szCs w:val="22"/>
          </w:rPr>
          <w:id w:val="-407690470"/>
          <w:lock w:val="sdtContentLocked"/>
          <w:placeholder>
            <w:docPart w:val="54642B8598D94A16B44F3CA4C130E70A"/>
          </w:placeholder>
          <w:group/>
        </w:sdtPr>
        <w:sdtEndPr/>
        <w:sdtContent>
          <w:r w:rsidR="00977EB3" w:rsidRPr="009579C2">
            <w:rPr>
              <w:rFonts w:ascii="Lucida Bright" w:hAnsi="Lucida Bright"/>
              <w:sz w:val="22"/>
              <w:szCs w:val="22"/>
            </w:rPr>
            <w:t xml:space="preserve">Enter </w:t>
          </w:r>
          <w:hyperlink r:id="rId5" w:history="1">
            <w:r w:rsidR="00977EB3" w:rsidRPr="009579C2">
              <w:rPr>
                <w:rStyle w:val="Hyperlink"/>
                <w:rFonts w:ascii="Lucida Bright" w:hAnsi="Lucida Bright"/>
                <w:sz w:val="22"/>
                <w:szCs w:val="22"/>
              </w:rPr>
              <w:t>Customer Number</w:t>
            </w:r>
          </w:hyperlink>
          <w:r w:rsidR="00977EB3" w:rsidRPr="009579C2">
            <w:rPr>
              <w:rFonts w:ascii="Lucida Bright" w:hAnsi="Lucida Bright"/>
              <w:sz w:val="22"/>
              <w:szCs w:val="22"/>
            </w:rPr>
            <w:t>:</w:t>
          </w:r>
        </w:sdtContent>
      </w:sdt>
      <w:r w:rsidR="00977EB3" w:rsidRPr="009579C2">
        <w:rPr>
          <w:rFonts w:ascii="Lucida Bright" w:hAnsi="Lucida Bright"/>
          <w:sz w:val="22"/>
          <w:szCs w:val="22"/>
        </w:rPr>
        <w:t xml:space="preserve"> </w:t>
      </w:r>
      <w:sdt>
        <w:sdtPr>
          <w:rPr>
            <w:rFonts w:ascii="Lucida Bright" w:hAnsi="Lucida Bright"/>
            <w:sz w:val="22"/>
            <w:szCs w:val="22"/>
          </w:rPr>
          <w:id w:val="-1149280464"/>
          <w:lock w:val="sdtContentLocked"/>
          <w:placeholder>
            <w:docPart w:val="250669654E6048B0835B98DC514250FB"/>
          </w:placeholder>
        </w:sdtPr>
        <w:sdtEndPr/>
        <w:sdtContent>
          <w:r w:rsidR="00977EB3" w:rsidRPr="001732A6">
            <w:rPr>
              <w:rFonts w:ascii="Lucida Bright" w:hAnsi="Lucida Bright"/>
              <w:sz w:val="22"/>
              <w:szCs w:val="22"/>
            </w:rPr>
            <w:t>CN</w:t>
          </w:r>
          <w:r w:rsidR="00977EB3">
            <w:rPr>
              <w:rFonts w:ascii="Lucida Bright" w:hAnsi="Lucida Bright"/>
              <w:sz w:val="22"/>
              <w:szCs w:val="22"/>
            </w:rPr>
            <w:t>602787632</w:t>
          </w:r>
        </w:sdtContent>
      </w:sdt>
    </w:p>
    <w:p w14:paraId="284C50D9" w14:textId="62299877" w:rsidR="00977EB3" w:rsidRPr="009579C2" w:rsidRDefault="00E8711A" w:rsidP="00977EB3">
      <w:pPr>
        <w:pStyle w:val="BodyText"/>
        <w:numPr>
          <w:ilvl w:val="0"/>
          <w:numId w:val="1"/>
        </w:numPr>
        <w:ind w:left="360"/>
        <w:rPr>
          <w:rFonts w:ascii="Lucida Bright" w:hAnsi="Lucida Bright"/>
          <w:sz w:val="22"/>
          <w:szCs w:val="22"/>
        </w:rPr>
      </w:pPr>
      <w:sdt>
        <w:sdtPr>
          <w:rPr>
            <w:rFonts w:ascii="Lucida Bright" w:hAnsi="Lucida Bright"/>
            <w:sz w:val="22"/>
            <w:szCs w:val="22"/>
          </w:rPr>
          <w:id w:val="2140615376"/>
          <w:lock w:val="sdtContentLocked"/>
          <w:placeholder>
            <w:docPart w:val="54642B8598D94A16B44F3CA4C130E70A"/>
          </w:placeholder>
          <w:group/>
        </w:sdtPr>
        <w:sdtEndPr/>
        <w:sdtContent>
          <w:r w:rsidR="00977EB3" w:rsidRPr="009579C2">
            <w:rPr>
              <w:rFonts w:ascii="Lucida Bright" w:hAnsi="Lucida Bright"/>
              <w:sz w:val="22"/>
              <w:szCs w:val="22"/>
            </w:rPr>
            <w:t>Name of facility:</w:t>
          </w:r>
        </w:sdtContent>
      </w:sdt>
      <w:r w:rsidR="00977EB3" w:rsidRPr="009579C2">
        <w:rPr>
          <w:rFonts w:ascii="Lucida Bright" w:hAnsi="Lucida Bright"/>
          <w:sz w:val="22"/>
          <w:szCs w:val="22"/>
        </w:rPr>
        <w:t xml:space="preserve"> </w:t>
      </w:r>
      <w:sdt>
        <w:sdtPr>
          <w:rPr>
            <w:rFonts w:ascii="Lucida Bright" w:hAnsi="Lucida Bright"/>
            <w:sz w:val="22"/>
            <w:szCs w:val="22"/>
          </w:rPr>
          <w:id w:val="-1041813600"/>
          <w:lock w:val="sdtContentLocked"/>
          <w:placeholder>
            <w:docPart w:val="F6099BA0ECE24DA8B70BEC4C99B04C45"/>
          </w:placeholder>
        </w:sdtPr>
        <w:sdtEndPr/>
        <w:sdtContent>
          <w:r w:rsidR="00977EB3">
            <w:rPr>
              <w:rFonts w:ascii="Lucida Bright" w:hAnsi="Lucida Bright"/>
              <w:sz w:val="22"/>
              <w:szCs w:val="22"/>
            </w:rPr>
            <w:t>Dumas Feedyard</w:t>
          </w:r>
        </w:sdtContent>
      </w:sdt>
    </w:p>
    <w:p w14:paraId="12C65AF8" w14:textId="70CAF1EE" w:rsidR="00977EB3" w:rsidRPr="009579C2" w:rsidRDefault="00E8711A" w:rsidP="00977EB3">
      <w:pPr>
        <w:pStyle w:val="BodyText"/>
        <w:numPr>
          <w:ilvl w:val="0"/>
          <w:numId w:val="1"/>
        </w:numPr>
        <w:ind w:left="360"/>
        <w:rPr>
          <w:rFonts w:ascii="Lucida Bright" w:hAnsi="Lucida Bright"/>
          <w:sz w:val="22"/>
          <w:szCs w:val="22"/>
        </w:rPr>
      </w:pPr>
      <w:sdt>
        <w:sdtPr>
          <w:rPr>
            <w:rFonts w:ascii="Lucida Bright" w:hAnsi="Lucida Bright"/>
            <w:sz w:val="22"/>
            <w:szCs w:val="22"/>
          </w:rPr>
          <w:id w:val="-1572192189"/>
          <w:lock w:val="sdtContentLocked"/>
          <w:placeholder>
            <w:docPart w:val="54642B8598D94A16B44F3CA4C130E70A"/>
          </w:placeholder>
          <w:group/>
        </w:sdtPr>
        <w:sdtEndPr/>
        <w:sdtContent>
          <w:r w:rsidR="00977EB3" w:rsidRPr="009579C2">
            <w:rPr>
              <w:rFonts w:ascii="Lucida Bright" w:hAnsi="Lucida Bright"/>
              <w:sz w:val="22"/>
              <w:szCs w:val="22"/>
            </w:rPr>
            <w:t xml:space="preserve">Enter </w:t>
          </w:r>
          <w:hyperlink r:id="rId6" w:history="1">
            <w:r w:rsidR="00977EB3" w:rsidRPr="009579C2">
              <w:rPr>
                <w:rStyle w:val="Hyperlink"/>
                <w:rFonts w:ascii="Lucida Bright" w:hAnsi="Lucida Bright"/>
                <w:sz w:val="22"/>
                <w:szCs w:val="22"/>
              </w:rPr>
              <w:t>Regulated Entity Number:</w:t>
            </w:r>
          </w:hyperlink>
        </w:sdtContent>
      </w:sdt>
      <w:r w:rsidR="00977EB3" w:rsidRPr="009579C2">
        <w:rPr>
          <w:rFonts w:ascii="Lucida Bright" w:hAnsi="Lucida Bright"/>
          <w:sz w:val="22"/>
          <w:szCs w:val="22"/>
        </w:rPr>
        <w:t xml:space="preserve"> </w:t>
      </w:r>
      <w:sdt>
        <w:sdtPr>
          <w:rPr>
            <w:rFonts w:ascii="Lucida Bright" w:hAnsi="Lucida Bright"/>
            <w:sz w:val="22"/>
            <w:szCs w:val="22"/>
          </w:rPr>
          <w:id w:val="-1043367369"/>
          <w:lock w:val="sdtContentLocked"/>
          <w:placeholder>
            <w:docPart w:val="D29A32A81893460FA2B67CCFB2A83BD3"/>
          </w:placeholder>
        </w:sdtPr>
        <w:sdtEndPr/>
        <w:sdtContent>
          <w:r w:rsidR="00977EB3" w:rsidRPr="001732A6">
            <w:rPr>
              <w:rFonts w:ascii="Lucida Bright" w:hAnsi="Lucida Bright"/>
              <w:sz w:val="22"/>
              <w:szCs w:val="22"/>
            </w:rPr>
            <w:t>RN</w:t>
          </w:r>
          <w:r w:rsidR="00977EB3">
            <w:rPr>
              <w:rFonts w:ascii="Lucida Bright" w:hAnsi="Lucida Bright"/>
              <w:sz w:val="22"/>
              <w:szCs w:val="22"/>
            </w:rPr>
            <w:t>101715423</w:t>
          </w:r>
        </w:sdtContent>
      </w:sdt>
    </w:p>
    <w:bookmarkStart w:id="0" w:name="_Hlk100239159"/>
    <w:p w14:paraId="5E9C902B" w14:textId="34B03C76" w:rsidR="00977EB3" w:rsidRPr="009579C2" w:rsidRDefault="00E8711A" w:rsidP="00977EB3">
      <w:pPr>
        <w:pStyle w:val="BodyText"/>
        <w:numPr>
          <w:ilvl w:val="0"/>
          <w:numId w:val="1"/>
        </w:numPr>
        <w:ind w:left="360"/>
        <w:rPr>
          <w:rFonts w:ascii="Lucida Bright" w:hAnsi="Lucida Bright"/>
          <w:sz w:val="22"/>
          <w:szCs w:val="22"/>
        </w:rPr>
      </w:pPr>
      <w:sdt>
        <w:sdtPr>
          <w:rPr>
            <w:rFonts w:ascii="Lucida Bright" w:hAnsi="Lucida Bright"/>
            <w:sz w:val="22"/>
            <w:szCs w:val="22"/>
          </w:rPr>
          <w:id w:val="536945512"/>
          <w:lock w:val="sdtContentLocked"/>
          <w:placeholder>
            <w:docPart w:val="C0871F61EA204A07BD89E5AB8365177C"/>
          </w:placeholder>
          <w:group/>
        </w:sdtPr>
        <w:sdtEndPr/>
        <w:sdtContent>
          <w:r w:rsidR="00977EB3" w:rsidRPr="009579C2">
            <w:rPr>
              <w:rFonts w:ascii="Lucida Bright" w:hAnsi="Lucida Bright"/>
              <w:sz w:val="22"/>
              <w:szCs w:val="22"/>
            </w:rPr>
            <w:t>Provide your permit Number</w:t>
          </w:r>
        </w:sdtContent>
      </w:sdt>
      <w:r w:rsidR="00977EB3" w:rsidRPr="009579C2">
        <w:rPr>
          <w:rFonts w:ascii="Lucida Bright" w:hAnsi="Lucida Bright"/>
          <w:sz w:val="22"/>
          <w:szCs w:val="22"/>
        </w:rPr>
        <w:t xml:space="preserve">: </w:t>
      </w:r>
      <w:sdt>
        <w:sdtPr>
          <w:rPr>
            <w:rFonts w:ascii="Lucida Bright" w:hAnsi="Lucida Bright"/>
            <w:sz w:val="22"/>
            <w:szCs w:val="22"/>
          </w:rPr>
          <w:id w:val="-1125620418"/>
          <w:lock w:val="sdtContentLocked"/>
          <w:placeholder>
            <w:docPart w:val="ABB3B9887C0746F0ACEE872C04BB72AA"/>
          </w:placeholder>
        </w:sdtPr>
        <w:sdtEndPr/>
        <w:sdtContent>
          <w:r w:rsidR="00977EB3">
            <w:rPr>
              <w:rFonts w:ascii="Lucida Bright" w:hAnsi="Lucida Bright"/>
              <w:sz w:val="22"/>
              <w:szCs w:val="22"/>
            </w:rPr>
            <w:t>TXG920441</w:t>
          </w:r>
        </w:sdtContent>
      </w:sdt>
    </w:p>
    <w:bookmarkEnd w:id="0"/>
    <w:p w14:paraId="3753A4AD" w14:textId="5B950F74" w:rsidR="00977EB3" w:rsidRPr="009579C2" w:rsidRDefault="00E8711A" w:rsidP="00977EB3">
      <w:pPr>
        <w:pStyle w:val="BodyText"/>
        <w:numPr>
          <w:ilvl w:val="0"/>
          <w:numId w:val="1"/>
        </w:numPr>
        <w:ind w:left="360"/>
        <w:rPr>
          <w:rFonts w:ascii="Lucida Bright" w:hAnsi="Lucida Bright"/>
          <w:sz w:val="22"/>
          <w:szCs w:val="22"/>
        </w:rPr>
      </w:pPr>
      <w:sdt>
        <w:sdtPr>
          <w:rPr>
            <w:rFonts w:ascii="Lucida Bright" w:hAnsi="Lucida Bright"/>
            <w:sz w:val="22"/>
            <w:szCs w:val="22"/>
          </w:rPr>
          <w:id w:val="-259060172"/>
          <w:lock w:val="sdtContentLocked"/>
          <w:placeholder>
            <w:docPart w:val="54642B8598D94A16B44F3CA4C130E70A"/>
          </w:placeholder>
          <w:group/>
        </w:sdtPr>
        <w:sdtEndPr/>
        <w:sdtContent>
          <w:r w:rsidR="00977EB3" w:rsidRPr="009579C2">
            <w:rPr>
              <w:rFonts w:ascii="Lucida Bright" w:hAnsi="Lucida Bright"/>
              <w:sz w:val="22"/>
              <w:szCs w:val="22"/>
            </w:rPr>
            <w:t>Facility Business:</w:t>
          </w:r>
        </w:sdtContent>
      </w:sdt>
      <w:r w:rsidR="00977EB3" w:rsidRPr="009579C2">
        <w:rPr>
          <w:rFonts w:ascii="Lucida Bright" w:hAnsi="Lucida Bright"/>
          <w:sz w:val="22"/>
          <w:szCs w:val="22"/>
        </w:rPr>
        <w:t xml:space="preserve"> </w:t>
      </w:r>
      <w:sdt>
        <w:sdtPr>
          <w:rPr>
            <w:rFonts w:ascii="Lucida Bright" w:hAnsi="Lucida Bright"/>
            <w:sz w:val="22"/>
            <w:szCs w:val="22"/>
          </w:rPr>
          <w:id w:val="1656883042"/>
          <w:lock w:val="sdtContentLocked"/>
          <w:placeholder>
            <w:docPart w:val="6DA5773B0E78409687B320993FFA339B"/>
          </w:placeholder>
        </w:sdtPr>
        <w:sdtEndPr/>
        <w:sdtContent>
          <w:r w:rsidR="00977EB3" w:rsidRPr="009579C2">
            <w:rPr>
              <w:rFonts w:ascii="Lucida Bright" w:hAnsi="Lucida Bright"/>
              <w:sz w:val="22"/>
              <w:szCs w:val="22"/>
            </w:rPr>
            <w:t xml:space="preserve">This facility confines </w:t>
          </w:r>
          <w:r w:rsidR="00977EB3">
            <w:rPr>
              <w:rFonts w:ascii="Lucida Bright" w:hAnsi="Lucida Bright"/>
              <w:sz w:val="22"/>
              <w:szCs w:val="22"/>
            </w:rPr>
            <w:t>35,000</w:t>
          </w:r>
          <w:r w:rsidR="00977EB3" w:rsidRPr="009579C2">
            <w:rPr>
              <w:rFonts w:ascii="Lucida Bright" w:hAnsi="Lucida Bright"/>
              <w:sz w:val="22"/>
              <w:szCs w:val="22"/>
            </w:rPr>
            <w:t xml:space="preserve"> head </w:t>
          </w:r>
          <w:r w:rsidR="00977EB3">
            <w:rPr>
              <w:rFonts w:ascii="Lucida Bright" w:hAnsi="Lucida Bright"/>
              <w:sz w:val="22"/>
              <w:szCs w:val="22"/>
            </w:rPr>
            <w:t>beef</w:t>
          </w:r>
          <w:r w:rsidR="00977EB3" w:rsidRPr="009579C2">
            <w:rPr>
              <w:rFonts w:ascii="Lucida Bright" w:hAnsi="Lucida Bright"/>
              <w:sz w:val="22"/>
              <w:szCs w:val="22"/>
            </w:rPr>
            <w:t xml:space="preserve"> cattle. The facility has </w:t>
          </w:r>
          <w:r w:rsidR="00977EB3">
            <w:rPr>
              <w:rFonts w:ascii="Lucida Bright" w:hAnsi="Lucida Bright"/>
              <w:sz w:val="22"/>
              <w:szCs w:val="22"/>
            </w:rPr>
            <w:t>five</w:t>
          </w:r>
          <w:r w:rsidR="00977EB3" w:rsidRPr="009579C2">
            <w:rPr>
              <w:rFonts w:ascii="Lucida Bright" w:hAnsi="Lucida Bright"/>
              <w:sz w:val="22"/>
              <w:szCs w:val="22"/>
            </w:rPr>
            <w:t xml:space="preserve"> (</w:t>
          </w:r>
          <w:r w:rsidR="00977EB3">
            <w:rPr>
              <w:rFonts w:ascii="Lucida Bright" w:hAnsi="Lucida Bright"/>
              <w:sz w:val="22"/>
              <w:szCs w:val="22"/>
            </w:rPr>
            <w:t>5</w:t>
          </w:r>
          <w:r w:rsidR="00977EB3" w:rsidRPr="009579C2">
            <w:rPr>
              <w:rFonts w:ascii="Lucida Bright" w:hAnsi="Lucida Bright"/>
              <w:sz w:val="22"/>
              <w:szCs w:val="22"/>
            </w:rPr>
            <w:t xml:space="preserve">) land management units (LMUs) with the following acreage: LMU #1 - </w:t>
          </w:r>
          <w:r w:rsidR="00977EB3">
            <w:rPr>
              <w:rFonts w:ascii="Lucida Bright" w:hAnsi="Lucida Bright"/>
              <w:sz w:val="22"/>
              <w:szCs w:val="22"/>
            </w:rPr>
            <w:t>100</w:t>
          </w:r>
          <w:r w:rsidR="00977EB3" w:rsidRPr="009579C2">
            <w:rPr>
              <w:rFonts w:ascii="Lucida Bright" w:hAnsi="Lucida Bright"/>
              <w:sz w:val="22"/>
              <w:szCs w:val="22"/>
            </w:rPr>
            <w:t>, LMU #</w:t>
          </w:r>
          <w:r w:rsidR="00977EB3">
            <w:rPr>
              <w:rFonts w:ascii="Lucida Bright" w:hAnsi="Lucida Bright"/>
              <w:sz w:val="22"/>
              <w:szCs w:val="22"/>
            </w:rPr>
            <w:t>2</w:t>
          </w:r>
          <w:r w:rsidR="00977EB3" w:rsidRPr="009579C2">
            <w:rPr>
              <w:rFonts w:ascii="Lucida Bright" w:hAnsi="Lucida Bright"/>
              <w:sz w:val="22"/>
              <w:szCs w:val="22"/>
            </w:rPr>
            <w:t xml:space="preserve"> – </w:t>
          </w:r>
          <w:r w:rsidR="00977EB3">
            <w:rPr>
              <w:rFonts w:ascii="Lucida Bright" w:hAnsi="Lucida Bright"/>
              <w:sz w:val="22"/>
              <w:szCs w:val="22"/>
            </w:rPr>
            <w:t>435</w:t>
          </w:r>
          <w:r w:rsidR="00977EB3" w:rsidRPr="009579C2">
            <w:rPr>
              <w:rFonts w:ascii="Lucida Bright" w:hAnsi="Lucida Bright"/>
              <w:sz w:val="22"/>
              <w:szCs w:val="22"/>
            </w:rPr>
            <w:t>, LMU #</w:t>
          </w:r>
          <w:r w:rsidR="00977EB3">
            <w:rPr>
              <w:rFonts w:ascii="Lucida Bright" w:hAnsi="Lucida Bright"/>
              <w:sz w:val="22"/>
              <w:szCs w:val="22"/>
            </w:rPr>
            <w:t>3</w:t>
          </w:r>
          <w:r w:rsidR="00977EB3" w:rsidRPr="009579C2">
            <w:rPr>
              <w:rFonts w:ascii="Lucida Bright" w:hAnsi="Lucida Bright"/>
              <w:sz w:val="22"/>
              <w:szCs w:val="22"/>
            </w:rPr>
            <w:t xml:space="preserve"> - </w:t>
          </w:r>
          <w:r w:rsidR="00977EB3">
            <w:rPr>
              <w:rFonts w:ascii="Lucida Bright" w:hAnsi="Lucida Bright"/>
              <w:sz w:val="22"/>
              <w:szCs w:val="22"/>
            </w:rPr>
            <w:t>115</w:t>
          </w:r>
          <w:r w:rsidR="00977EB3" w:rsidRPr="009579C2">
            <w:rPr>
              <w:rFonts w:ascii="Lucida Bright" w:hAnsi="Lucida Bright"/>
              <w:sz w:val="22"/>
              <w:szCs w:val="22"/>
            </w:rPr>
            <w:t>, LMU #</w:t>
          </w:r>
          <w:r w:rsidR="00977EB3">
            <w:rPr>
              <w:rFonts w:ascii="Lucida Bright" w:hAnsi="Lucida Bright"/>
              <w:sz w:val="22"/>
              <w:szCs w:val="22"/>
            </w:rPr>
            <w:t>4</w:t>
          </w:r>
          <w:r w:rsidR="00977EB3" w:rsidRPr="009579C2">
            <w:rPr>
              <w:rFonts w:ascii="Lucida Bright" w:hAnsi="Lucida Bright"/>
              <w:sz w:val="22"/>
              <w:szCs w:val="22"/>
            </w:rPr>
            <w:t xml:space="preserve"> - </w:t>
          </w:r>
          <w:r w:rsidR="00977EB3">
            <w:rPr>
              <w:rFonts w:ascii="Lucida Bright" w:hAnsi="Lucida Bright"/>
              <w:sz w:val="22"/>
              <w:szCs w:val="22"/>
            </w:rPr>
            <w:t>86</w:t>
          </w:r>
          <w:r w:rsidR="00977EB3" w:rsidRPr="009579C2">
            <w:rPr>
              <w:rFonts w:ascii="Lucida Bright" w:hAnsi="Lucida Bright"/>
              <w:sz w:val="22"/>
              <w:szCs w:val="22"/>
            </w:rPr>
            <w:t>, LMU #</w:t>
          </w:r>
          <w:r w:rsidR="00977EB3">
            <w:rPr>
              <w:rFonts w:ascii="Lucida Bright" w:hAnsi="Lucida Bright"/>
              <w:sz w:val="22"/>
              <w:szCs w:val="22"/>
            </w:rPr>
            <w:t>4 Corners</w:t>
          </w:r>
          <w:r w:rsidR="00977EB3" w:rsidRPr="009579C2">
            <w:rPr>
              <w:rFonts w:ascii="Lucida Bright" w:hAnsi="Lucida Bright"/>
              <w:sz w:val="22"/>
              <w:szCs w:val="22"/>
            </w:rPr>
            <w:t xml:space="preserve"> – </w:t>
          </w:r>
          <w:r w:rsidR="00977EB3">
            <w:rPr>
              <w:rFonts w:ascii="Lucida Bright" w:hAnsi="Lucida Bright"/>
              <w:sz w:val="22"/>
              <w:szCs w:val="22"/>
            </w:rPr>
            <w:t>40</w:t>
          </w:r>
          <w:r w:rsidR="00977EB3" w:rsidRPr="009579C2">
            <w:rPr>
              <w:rFonts w:ascii="Lucida Bright" w:hAnsi="Lucida Bright"/>
              <w:sz w:val="22"/>
              <w:szCs w:val="22"/>
            </w:rPr>
            <w:t xml:space="preserve">; and </w:t>
          </w:r>
          <w:r w:rsidR="00977EB3">
            <w:rPr>
              <w:rFonts w:ascii="Lucida Bright" w:hAnsi="Lucida Bright"/>
              <w:sz w:val="22"/>
              <w:szCs w:val="22"/>
            </w:rPr>
            <w:t>five</w:t>
          </w:r>
          <w:r w:rsidR="00977EB3" w:rsidRPr="009579C2">
            <w:rPr>
              <w:rFonts w:ascii="Lucida Bright" w:hAnsi="Lucida Bright"/>
              <w:sz w:val="22"/>
              <w:szCs w:val="22"/>
            </w:rPr>
            <w:t xml:space="preserve"> (</w:t>
          </w:r>
          <w:r w:rsidR="00977EB3">
            <w:rPr>
              <w:rFonts w:ascii="Lucida Bright" w:hAnsi="Lucida Bright"/>
              <w:sz w:val="22"/>
              <w:szCs w:val="22"/>
            </w:rPr>
            <w:t>5</w:t>
          </w:r>
          <w:r w:rsidR="00977EB3" w:rsidRPr="009579C2">
            <w:rPr>
              <w:rFonts w:ascii="Lucida Bright" w:hAnsi="Lucida Bright"/>
              <w:sz w:val="22"/>
              <w:szCs w:val="22"/>
            </w:rPr>
            <w:t>) retention control structures (RCSs). The RCSs total required capacities without freeboard (acre-feet) are RCS #1</w:t>
          </w:r>
          <w:r w:rsidR="00977EB3">
            <w:rPr>
              <w:rFonts w:ascii="Lucida Bright" w:hAnsi="Lucida Bright"/>
              <w:sz w:val="22"/>
              <w:szCs w:val="22"/>
            </w:rPr>
            <w:t>A &amp; 1B</w:t>
          </w:r>
          <w:r w:rsidR="00977EB3" w:rsidRPr="009579C2">
            <w:rPr>
              <w:rFonts w:ascii="Lucida Bright" w:hAnsi="Lucida Bright"/>
              <w:sz w:val="22"/>
              <w:szCs w:val="22"/>
            </w:rPr>
            <w:t xml:space="preserve"> – </w:t>
          </w:r>
          <w:r w:rsidR="00977EB3">
            <w:rPr>
              <w:rFonts w:ascii="Lucida Bright" w:hAnsi="Lucida Bright"/>
              <w:sz w:val="22"/>
              <w:szCs w:val="22"/>
            </w:rPr>
            <w:t>33.02,</w:t>
          </w:r>
          <w:r w:rsidR="00977EB3" w:rsidRPr="009579C2">
            <w:rPr>
              <w:rFonts w:ascii="Lucida Bright" w:hAnsi="Lucida Bright"/>
              <w:sz w:val="22"/>
              <w:szCs w:val="22"/>
            </w:rPr>
            <w:t xml:space="preserve"> RCS #2</w:t>
          </w:r>
          <w:r w:rsidR="00977EB3">
            <w:rPr>
              <w:rFonts w:ascii="Lucida Bright" w:hAnsi="Lucida Bright"/>
              <w:sz w:val="22"/>
              <w:szCs w:val="22"/>
            </w:rPr>
            <w:t xml:space="preserve"> &amp; 2A</w:t>
          </w:r>
          <w:r w:rsidR="00977EB3" w:rsidRPr="009579C2">
            <w:rPr>
              <w:rFonts w:ascii="Lucida Bright" w:hAnsi="Lucida Bright"/>
              <w:sz w:val="22"/>
              <w:szCs w:val="22"/>
            </w:rPr>
            <w:t xml:space="preserve"> – </w:t>
          </w:r>
          <w:r w:rsidR="00977EB3">
            <w:rPr>
              <w:rFonts w:ascii="Lucida Bright" w:hAnsi="Lucida Bright"/>
              <w:sz w:val="22"/>
              <w:szCs w:val="22"/>
            </w:rPr>
            <w:t>33.55, RCS #3 – 2.98</w:t>
          </w:r>
          <w:r w:rsidR="00977EB3" w:rsidRPr="009579C2">
            <w:rPr>
              <w:rFonts w:ascii="Lucida Bright" w:hAnsi="Lucida Bright"/>
              <w:sz w:val="22"/>
              <w:szCs w:val="22"/>
            </w:rPr>
            <w:t xml:space="preserve">. The facility is located in the drainage area of </w:t>
          </w:r>
          <w:r w:rsidR="00977EB3">
            <w:t xml:space="preserve">an unclassified segment of the Canadian River </w:t>
          </w:r>
          <w:r w:rsidR="00977EB3" w:rsidRPr="009579C2">
            <w:rPr>
              <w:rFonts w:ascii="Lucida Bright" w:hAnsi="Lucida Bright"/>
              <w:sz w:val="22"/>
              <w:szCs w:val="22"/>
            </w:rPr>
            <w:t xml:space="preserve">in </w:t>
          </w:r>
          <w:r w:rsidR="00977EB3">
            <w:rPr>
              <w:rFonts w:ascii="Lucida Bright" w:hAnsi="Lucida Bright"/>
              <w:sz w:val="22"/>
              <w:szCs w:val="22"/>
            </w:rPr>
            <w:t>s</w:t>
          </w:r>
          <w:r w:rsidR="00977EB3" w:rsidRPr="009579C2">
            <w:rPr>
              <w:rFonts w:ascii="Lucida Bright" w:hAnsi="Lucida Bright"/>
              <w:sz w:val="22"/>
              <w:szCs w:val="22"/>
            </w:rPr>
            <w:t>egment No.</w:t>
          </w:r>
          <w:r w:rsidR="00977EB3">
            <w:rPr>
              <w:rFonts w:ascii="Lucida Bright" w:hAnsi="Lucida Bright"/>
              <w:sz w:val="22"/>
              <w:szCs w:val="22"/>
            </w:rPr>
            <w:t xml:space="preserve"> 0100.</w:t>
          </w:r>
        </w:sdtContent>
      </w:sdt>
    </w:p>
    <w:p w14:paraId="1EE15FA2" w14:textId="007EC05E" w:rsidR="00977EB3" w:rsidRPr="009579C2" w:rsidRDefault="00E8711A" w:rsidP="00977EB3">
      <w:pPr>
        <w:pStyle w:val="BodyText"/>
        <w:numPr>
          <w:ilvl w:val="0"/>
          <w:numId w:val="1"/>
        </w:numPr>
        <w:ind w:left="360"/>
        <w:rPr>
          <w:rFonts w:ascii="Lucida Bright" w:hAnsi="Lucida Bright"/>
          <w:sz w:val="22"/>
          <w:szCs w:val="22"/>
        </w:rPr>
      </w:pPr>
      <w:sdt>
        <w:sdtPr>
          <w:rPr>
            <w:rFonts w:ascii="Lucida Bright" w:hAnsi="Lucida Bright"/>
            <w:sz w:val="22"/>
            <w:szCs w:val="22"/>
          </w:rPr>
          <w:id w:val="-747566673"/>
          <w:lock w:val="sdtContentLocked"/>
          <w:placeholder>
            <w:docPart w:val="54642B8598D94A16B44F3CA4C130E70A"/>
          </w:placeholder>
          <w:group/>
        </w:sdtPr>
        <w:sdtEndPr/>
        <w:sdtContent>
          <w:r w:rsidR="00977EB3" w:rsidRPr="009579C2">
            <w:rPr>
              <w:rFonts w:ascii="Lucida Bright" w:hAnsi="Lucida Bright"/>
              <w:sz w:val="22"/>
              <w:szCs w:val="22"/>
            </w:rPr>
            <w:t>Facility Location:</w:t>
          </w:r>
        </w:sdtContent>
      </w:sdt>
      <w:r w:rsidR="00977EB3" w:rsidRPr="009579C2">
        <w:rPr>
          <w:rFonts w:ascii="Lucida Bright" w:hAnsi="Lucida Bright"/>
          <w:sz w:val="22"/>
          <w:szCs w:val="22"/>
        </w:rPr>
        <w:t xml:space="preserve"> </w:t>
      </w:r>
      <w:sdt>
        <w:sdtPr>
          <w:rPr>
            <w:rFonts w:ascii="Lucida Bright" w:hAnsi="Lucida Bright"/>
            <w:sz w:val="22"/>
            <w:szCs w:val="22"/>
          </w:rPr>
          <w:id w:val="-474302098"/>
          <w:lock w:val="sdtContentLocked"/>
          <w:placeholder>
            <w:docPart w:val="DB68A2083C4C44E2B03015B85E06124B"/>
          </w:placeholder>
        </w:sdtPr>
        <w:sdtEndPr/>
        <w:sdtContent>
          <w:r w:rsidR="00977EB3" w:rsidRPr="009579C2">
            <w:rPr>
              <w:rFonts w:ascii="Lucida Bright" w:hAnsi="Lucida Bright"/>
              <w:sz w:val="22"/>
              <w:szCs w:val="22"/>
            </w:rPr>
            <w:t xml:space="preserve">The facility production area is located </w:t>
          </w:r>
          <w:r w:rsidR="00977EB3">
            <w:rPr>
              <w:rFonts w:ascii="Lucida Bright" w:hAnsi="Lucida Bright"/>
              <w:sz w:val="22"/>
              <w:szCs w:val="22"/>
            </w:rPr>
            <w:t>at 11301 US Highway 287, Dumas, TX 79029</w:t>
          </w:r>
          <w:r w:rsidR="00977EB3">
            <w:t xml:space="preserve"> </w:t>
          </w:r>
          <w:r w:rsidR="00977EB3" w:rsidRPr="009579C2">
            <w:rPr>
              <w:rFonts w:ascii="Lucida Bright" w:hAnsi="Lucida Bright"/>
              <w:sz w:val="22"/>
              <w:szCs w:val="22"/>
            </w:rPr>
            <w:t xml:space="preserve">in </w:t>
          </w:r>
          <w:r w:rsidR="00977EB3">
            <w:rPr>
              <w:rFonts w:ascii="Lucida Bright" w:hAnsi="Lucida Bright"/>
              <w:sz w:val="22"/>
              <w:szCs w:val="22"/>
            </w:rPr>
            <w:t>Moore</w:t>
          </w:r>
          <w:r w:rsidR="00977EB3" w:rsidRPr="009579C2">
            <w:rPr>
              <w:rFonts w:ascii="Lucida Bright" w:hAnsi="Lucida Bright"/>
              <w:sz w:val="22"/>
              <w:szCs w:val="22"/>
            </w:rPr>
            <w:t xml:space="preserve"> County.</w:t>
          </w:r>
        </w:sdtContent>
      </w:sdt>
    </w:p>
    <w:p w14:paraId="471E9B13" w14:textId="77777777" w:rsidR="00977EB3" w:rsidRPr="009579C2" w:rsidRDefault="00E8711A" w:rsidP="00977EB3">
      <w:pPr>
        <w:pStyle w:val="BodyText"/>
        <w:numPr>
          <w:ilvl w:val="0"/>
          <w:numId w:val="1"/>
        </w:numPr>
        <w:ind w:left="360"/>
        <w:rPr>
          <w:rFonts w:ascii="Lucida Bright" w:hAnsi="Lucida Bright"/>
          <w:sz w:val="22"/>
          <w:szCs w:val="22"/>
        </w:rPr>
      </w:pPr>
      <w:sdt>
        <w:sdtPr>
          <w:rPr>
            <w:rFonts w:ascii="Lucida Bright" w:hAnsi="Lucida Bright"/>
            <w:sz w:val="22"/>
            <w:szCs w:val="22"/>
          </w:rPr>
          <w:id w:val="-1827043008"/>
          <w:lock w:val="sdtContentLocked"/>
          <w:placeholder>
            <w:docPart w:val="C0871F61EA204A07BD89E5AB8365177C"/>
          </w:placeholder>
          <w:group/>
        </w:sdtPr>
        <w:sdtEndPr/>
        <w:sdtContent>
          <w:r w:rsidR="00977EB3" w:rsidRPr="009579C2">
            <w:rPr>
              <w:rFonts w:ascii="Lucida Bright" w:hAnsi="Lucida Bright"/>
              <w:sz w:val="22"/>
              <w:szCs w:val="22"/>
            </w:rPr>
            <w:t>Application Type:</w:t>
          </w:r>
        </w:sdtContent>
      </w:sdt>
      <w:r w:rsidR="00977EB3" w:rsidRPr="009579C2">
        <w:rPr>
          <w:rFonts w:ascii="Lucida Bright" w:hAnsi="Lucida Bright"/>
          <w:sz w:val="22"/>
          <w:szCs w:val="22"/>
        </w:rPr>
        <w:t xml:space="preserve"> </w:t>
      </w:r>
      <w:sdt>
        <w:sdtPr>
          <w:rPr>
            <w:rFonts w:ascii="Lucida Bright" w:hAnsi="Lucida Bright"/>
            <w:sz w:val="22"/>
            <w:szCs w:val="22"/>
          </w:rPr>
          <w:id w:val="-861273104"/>
          <w:lock w:val="sdtContentLocked"/>
          <w:placeholder>
            <w:docPart w:val="0A917ECD383D45088500BAAE19048708"/>
          </w:placeholder>
        </w:sdtPr>
        <w:sdtEndPr/>
        <w:sdtContent>
          <w:r w:rsidR="00977EB3" w:rsidRPr="009579C2">
            <w:rPr>
              <w:rFonts w:ascii="Lucida Bright" w:hAnsi="Lucida Bright"/>
              <w:sz w:val="22"/>
              <w:szCs w:val="22"/>
            </w:rPr>
            <w:t>Notice of Change</w:t>
          </w:r>
          <w:r w:rsidR="00977EB3">
            <w:rPr>
              <w:rFonts w:ascii="Lucida Bright" w:hAnsi="Lucida Bright"/>
              <w:sz w:val="22"/>
              <w:szCs w:val="22"/>
            </w:rPr>
            <w:t>,</w:t>
          </w:r>
          <w:r w:rsidR="00977EB3" w:rsidRPr="009579C2">
            <w:rPr>
              <w:rFonts w:ascii="Lucida Bright" w:hAnsi="Lucida Bright"/>
              <w:sz w:val="22"/>
              <w:szCs w:val="22"/>
            </w:rPr>
            <w:t xml:space="preserve"> for </w:t>
          </w:r>
          <w:r w:rsidR="00977EB3">
            <w:rPr>
              <w:rFonts w:ascii="Lucida Bright" w:hAnsi="Lucida Bright"/>
              <w:sz w:val="22"/>
              <w:szCs w:val="22"/>
            </w:rPr>
            <w:t>s</w:t>
          </w:r>
          <w:r w:rsidR="00977EB3" w:rsidRPr="009579C2">
            <w:rPr>
              <w:rFonts w:ascii="Lucida Bright" w:hAnsi="Lucida Bright"/>
              <w:sz w:val="22"/>
              <w:szCs w:val="22"/>
            </w:rPr>
            <w:t xml:space="preserve">ubstantial </w:t>
          </w:r>
          <w:r w:rsidR="00977EB3">
            <w:rPr>
              <w:rFonts w:ascii="Lucida Bright" w:hAnsi="Lucida Bright"/>
              <w:sz w:val="22"/>
              <w:szCs w:val="22"/>
            </w:rPr>
            <w:t>c</w:t>
          </w:r>
          <w:r w:rsidR="00977EB3" w:rsidRPr="009579C2">
            <w:rPr>
              <w:rFonts w:ascii="Lucida Bright" w:hAnsi="Lucida Bright"/>
              <w:sz w:val="22"/>
              <w:szCs w:val="22"/>
            </w:rPr>
            <w:t>hange</w:t>
          </w:r>
          <w:r w:rsidR="00977EB3">
            <w:rPr>
              <w:rFonts w:ascii="Lucida Bright" w:hAnsi="Lucida Bright"/>
              <w:sz w:val="22"/>
              <w:szCs w:val="22"/>
            </w:rPr>
            <w:t>.</w:t>
          </w:r>
        </w:sdtContent>
      </w:sdt>
    </w:p>
    <w:p w14:paraId="7C2FFDD7" w14:textId="19A686DB" w:rsidR="00977EB3" w:rsidRPr="003C5B37" w:rsidRDefault="00E8711A" w:rsidP="00977EB3">
      <w:pPr>
        <w:pStyle w:val="BodyText"/>
        <w:numPr>
          <w:ilvl w:val="0"/>
          <w:numId w:val="1"/>
        </w:numPr>
        <w:ind w:left="360"/>
        <w:rPr>
          <w:rFonts w:ascii="Lucida Bright" w:hAnsi="Lucida Bright"/>
          <w:sz w:val="20"/>
          <w:szCs w:val="20"/>
        </w:rPr>
      </w:pPr>
      <w:sdt>
        <w:sdtPr>
          <w:rPr>
            <w:rFonts w:ascii="Lucida Bright" w:hAnsi="Lucida Bright"/>
            <w:sz w:val="22"/>
            <w:szCs w:val="22"/>
          </w:rPr>
          <w:id w:val="2080714948"/>
          <w:lock w:val="sdtContentLocked"/>
          <w:placeholder>
            <w:docPart w:val="C0871F61EA204A07BD89E5AB8365177C"/>
          </w:placeholder>
          <w:group/>
        </w:sdtPr>
        <w:sdtEndPr/>
        <w:sdtContent>
          <w:r w:rsidR="00977EB3" w:rsidRPr="009579C2">
            <w:rPr>
              <w:rFonts w:ascii="Lucida Bright" w:hAnsi="Lucida Bright"/>
              <w:sz w:val="22"/>
              <w:szCs w:val="22"/>
            </w:rPr>
            <w:t>Description of your request</w:t>
          </w:r>
          <w:r>
            <w:rPr>
              <w:rFonts w:ascii="Lucida Bright" w:hAnsi="Lucida Bright"/>
              <w:sz w:val="22"/>
              <w:szCs w:val="22"/>
            </w:rPr>
            <w:t>:</w:t>
          </w:r>
        </w:sdtContent>
      </w:sdt>
      <w:r w:rsidR="00977EB3" w:rsidRPr="009579C2">
        <w:rPr>
          <w:rFonts w:ascii="Lucida Bright" w:hAnsi="Lucida Bright"/>
          <w:sz w:val="22"/>
          <w:szCs w:val="22"/>
        </w:rPr>
        <w:t xml:space="preserve"> </w:t>
      </w:r>
      <w:sdt>
        <w:sdtPr>
          <w:rPr>
            <w:rFonts w:ascii="Lucida Bright" w:hAnsi="Lucida Bright"/>
            <w:sz w:val="22"/>
            <w:szCs w:val="22"/>
          </w:rPr>
          <w:id w:val="-1505432484"/>
          <w:lock w:val="sdtContentLocked"/>
          <w:placeholder>
            <w:docPart w:val="2D141FA45CC546DB9D622A78A246E8E0"/>
          </w:placeholder>
        </w:sdtPr>
        <w:sdtEndPr>
          <w:rPr>
            <w:sz w:val="20"/>
            <w:szCs w:val="20"/>
          </w:rPr>
        </w:sdtEndPr>
        <w:sdtContent>
          <w:r w:rsidR="00977EB3" w:rsidRPr="003C5B37">
            <w:rPr>
              <w:rFonts w:ascii="Lucida Bright" w:hAnsi="Lucida Bright"/>
              <w:sz w:val="22"/>
              <w:szCs w:val="22"/>
            </w:rPr>
            <w:t>Update the facility’s site map to</w:t>
          </w:r>
          <w:r w:rsidR="00977EB3">
            <w:rPr>
              <w:rFonts w:ascii="Lucida Bright" w:hAnsi="Lucida Bright"/>
              <w:sz w:val="22"/>
              <w:szCs w:val="22"/>
            </w:rPr>
            <w:t xml:space="preserve"> increase acreage of LMU #1 from 100 acres to 135 acres.</w:t>
          </w:r>
          <w:r w:rsidR="00977EB3" w:rsidRPr="003C5B37">
            <w:rPr>
              <w:rFonts w:ascii="Lucida Bright" w:hAnsi="Lucida Bright"/>
              <w:sz w:val="22"/>
              <w:szCs w:val="22"/>
            </w:rPr>
            <w:t xml:space="preserve"> </w:t>
          </w:r>
          <w:r w:rsidR="00977EB3">
            <w:rPr>
              <w:rFonts w:ascii="Lucida Bright" w:hAnsi="Lucida Bright"/>
              <w:sz w:val="22"/>
              <w:szCs w:val="22"/>
            </w:rPr>
            <w:t xml:space="preserve">Also </w:t>
          </w:r>
          <w:r w:rsidR="00977EB3" w:rsidRPr="003C5B37">
            <w:rPr>
              <w:rFonts w:ascii="Lucida Bright" w:hAnsi="Lucida Bright"/>
              <w:sz w:val="22"/>
              <w:szCs w:val="22"/>
            </w:rPr>
            <w:t xml:space="preserve">decrease acreage of LMU #2 (now LMU #2a – South Field) </w:t>
          </w:r>
          <w:r w:rsidR="00977EB3">
            <w:rPr>
              <w:rFonts w:ascii="Lucida Bright" w:hAnsi="Lucida Bright"/>
              <w:sz w:val="22"/>
              <w:szCs w:val="22"/>
            </w:rPr>
            <w:t xml:space="preserve">from 435 acres to 315 acres </w:t>
          </w:r>
          <w:r w:rsidR="00977EB3" w:rsidRPr="003C5B37">
            <w:rPr>
              <w:rFonts w:ascii="Lucida Bright" w:hAnsi="Lucida Bright"/>
              <w:sz w:val="22"/>
              <w:szCs w:val="22"/>
            </w:rPr>
            <w:t>and add</w:t>
          </w:r>
          <w:r w:rsidR="00977EB3">
            <w:rPr>
              <w:rFonts w:ascii="Lucida Bright" w:hAnsi="Lucida Bright"/>
              <w:sz w:val="22"/>
              <w:szCs w:val="22"/>
            </w:rPr>
            <w:t xml:space="preserve"> 120-acre</w:t>
          </w:r>
          <w:r w:rsidR="00977EB3" w:rsidRPr="003C5B37">
            <w:rPr>
              <w:rFonts w:ascii="Lucida Bright" w:hAnsi="Lucida Bright"/>
              <w:sz w:val="22"/>
              <w:szCs w:val="22"/>
            </w:rPr>
            <w:t xml:space="preserve"> wastewater application circle (now LMU #2 – Southernmost Circle) within that LMU. “LMU 4 North Corners” has also been re-named “LMU 4c North Corners”.</w:t>
          </w:r>
        </w:sdtContent>
      </w:sdt>
    </w:p>
    <w:p w14:paraId="582A2E6B" w14:textId="77777777" w:rsidR="00977EB3" w:rsidRPr="009579C2" w:rsidRDefault="00E8711A" w:rsidP="00977EB3">
      <w:pPr>
        <w:pStyle w:val="BodyText"/>
        <w:numPr>
          <w:ilvl w:val="0"/>
          <w:numId w:val="1"/>
        </w:numPr>
        <w:ind w:left="360"/>
        <w:rPr>
          <w:rFonts w:ascii="Lucida Bright" w:hAnsi="Lucida Bright"/>
          <w:sz w:val="22"/>
          <w:szCs w:val="22"/>
        </w:rPr>
      </w:pPr>
      <w:sdt>
        <w:sdtPr>
          <w:rPr>
            <w:rFonts w:ascii="Lucida Bright" w:hAnsi="Lucida Bright"/>
            <w:sz w:val="22"/>
            <w:szCs w:val="22"/>
          </w:rPr>
          <w:id w:val="339676417"/>
          <w:lock w:val="sdtContentLocked"/>
          <w:placeholder>
            <w:docPart w:val="EC2EC4D8EF2A42A0888FC2F381099597"/>
          </w:placeholder>
          <w:group/>
        </w:sdtPr>
        <w:sdtEndPr/>
        <w:sdtContent>
          <w:r w:rsidR="00977EB3" w:rsidRPr="009579C2">
            <w:rPr>
              <w:rFonts w:ascii="Lucida Bright" w:hAnsi="Lucida Bright"/>
              <w:sz w:val="22"/>
              <w:szCs w:val="22"/>
            </w:rPr>
            <w:t>Potential pollutant sources at the facility include (list the pollutant sources):</w:t>
          </w:r>
        </w:sdtContent>
      </w:sdt>
      <w:r w:rsidR="00977EB3" w:rsidRPr="009579C2">
        <w:rPr>
          <w:rFonts w:ascii="Lucida Bright" w:hAnsi="Lucida Bright"/>
          <w:sz w:val="22"/>
          <w:szCs w:val="22"/>
        </w:rPr>
        <w:t xml:space="preserve"> </w:t>
      </w:r>
      <w:sdt>
        <w:sdtPr>
          <w:rPr>
            <w:rFonts w:ascii="Lucida Bright" w:hAnsi="Lucida Bright"/>
            <w:sz w:val="22"/>
            <w:szCs w:val="22"/>
          </w:rPr>
          <w:id w:val="-1000430446"/>
          <w:lock w:val="sdtContentLocked"/>
          <w:placeholder>
            <w:docPart w:val="D2DB04648B0948CC92BFE6A8BCAEAD97"/>
          </w:placeholder>
        </w:sdtPr>
        <w:sdtEndPr/>
        <w:sdtContent>
          <w:r w:rsidR="00977EB3">
            <w:rPr>
              <w:rFonts w:ascii="Lucida Bright" w:hAnsi="Lucida Bright"/>
              <w:sz w:val="22"/>
              <w:szCs w:val="22"/>
            </w:rPr>
            <w:t xml:space="preserve"> M</w:t>
          </w:r>
          <w:r w:rsidR="00977EB3" w:rsidRPr="009579C2">
            <w:rPr>
              <w:rFonts w:ascii="Lucida Bright" w:hAnsi="Lucida Bright"/>
              <w:sz w:val="22"/>
              <w:szCs w:val="22"/>
            </w:rPr>
            <w:t>anure and manure stockpiles, wastewater, sludge,</w:t>
          </w:r>
          <w:r w:rsidR="00977EB3">
            <w:rPr>
              <w:rFonts w:ascii="Lucida Bright" w:hAnsi="Lucida Bright"/>
              <w:sz w:val="22"/>
              <w:szCs w:val="22"/>
            </w:rPr>
            <w:t xml:space="preserve"> feed,</w:t>
          </w:r>
          <w:r w:rsidR="00977EB3" w:rsidRPr="009579C2">
            <w:rPr>
              <w:rFonts w:ascii="Lucida Bright" w:hAnsi="Lucida Bright"/>
              <w:sz w:val="22"/>
              <w:szCs w:val="22"/>
            </w:rPr>
            <w:t xml:space="preserve"> dust, fuel storage tanks and compost.</w:t>
          </w:r>
        </w:sdtContent>
      </w:sdt>
    </w:p>
    <w:p w14:paraId="6543AEE3" w14:textId="239398CA" w:rsidR="00977EB3" w:rsidRPr="009579C2" w:rsidRDefault="00E8711A" w:rsidP="00977EB3">
      <w:pPr>
        <w:pStyle w:val="BodyText"/>
        <w:numPr>
          <w:ilvl w:val="0"/>
          <w:numId w:val="1"/>
        </w:numPr>
        <w:ind w:left="360"/>
        <w:rPr>
          <w:rFonts w:ascii="Lucida Bright" w:hAnsi="Lucida Bright"/>
          <w:sz w:val="22"/>
          <w:szCs w:val="22"/>
        </w:rPr>
      </w:pPr>
      <w:sdt>
        <w:sdtPr>
          <w:rPr>
            <w:rFonts w:ascii="Lucida Bright" w:hAnsi="Lucida Bright"/>
            <w:sz w:val="22"/>
            <w:szCs w:val="22"/>
          </w:rPr>
          <w:id w:val="-810562037"/>
          <w:lock w:val="sdtContentLocked"/>
          <w:placeholder>
            <w:docPart w:val="EC2EC4D8EF2A42A0888FC2F381099597"/>
          </w:placeholder>
          <w:group/>
        </w:sdtPr>
        <w:sdtEndPr/>
        <w:sdtContent>
          <w:r w:rsidR="00977EB3"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977EB3" w:rsidRPr="009579C2">
        <w:rPr>
          <w:rFonts w:ascii="Lucida Bright" w:hAnsi="Lucida Bright"/>
          <w:sz w:val="22"/>
          <w:szCs w:val="22"/>
        </w:rPr>
        <w:t xml:space="preserve"> </w:t>
      </w:r>
      <w:sdt>
        <w:sdtPr>
          <w:rPr>
            <w:rFonts w:ascii="Lucida Bright" w:hAnsi="Lucida Bright"/>
            <w:sz w:val="22"/>
            <w:szCs w:val="22"/>
          </w:rPr>
          <w:id w:val="-699315666"/>
          <w:lock w:val="sdtContentLocked"/>
          <w:placeholder>
            <w:docPart w:val="ABA8575EFF444CE3B57414B118256724"/>
          </w:placeholder>
        </w:sdtPr>
        <w:sdtEndPr/>
        <w:sdtContent>
          <w:r w:rsidR="00977EB3">
            <w:rPr>
              <w:rFonts w:ascii="Lucida Bright" w:hAnsi="Lucida Bright"/>
              <w:sz w:val="22"/>
              <w:szCs w:val="22"/>
            </w:rPr>
            <w:t>P</w:t>
          </w:r>
          <w:r w:rsidR="00977EB3" w:rsidRPr="009579C2">
            <w:rPr>
              <w:rFonts w:ascii="Lucida Bright" w:hAnsi="Lucida Bright"/>
              <w:sz w:val="22"/>
              <w:szCs w:val="22"/>
            </w:rPr>
            <w:t xml:space="preserve">rocess generated wastewater and stormwater are stored in a lagoon (RCS) </w:t>
          </w:r>
          <w:r w:rsidR="00977EB3">
            <w:rPr>
              <w:rFonts w:ascii="Lucida Bright" w:hAnsi="Lucida Bright"/>
              <w:sz w:val="22"/>
              <w:szCs w:val="22"/>
            </w:rPr>
            <w:t xml:space="preserve">for evaporation or </w:t>
          </w:r>
          <w:r w:rsidR="00977EB3" w:rsidRPr="009579C2">
            <w:rPr>
              <w:rFonts w:ascii="Lucida Bright" w:hAnsi="Lucida Bright"/>
              <w:sz w:val="22"/>
              <w:szCs w:val="22"/>
            </w:rPr>
            <w:t>until land applied through irrigation, and manure and sludge are stockpiled in the drainage area of the RCS until land applied or hauled offsite for beneficial use.</w:t>
          </w:r>
        </w:sdtContent>
      </w:sdt>
    </w:p>
    <w:sdt>
      <w:sdtPr>
        <w:rPr>
          <w:rFonts w:ascii="Lucida Bright" w:hAnsi="Lucida Bright"/>
          <w:sz w:val="22"/>
          <w:szCs w:val="22"/>
        </w:rPr>
        <w:id w:val="-325597736"/>
        <w:lock w:val="sdtContentLocked"/>
        <w:placeholder>
          <w:docPart w:val="54642B8598D94A16B44F3CA4C130E70A"/>
        </w:placeholder>
        <w:group/>
      </w:sdtPr>
      <w:sdtEndPr/>
      <w:sdtContent>
        <w:p w14:paraId="70992982" w14:textId="77777777" w:rsidR="00977EB3" w:rsidRPr="009579C2" w:rsidRDefault="00977EB3" w:rsidP="007906A9">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sdtContentLocked"/>
        <w:placeholder>
          <w:docPart w:val="54642B8598D94A16B44F3CA4C130E70A"/>
        </w:placeholder>
        <w:group/>
      </w:sdtPr>
      <w:sdtEndPr/>
      <w:sdtContent>
        <w:p w14:paraId="3EDA4169" w14:textId="77777777" w:rsidR="00977EB3" w:rsidRPr="009579C2" w:rsidRDefault="00977EB3" w:rsidP="007906A9">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54642B8598D94A16B44F3CA4C130E70A"/>
        </w:placeholder>
        <w:group/>
      </w:sdtPr>
      <w:sdtEndPr/>
      <w:sdtContent>
        <w:p w14:paraId="560C233F" w14:textId="77777777" w:rsidR="00977EB3" w:rsidRPr="009579C2" w:rsidRDefault="00977EB3" w:rsidP="007906A9">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54642B8598D94A16B44F3CA4C130E70A"/>
        </w:placeholder>
        <w:group/>
      </w:sdtPr>
      <w:sdtEndPr/>
      <w:sdtContent>
        <w:p w14:paraId="7DE967F4" w14:textId="1438942C" w:rsidR="00161AB8" w:rsidRPr="00977EB3" w:rsidRDefault="00977EB3" w:rsidP="00977EB3">
          <w:pPr>
            <w:pStyle w:val="BodyText"/>
            <w:rPr>
              <w:rFonts w:ascii="Lucida Bright" w:hAnsi="Lucida Bright"/>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161AB8" w:rsidRPr="00977EB3" w:rsidSect="009E1496">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59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B3"/>
    <w:rsid w:val="00014972"/>
    <w:rsid w:val="00161AB8"/>
    <w:rsid w:val="00977EB3"/>
    <w:rsid w:val="009E1496"/>
    <w:rsid w:val="00E8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DDEB"/>
  <w15:chartTrackingRefBased/>
  <w15:docId w15:val="{E3EB767C-5205-452D-A535-4CEF2C6F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7EB3"/>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EB3"/>
    <w:rPr>
      <w:rFonts w:asciiTheme="majorHAnsi" w:eastAsiaTheme="majorEastAsia" w:hAnsiTheme="majorHAnsi" w:cstheme="majorBidi"/>
      <w:b/>
      <w:bCs/>
      <w:kern w:val="0"/>
      <w:sz w:val="28"/>
      <w:szCs w:val="28"/>
      <w14:ligatures w14:val="none"/>
    </w:rPr>
  </w:style>
  <w:style w:type="paragraph" w:styleId="BodyText">
    <w:name w:val="Body Text"/>
    <w:link w:val="BodyTextChar"/>
    <w:qFormat/>
    <w:rsid w:val="00977EB3"/>
    <w:pPr>
      <w:spacing w:after="120" w:line="240" w:lineRule="auto"/>
    </w:pPr>
    <w:rPr>
      <w:rFonts w:ascii="Georgia" w:eastAsia="Calibri" w:hAnsi="Georgia" w:cs="Times New Roman"/>
      <w:kern w:val="0"/>
      <w:sz w:val="24"/>
      <w:szCs w:val="24"/>
      <w14:ligatures w14:val="none"/>
    </w:rPr>
  </w:style>
  <w:style w:type="character" w:customStyle="1" w:styleId="BodyTextChar">
    <w:name w:val="Body Text Char"/>
    <w:basedOn w:val="DefaultParagraphFont"/>
    <w:link w:val="BodyText"/>
    <w:rsid w:val="00977EB3"/>
    <w:rPr>
      <w:rFonts w:ascii="Georgia" w:eastAsia="Calibri" w:hAnsi="Georgia" w:cs="Times New Roman"/>
      <w:kern w:val="0"/>
      <w:sz w:val="24"/>
      <w:szCs w:val="24"/>
      <w14:ligatures w14:val="none"/>
    </w:rPr>
  </w:style>
  <w:style w:type="character" w:styleId="Hyperlink">
    <w:name w:val="Hyperlink"/>
    <w:basedOn w:val="DefaultParagraphFont"/>
    <w:uiPriority w:val="99"/>
    <w:rsid w:val="00977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5.tceq.texas.gov/crpub/index.cfm?fuseaction=regent.RNSearch" TargetMode="External"/><Relationship Id="rId5" Type="http://schemas.openxmlformats.org/officeDocument/2006/relationships/hyperlink" Target="https://www15.tceq.texas.gov/crpub/index.cfm?fuseaction=cust.Cust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642B8598D94A16B44F3CA4C130E70A"/>
        <w:category>
          <w:name w:val="General"/>
          <w:gallery w:val="placeholder"/>
        </w:category>
        <w:types>
          <w:type w:val="bbPlcHdr"/>
        </w:types>
        <w:behaviors>
          <w:behavior w:val="content"/>
        </w:behaviors>
        <w:guid w:val="{6DB1025D-BCB6-4236-B16D-CEEA01FEC985}"/>
      </w:docPartPr>
      <w:docPartBody>
        <w:p w:rsidR="002C5DE1" w:rsidRDefault="00220FDE" w:rsidP="00220FDE">
          <w:pPr>
            <w:pStyle w:val="54642B8598D94A16B44F3CA4C130E70A"/>
          </w:pPr>
          <w:r w:rsidRPr="00A74CBB">
            <w:rPr>
              <w:rStyle w:val="PlaceholderText"/>
            </w:rPr>
            <w:t>Click or tap here to enter text.</w:t>
          </w:r>
        </w:p>
      </w:docPartBody>
    </w:docPart>
    <w:docPart>
      <w:docPartPr>
        <w:name w:val="943ACDAE0DD6485482F1F786B878FEC2"/>
        <w:category>
          <w:name w:val="General"/>
          <w:gallery w:val="placeholder"/>
        </w:category>
        <w:types>
          <w:type w:val="bbPlcHdr"/>
        </w:types>
        <w:behaviors>
          <w:behavior w:val="content"/>
        </w:behaviors>
        <w:guid w:val="{61A1DE0B-42A4-48F5-B3A1-69ED906FE4FA}"/>
      </w:docPartPr>
      <w:docPartBody>
        <w:p w:rsidR="002C5DE1" w:rsidRDefault="00220FDE" w:rsidP="00220FDE">
          <w:pPr>
            <w:pStyle w:val="943ACDAE0DD6485482F1F786B878FEC2"/>
          </w:pPr>
          <w:r w:rsidRPr="009579C2">
            <w:rPr>
              <w:rStyle w:val="PlaceholderText"/>
              <w:rFonts w:ascii="Lucida Bright" w:hAnsi="Lucida Bright"/>
            </w:rPr>
            <w:t>Click or tap here to enter text.</w:t>
          </w:r>
        </w:p>
      </w:docPartBody>
    </w:docPart>
    <w:docPart>
      <w:docPartPr>
        <w:name w:val="250669654E6048B0835B98DC514250FB"/>
        <w:category>
          <w:name w:val="General"/>
          <w:gallery w:val="placeholder"/>
        </w:category>
        <w:types>
          <w:type w:val="bbPlcHdr"/>
        </w:types>
        <w:behaviors>
          <w:behavior w:val="content"/>
        </w:behaviors>
        <w:guid w:val="{16B05B8D-5C1C-4DF8-826D-AA32D399485F}"/>
      </w:docPartPr>
      <w:docPartBody>
        <w:p w:rsidR="002C5DE1" w:rsidRDefault="00220FDE" w:rsidP="00220FDE">
          <w:pPr>
            <w:pStyle w:val="250669654E6048B0835B98DC514250FB"/>
          </w:pPr>
          <w:r w:rsidRPr="006B50AE">
            <w:rPr>
              <w:rStyle w:val="PlaceholderText"/>
              <w:rFonts w:ascii="Lucida Bright" w:hAnsi="Lucida Bright"/>
              <w:color w:val="7F7F7F" w:themeColor="text1" w:themeTint="80"/>
            </w:rPr>
            <w:t>Click or tap here to enter text.</w:t>
          </w:r>
        </w:p>
      </w:docPartBody>
    </w:docPart>
    <w:docPart>
      <w:docPartPr>
        <w:name w:val="F6099BA0ECE24DA8B70BEC4C99B04C45"/>
        <w:category>
          <w:name w:val="General"/>
          <w:gallery w:val="placeholder"/>
        </w:category>
        <w:types>
          <w:type w:val="bbPlcHdr"/>
        </w:types>
        <w:behaviors>
          <w:behavior w:val="content"/>
        </w:behaviors>
        <w:guid w:val="{B040BE2F-93D6-4571-9F4D-2198207C74C9}"/>
      </w:docPartPr>
      <w:docPartBody>
        <w:p w:rsidR="002C5DE1" w:rsidRDefault="00220FDE" w:rsidP="00220FDE">
          <w:pPr>
            <w:pStyle w:val="F6099BA0ECE24DA8B70BEC4C99B04C45"/>
          </w:pPr>
          <w:r w:rsidRPr="006B50AE">
            <w:rPr>
              <w:rStyle w:val="PlaceholderText"/>
              <w:rFonts w:ascii="Lucida Bright" w:hAnsi="Lucida Bright"/>
              <w:color w:val="7F7F7F" w:themeColor="text1" w:themeTint="80"/>
            </w:rPr>
            <w:t>Click or tap here to enter text.</w:t>
          </w:r>
        </w:p>
      </w:docPartBody>
    </w:docPart>
    <w:docPart>
      <w:docPartPr>
        <w:name w:val="D29A32A81893460FA2B67CCFB2A83BD3"/>
        <w:category>
          <w:name w:val="General"/>
          <w:gallery w:val="placeholder"/>
        </w:category>
        <w:types>
          <w:type w:val="bbPlcHdr"/>
        </w:types>
        <w:behaviors>
          <w:behavior w:val="content"/>
        </w:behaviors>
        <w:guid w:val="{1A1A6C34-AA37-4F92-A5CA-769E3DC4D6FA}"/>
      </w:docPartPr>
      <w:docPartBody>
        <w:p w:rsidR="002C5DE1" w:rsidRDefault="00220FDE" w:rsidP="00220FDE">
          <w:pPr>
            <w:pStyle w:val="D29A32A81893460FA2B67CCFB2A83BD3"/>
          </w:pPr>
          <w:r w:rsidRPr="006B50AE">
            <w:rPr>
              <w:rStyle w:val="PlaceholderText"/>
              <w:rFonts w:ascii="Lucida Bright" w:hAnsi="Lucida Bright"/>
              <w:color w:val="7F7F7F" w:themeColor="text1" w:themeTint="80"/>
            </w:rPr>
            <w:t>Click or tap here to enter text.</w:t>
          </w:r>
        </w:p>
      </w:docPartBody>
    </w:docPart>
    <w:docPart>
      <w:docPartPr>
        <w:name w:val="C0871F61EA204A07BD89E5AB8365177C"/>
        <w:category>
          <w:name w:val="General"/>
          <w:gallery w:val="placeholder"/>
        </w:category>
        <w:types>
          <w:type w:val="bbPlcHdr"/>
        </w:types>
        <w:behaviors>
          <w:behavior w:val="content"/>
        </w:behaviors>
        <w:guid w:val="{B04D2DF5-604F-48A4-8C60-5A9F63293956}"/>
      </w:docPartPr>
      <w:docPartBody>
        <w:p w:rsidR="002C5DE1" w:rsidRDefault="00220FDE" w:rsidP="00220FDE">
          <w:pPr>
            <w:pStyle w:val="C0871F61EA204A07BD89E5AB8365177C"/>
          </w:pPr>
          <w:r w:rsidRPr="00367278">
            <w:rPr>
              <w:rStyle w:val="PlaceholderText"/>
            </w:rPr>
            <w:t>Click or tap here to enter text.</w:t>
          </w:r>
        </w:p>
      </w:docPartBody>
    </w:docPart>
    <w:docPart>
      <w:docPartPr>
        <w:name w:val="ABB3B9887C0746F0ACEE872C04BB72AA"/>
        <w:category>
          <w:name w:val="General"/>
          <w:gallery w:val="placeholder"/>
        </w:category>
        <w:types>
          <w:type w:val="bbPlcHdr"/>
        </w:types>
        <w:behaviors>
          <w:behavior w:val="content"/>
        </w:behaviors>
        <w:guid w:val="{820A06D6-3B41-472C-AF94-495A0C977D44}"/>
      </w:docPartPr>
      <w:docPartBody>
        <w:p w:rsidR="002C5DE1" w:rsidRDefault="00220FDE" w:rsidP="00220FDE">
          <w:pPr>
            <w:pStyle w:val="ABB3B9887C0746F0ACEE872C04BB72AA"/>
          </w:pPr>
          <w:r w:rsidRPr="006B50AE">
            <w:rPr>
              <w:rStyle w:val="PlaceholderText"/>
              <w:rFonts w:ascii="Lucida Bright" w:hAnsi="Lucida Bright"/>
              <w:color w:val="7F7F7F" w:themeColor="text1" w:themeTint="80"/>
            </w:rPr>
            <w:t>Click or tap here to enter text.</w:t>
          </w:r>
        </w:p>
      </w:docPartBody>
    </w:docPart>
    <w:docPart>
      <w:docPartPr>
        <w:name w:val="6DA5773B0E78409687B320993FFA339B"/>
        <w:category>
          <w:name w:val="General"/>
          <w:gallery w:val="placeholder"/>
        </w:category>
        <w:types>
          <w:type w:val="bbPlcHdr"/>
        </w:types>
        <w:behaviors>
          <w:behavior w:val="content"/>
        </w:behaviors>
        <w:guid w:val="{6DDE6CC1-01CA-4F51-9762-6B2B3973AF4F}"/>
      </w:docPartPr>
      <w:docPartBody>
        <w:p w:rsidR="002C5DE1" w:rsidRDefault="00220FDE" w:rsidP="00220FDE">
          <w:pPr>
            <w:pStyle w:val="6DA5773B0E78409687B320993FFA339B"/>
          </w:pPr>
          <w:r w:rsidRPr="006B50AE">
            <w:rPr>
              <w:rStyle w:val="PlaceholderText"/>
              <w:rFonts w:ascii="Lucida Bright" w:hAnsi="Lucida Bright"/>
              <w:color w:val="7F7F7F" w:themeColor="text1" w:themeTint="80"/>
            </w:rPr>
            <w:t>Click or tap here to enter text.</w:t>
          </w:r>
        </w:p>
      </w:docPartBody>
    </w:docPart>
    <w:docPart>
      <w:docPartPr>
        <w:name w:val="DB68A2083C4C44E2B03015B85E06124B"/>
        <w:category>
          <w:name w:val="General"/>
          <w:gallery w:val="placeholder"/>
        </w:category>
        <w:types>
          <w:type w:val="bbPlcHdr"/>
        </w:types>
        <w:behaviors>
          <w:behavior w:val="content"/>
        </w:behaviors>
        <w:guid w:val="{F294B54D-1BC2-4D35-BCD2-5DE83774B5A5}"/>
      </w:docPartPr>
      <w:docPartBody>
        <w:p w:rsidR="002C5DE1" w:rsidRDefault="00220FDE" w:rsidP="00220FDE">
          <w:pPr>
            <w:pStyle w:val="DB68A2083C4C44E2B03015B85E06124B"/>
          </w:pPr>
          <w:r w:rsidRPr="006B50AE">
            <w:rPr>
              <w:rStyle w:val="PlaceholderText"/>
              <w:rFonts w:ascii="Lucida Bright" w:hAnsi="Lucida Bright"/>
              <w:color w:val="7F7F7F" w:themeColor="text1" w:themeTint="80"/>
            </w:rPr>
            <w:t>Click or tap here to enter text.</w:t>
          </w:r>
        </w:p>
      </w:docPartBody>
    </w:docPart>
    <w:docPart>
      <w:docPartPr>
        <w:name w:val="0A917ECD383D45088500BAAE19048708"/>
        <w:category>
          <w:name w:val="General"/>
          <w:gallery w:val="placeholder"/>
        </w:category>
        <w:types>
          <w:type w:val="bbPlcHdr"/>
        </w:types>
        <w:behaviors>
          <w:behavior w:val="content"/>
        </w:behaviors>
        <w:guid w:val="{40BF2C13-5DAD-495C-8A47-F6B6E45A8D7F}"/>
      </w:docPartPr>
      <w:docPartBody>
        <w:p w:rsidR="002C5DE1" w:rsidRDefault="00220FDE" w:rsidP="00220FDE">
          <w:pPr>
            <w:pStyle w:val="0A917ECD383D45088500BAAE19048708"/>
          </w:pPr>
          <w:r w:rsidRPr="006B50AE">
            <w:rPr>
              <w:rStyle w:val="PlaceholderText"/>
              <w:rFonts w:ascii="Lucida Bright" w:hAnsi="Lucida Bright"/>
              <w:color w:val="7F7F7F" w:themeColor="text1" w:themeTint="80"/>
            </w:rPr>
            <w:t>Click or tap here to enter text.</w:t>
          </w:r>
        </w:p>
      </w:docPartBody>
    </w:docPart>
    <w:docPart>
      <w:docPartPr>
        <w:name w:val="2D141FA45CC546DB9D622A78A246E8E0"/>
        <w:category>
          <w:name w:val="General"/>
          <w:gallery w:val="placeholder"/>
        </w:category>
        <w:types>
          <w:type w:val="bbPlcHdr"/>
        </w:types>
        <w:behaviors>
          <w:behavior w:val="content"/>
        </w:behaviors>
        <w:guid w:val="{F18CF550-BFBE-4CDE-90BC-AA24BB70F4F7}"/>
      </w:docPartPr>
      <w:docPartBody>
        <w:p w:rsidR="002C5DE1" w:rsidRDefault="00220FDE" w:rsidP="00220FDE">
          <w:pPr>
            <w:pStyle w:val="2D141FA45CC546DB9D622A78A246E8E0"/>
          </w:pPr>
          <w:r w:rsidRPr="006B50AE">
            <w:rPr>
              <w:rStyle w:val="PlaceholderText"/>
              <w:rFonts w:ascii="Lucida Bright" w:hAnsi="Lucida Bright"/>
              <w:color w:val="7F7F7F" w:themeColor="text1" w:themeTint="80"/>
            </w:rPr>
            <w:t>Click or tap here to enter text.</w:t>
          </w:r>
        </w:p>
      </w:docPartBody>
    </w:docPart>
    <w:docPart>
      <w:docPartPr>
        <w:name w:val="EC2EC4D8EF2A42A0888FC2F381099597"/>
        <w:category>
          <w:name w:val="General"/>
          <w:gallery w:val="placeholder"/>
        </w:category>
        <w:types>
          <w:type w:val="bbPlcHdr"/>
        </w:types>
        <w:behaviors>
          <w:behavior w:val="content"/>
        </w:behaviors>
        <w:guid w:val="{0CA40378-309D-4934-8200-AAC5668797E4}"/>
      </w:docPartPr>
      <w:docPartBody>
        <w:p w:rsidR="002C5DE1" w:rsidRDefault="00220FDE" w:rsidP="00220FDE">
          <w:pPr>
            <w:pStyle w:val="EC2EC4D8EF2A42A0888FC2F381099597"/>
          </w:pPr>
          <w:r w:rsidRPr="00A74CBB">
            <w:rPr>
              <w:rStyle w:val="PlaceholderText"/>
            </w:rPr>
            <w:t>Click or tap here to enter text.</w:t>
          </w:r>
        </w:p>
      </w:docPartBody>
    </w:docPart>
    <w:docPart>
      <w:docPartPr>
        <w:name w:val="D2DB04648B0948CC92BFE6A8BCAEAD97"/>
        <w:category>
          <w:name w:val="General"/>
          <w:gallery w:val="placeholder"/>
        </w:category>
        <w:types>
          <w:type w:val="bbPlcHdr"/>
        </w:types>
        <w:behaviors>
          <w:behavior w:val="content"/>
        </w:behaviors>
        <w:guid w:val="{E18FF99A-64DB-4272-B7CD-38C1D71DEA5B}"/>
      </w:docPartPr>
      <w:docPartBody>
        <w:p w:rsidR="002C5DE1" w:rsidRDefault="00220FDE" w:rsidP="00220FDE">
          <w:pPr>
            <w:pStyle w:val="D2DB04648B0948CC92BFE6A8BCAEAD97"/>
          </w:pPr>
          <w:r w:rsidRPr="006B50AE">
            <w:rPr>
              <w:rStyle w:val="PlaceholderText"/>
              <w:rFonts w:ascii="Lucida Bright" w:hAnsi="Lucida Bright"/>
              <w:color w:val="7F7F7F" w:themeColor="text1" w:themeTint="80"/>
            </w:rPr>
            <w:t>Click or tap here to enter text.</w:t>
          </w:r>
        </w:p>
      </w:docPartBody>
    </w:docPart>
    <w:docPart>
      <w:docPartPr>
        <w:name w:val="ABA8575EFF444CE3B57414B118256724"/>
        <w:category>
          <w:name w:val="General"/>
          <w:gallery w:val="placeholder"/>
        </w:category>
        <w:types>
          <w:type w:val="bbPlcHdr"/>
        </w:types>
        <w:behaviors>
          <w:behavior w:val="content"/>
        </w:behaviors>
        <w:guid w:val="{3AA22F91-45E2-4B24-A36F-1895F3F07801}"/>
      </w:docPartPr>
      <w:docPartBody>
        <w:p w:rsidR="002C5DE1" w:rsidRDefault="00220FDE" w:rsidP="00220FDE">
          <w:pPr>
            <w:pStyle w:val="ABA8575EFF444CE3B57414B118256724"/>
          </w:pPr>
          <w:r w:rsidRPr="006B50AE">
            <w:rPr>
              <w:rStyle w:val="PlaceholderText"/>
              <w:rFonts w:ascii="Lucida Bright" w:hAnsi="Lucida Bright"/>
              <w:color w:val="7F7F7F" w:themeColor="text1" w:themeTint="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DE"/>
    <w:rsid w:val="00220FDE"/>
    <w:rsid w:val="002C5DE1"/>
    <w:rsid w:val="0092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FDE"/>
    <w:rPr>
      <w:color w:val="808080"/>
    </w:rPr>
  </w:style>
  <w:style w:type="paragraph" w:customStyle="1" w:styleId="54642B8598D94A16B44F3CA4C130E70A">
    <w:name w:val="54642B8598D94A16B44F3CA4C130E70A"/>
    <w:rsid w:val="00220FDE"/>
  </w:style>
  <w:style w:type="paragraph" w:customStyle="1" w:styleId="943ACDAE0DD6485482F1F786B878FEC2">
    <w:name w:val="943ACDAE0DD6485482F1F786B878FEC2"/>
    <w:rsid w:val="00220FDE"/>
  </w:style>
  <w:style w:type="paragraph" w:customStyle="1" w:styleId="250669654E6048B0835B98DC514250FB">
    <w:name w:val="250669654E6048B0835B98DC514250FB"/>
    <w:rsid w:val="00220FDE"/>
  </w:style>
  <w:style w:type="paragraph" w:customStyle="1" w:styleId="F6099BA0ECE24DA8B70BEC4C99B04C45">
    <w:name w:val="F6099BA0ECE24DA8B70BEC4C99B04C45"/>
    <w:rsid w:val="00220FDE"/>
  </w:style>
  <w:style w:type="paragraph" w:customStyle="1" w:styleId="D29A32A81893460FA2B67CCFB2A83BD3">
    <w:name w:val="D29A32A81893460FA2B67CCFB2A83BD3"/>
    <w:rsid w:val="00220FDE"/>
  </w:style>
  <w:style w:type="paragraph" w:customStyle="1" w:styleId="C0871F61EA204A07BD89E5AB8365177C">
    <w:name w:val="C0871F61EA204A07BD89E5AB8365177C"/>
    <w:rsid w:val="00220FDE"/>
  </w:style>
  <w:style w:type="paragraph" w:customStyle="1" w:styleId="ABB3B9887C0746F0ACEE872C04BB72AA">
    <w:name w:val="ABB3B9887C0746F0ACEE872C04BB72AA"/>
    <w:rsid w:val="00220FDE"/>
  </w:style>
  <w:style w:type="paragraph" w:customStyle="1" w:styleId="6DA5773B0E78409687B320993FFA339B">
    <w:name w:val="6DA5773B0E78409687B320993FFA339B"/>
    <w:rsid w:val="00220FDE"/>
  </w:style>
  <w:style w:type="paragraph" w:customStyle="1" w:styleId="DB68A2083C4C44E2B03015B85E06124B">
    <w:name w:val="DB68A2083C4C44E2B03015B85E06124B"/>
    <w:rsid w:val="00220FDE"/>
  </w:style>
  <w:style w:type="paragraph" w:customStyle="1" w:styleId="0A917ECD383D45088500BAAE19048708">
    <w:name w:val="0A917ECD383D45088500BAAE19048708"/>
    <w:rsid w:val="00220FDE"/>
  </w:style>
  <w:style w:type="paragraph" w:customStyle="1" w:styleId="2D141FA45CC546DB9D622A78A246E8E0">
    <w:name w:val="2D141FA45CC546DB9D622A78A246E8E0"/>
    <w:rsid w:val="00220FDE"/>
  </w:style>
  <w:style w:type="paragraph" w:customStyle="1" w:styleId="C599896A1397444DA3E80D0D794E7455">
    <w:name w:val="C599896A1397444DA3E80D0D794E7455"/>
    <w:rsid w:val="00220FDE"/>
  </w:style>
  <w:style w:type="paragraph" w:customStyle="1" w:styleId="EC2EC4D8EF2A42A0888FC2F381099597">
    <w:name w:val="EC2EC4D8EF2A42A0888FC2F381099597"/>
    <w:rsid w:val="00220FDE"/>
  </w:style>
  <w:style w:type="paragraph" w:customStyle="1" w:styleId="D2DB04648B0948CC92BFE6A8BCAEAD97">
    <w:name w:val="D2DB04648B0948CC92BFE6A8BCAEAD97"/>
    <w:rsid w:val="00220FDE"/>
  </w:style>
  <w:style w:type="paragraph" w:customStyle="1" w:styleId="ABA8575EFF444CE3B57414B118256724">
    <w:name w:val="ABA8575EFF444CE3B57414B118256724"/>
    <w:rsid w:val="00220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Massey</dc:creator>
  <cp:keywords/>
  <dc:description/>
  <cp:lastModifiedBy>Joy Alabi</cp:lastModifiedBy>
  <cp:revision>3</cp:revision>
  <dcterms:created xsi:type="dcterms:W3CDTF">2024-04-08T13:15:00Z</dcterms:created>
  <dcterms:modified xsi:type="dcterms:W3CDTF">2024-04-08T13:32:00Z</dcterms:modified>
</cp:coreProperties>
</file>