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362522034"/>
        <w:lock w:val="contentLocked"/>
        <w:placeholder>
          <w:docPart w:val="DefaultPlaceholder_-1854013440"/>
        </w:placeholder>
        <w:group/>
      </w:sdtPr>
      <w:sdtContent>
        <w:p w14:paraId="4FE1F815" w14:textId="52C21C20" w:rsidR="008A7FC2" w:rsidRPr="00626A46" w:rsidRDefault="008164B5"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8164B5"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1B9F72D7" w:rsidR="008A7FC2" w:rsidRPr="00626A46" w:rsidRDefault="008164B5"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43496797"/>
          <w:lock w:val="contentLocked"/>
          <w:placeholder>
            <w:docPart w:val="DefaultPlaceholder_-1854013440"/>
          </w:placeholder>
          <w:group/>
        </w:sdtPr>
        <w:sdtContent>
          <w:proofErr w:type="spellStart"/>
          <w:r w:rsidR="007E5D3A">
            <w:rPr>
              <w:rStyle w:val="normaltextrun"/>
              <w:rFonts w:ascii="Lucida Bright" w:hAnsi="Lucida Bright"/>
              <w:sz w:val="22"/>
              <w:szCs w:val="22"/>
              <w:lang w:val="es"/>
            </w:rPr>
            <w:t>Eastside</w:t>
          </w:r>
          <w:proofErr w:type="spellEnd"/>
          <w:r w:rsidR="007E5D3A">
            <w:rPr>
              <w:rStyle w:val="normaltextrun"/>
              <w:rFonts w:ascii="Lucida Bright" w:hAnsi="Lucida Bright"/>
              <w:sz w:val="22"/>
              <w:szCs w:val="22"/>
              <w:lang w:val="es"/>
            </w:rPr>
            <w:t xml:space="preserve"> Dairy, LLC</w:t>
          </w:r>
        </w:sdtContent>
      </w:sdt>
    </w:p>
    <w:p w14:paraId="15B81EE5" w14:textId="31525BF9" w:rsidR="008A7FC2" w:rsidRPr="00626A46" w:rsidRDefault="008164B5"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34750727"/>
          <w:lock w:val="contentLocked"/>
          <w:placeholder>
            <w:docPart w:val="DefaultPlaceholder_-1854013440"/>
          </w:placeholder>
          <w:group/>
        </w:sdtPr>
        <w:sdtContent>
          <w:r w:rsidR="007E5D3A">
            <w:rPr>
              <w:rStyle w:val="normaltextrun"/>
              <w:rFonts w:ascii="Lucida Bright" w:hAnsi="Lucida Bright"/>
              <w:sz w:val="22"/>
              <w:szCs w:val="22"/>
              <w:lang w:val="es"/>
            </w:rPr>
            <w:t>RN604254888</w:t>
          </w:r>
        </w:sdtContent>
      </w:sdt>
    </w:p>
    <w:p w14:paraId="5385E32C" w14:textId="7815F53C" w:rsidR="008A7FC2" w:rsidRPr="00626A46" w:rsidRDefault="008164B5"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6312209"/>
          <w:lock w:val="contentLocked"/>
          <w:placeholder>
            <w:docPart w:val="DefaultPlaceholder_-1854013440"/>
          </w:placeholder>
          <w:group/>
        </w:sdtPr>
        <w:sdtContent>
          <w:proofErr w:type="spellStart"/>
          <w:r w:rsidR="007E5D3A">
            <w:rPr>
              <w:rStyle w:val="normaltextrun"/>
              <w:rFonts w:ascii="Lucida Bright" w:hAnsi="Lucida Bright"/>
              <w:sz w:val="22"/>
              <w:szCs w:val="22"/>
              <w:lang w:val="es"/>
            </w:rPr>
            <w:t>Eastside</w:t>
          </w:r>
          <w:proofErr w:type="spellEnd"/>
          <w:r w:rsidR="007E5D3A">
            <w:rPr>
              <w:rStyle w:val="normaltextrun"/>
              <w:rFonts w:ascii="Lucida Bright" w:hAnsi="Lucida Bright"/>
              <w:sz w:val="22"/>
              <w:szCs w:val="22"/>
              <w:lang w:val="es"/>
            </w:rPr>
            <w:t xml:space="preserve"> Dairy</w:t>
          </w:r>
        </w:sdtContent>
      </w:sdt>
    </w:p>
    <w:p w14:paraId="526900BA" w14:textId="5733C5C3" w:rsidR="008A7FC2" w:rsidRPr="00626A46" w:rsidRDefault="008164B5"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261304936"/>
          <w:lock w:val="contentLocked"/>
          <w:placeholder>
            <w:docPart w:val="DefaultPlaceholder_-1854013440"/>
          </w:placeholder>
          <w:group/>
        </w:sdtPr>
        <w:sdtEndPr>
          <w:rPr>
            <w:rStyle w:val="normaltextrun"/>
            <w:color w:val="auto"/>
          </w:rPr>
        </w:sdtEndPr>
        <w:sdtContent>
          <w:r w:rsidRPr="008164B5">
            <w:rPr>
              <w:rStyle w:val="normaltextrun"/>
              <w:rFonts w:ascii="Lucida Bright" w:hAnsi="Lucida Bright"/>
              <w:sz w:val="22"/>
              <w:szCs w:val="22"/>
              <w:lang w:val="es"/>
            </w:rPr>
            <w:t>RN</w:t>
          </w:r>
          <w:r w:rsidR="007E5D3A" w:rsidRPr="008164B5">
            <w:rPr>
              <w:rStyle w:val="normaltextrun"/>
              <w:rFonts w:ascii="Lucida Bright" w:hAnsi="Lucida Bright"/>
              <w:sz w:val="22"/>
              <w:szCs w:val="22"/>
              <w:lang w:val="es"/>
            </w:rPr>
            <w:t>105379705</w:t>
          </w:r>
        </w:sdtContent>
      </w:sdt>
    </w:p>
    <w:p w14:paraId="214DAF12" w14:textId="772103AB" w:rsidR="008A7FC2" w:rsidRPr="00626A46" w:rsidRDefault="008164B5"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59341398"/>
          <w:lock w:val="contentLocked"/>
          <w:placeholder>
            <w:docPart w:val="DefaultPlaceholder_-1854013440"/>
          </w:placeholder>
          <w:group/>
        </w:sdtPr>
        <w:sdtContent>
          <w:r w:rsidR="007E5D3A">
            <w:rPr>
              <w:rStyle w:val="normaltextrun"/>
              <w:rFonts w:ascii="Lucida Bright" w:hAnsi="Lucida Bright"/>
              <w:sz w:val="22"/>
              <w:szCs w:val="22"/>
              <w:lang w:val="es"/>
            </w:rPr>
            <w:t>TXG921369</w:t>
          </w:r>
        </w:sdtContent>
      </w:sdt>
    </w:p>
    <w:p w14:paraId="3C4214AA" w14:textId="6E838705" w:rsidR="008A7FC2" w:rsidRPr="00626A46" w:rsidRDefault="008164B5"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16853195"/>
          <w:lock w:val="contentLocked"/>
          <w:placeholder>
            <w:docPart w:val="DefaultPlaceholder_-1854013440"/>
          </w:placeholder>
          <w:group/>
        </w:sdtPr>
        <w:sdtContent>
          <w:r w:rsidR="00791441">
            <w:rPr>
              <w:rStyle w:val="normaltextrun"/>
              <w:rFonts w:ascii="Lucida Bright" w:hAnsi="Lucida Bright"/>
              <w:sz w:val="22"/>
              <w:szCs w:val="22"/>
              <w:lang w:val="es"/>
            </w:rPr>
            <w:t>Instalación de producción lechera de ganado lechero</w:t>
          </w:r>
        </w:sdtContent>
      </w:sdt>
    </w:p>
    <w:p w14:paraId="4E1F9067" w14:textId="0C722897" w:rsidR="008A7FC2" w:rsidRPr="00791441" w:rsidRDefault="008164B5" w:rsidP="00791441">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0431656"/>
          <w:lock w:val="contentLocked"/>
          <w:placeholder>
            <w:docPart w:val="DefaultPlaceholder_-1854013440"/>
          </w:placeholder>
          <w:group/>
        </w:sdtPr>
        <w:sdtContent>
          <w:r w:rsidR="00791441">
            <w:rPr>
              <w:rStyle w:val="normaltextrun"/>
              <w:rFonts w:ascii="Lucida Bright" w:hAnsi="Lucida Bright"/>
              <w:sz w:val="22"/>
              <w:szCs w:val="22"/>
              <w:lang w:val="es"/>
            </w:rPr>
            <w:t xml:space="preserve">La instalación está ubicada en 5601 FM 281, Dumas </w:t>
          </w:r>
          <w:r w:rsidR="00791441">
            <w:rPr>
              <w:rStyle w:val="normaltextrun"/>
              <w:rFonts w:ascii="Lucida Bright" w:hAnsi="Lucida Bright" w:cs="Segoe UI"/>
              <w:sz w:val="22"/>
              <w:szCs w:val="22"/>
              <w:lang w:val="es-US"/>
            </w:rPr>
            <w:t>T</w:t>
          </w:r>
          <w:r w:rsidR="00791441" w:rsidRPr="00791441">
            <w:rPr>
              <w:rStyle w:val="normaltextrun"/>
              <w:rFonts w:ascii="Lucida Bright" w:hAnsi="Lucida Bright"/>
              <w:sz w:val="22"/>
              <w:szCs w:val="22"/>
              <w:lang w:val="es"/>
            </w:rPr>
            <w:t>X 79029</w:t>
          </w:r>
          <w:r>
            <w:rPr>
              <w:rStyle w:val="normaltextrun"/>
              <w:rFonts w:ascii="Lucida Bright" w:hAnsi="Lucida Bright"/>
              <w:sz w:val="22"/>
              <w:szCs w:val="22"/>
              <w:lang w:val="es"/>
            </w:rPr>
            <w:t>.</w:t>
          </w:r>
        </w:sdtContent>
      </w:sdt>
    </w:p>
    <w:p w14:paraId="2BF3A6AC" w14:textId="19122BC1" w:rsidR="008A7FC2" w:rsidRPr="00626A46" w:rsidRDefault="008164B5"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66923545"/>
          <w:lock w:val="contentLocked"/>
          <w:placeholder>
            <w:docPart w:val="DefaultPlaceholder_-1854013440"/>
          </w:placeholder>
          <w:group/>
        </w:sdtPr>
        <w:sdtContent>
          <w:r w:rsidR="00791441">
            <w:rPr>
              <w:rStyle w:val="normaltextrun"/>
              <w:rFonts w:ascii="Lucida Bright" w:hAnsi="Lucida Bright"/>
              <w:sz w:val="22"/>
              <w:szCs w:val="22"/>
              <w:lang w:val="es"/>
            </w:rPr>
            <w:t>Cambio sustancial</w:t>
          </w:r>
        </w:sdtContent>
      </w:sdt>
    </w:p>
    <w:p w14:paraId="3D4DD380" w14:textId="784A9923" w:rsidR="008A7FC2" w:rsidRPr="00626A46" w:rsidRDefault="008164B5" w:rsidP="00630E0D">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44209276"/>
          <w:lock w:val="contentLocked"/>
          <w:placeholder>
            <w:docPart w:val="DefaultPlaceholder_-1854013440"/>
          </w:placeholder>
          <w:group/>
        </w:sdtPr>
        <w:sdtContent>
          <w:r w:rsidR="00791441">
            <w:rPr>
              <w:rStyle w:val="normaltextrun"/>
              <w:rFonts w:ascii="Lucida Bright" w:hAnsi="Lucida Bright"/>
              <w:sz w:val="22"/>
              <w:szCs w:val="22"/>
              <w:lang w:val="es"/>
            </w:rPr>
            <w:t>Aumento en el número de cabezas permitidas de 92.000 a 122.000 cabezas en total, adición de campos de aplicación al suelo, adición de</w:t>
          </w:r>
          <w:r w:rsidR="00630E0D">
            <w:rPr>
              <w:rStyle w:val="normaltextrun"/>
              <w:rFonts w:ascii="Lucida Bright" w:hAnsi="Lucida Bright"/>
              <w:sz w:val="22"/>
              <w:szCs w:val="22"/>
              <w:lang w:val="es"/>
            </w:rPr>
            <w:t xml:space="preserve"> un área de</w:t>
          </w:r>
          <w:r w:rsidR="00791441">
            <w:rPr>
              <w:rStyle w:val="normaltextrun"/>
              <w:rFonts w:ascii="Lucida Bright" w:hAnsi="Lucida Bright"/>
              <w:sz w:val="22"/>
              <w:szCs w:val="22"/>
              <w:lang w:val="es"/>
            </w:rPr>
            <w:t xml:space="preserve"> cobertizo</w:t>
          </w:r>
          <w:r w:rsidR="00630E0D">
            <w:rPr>
              <w:rStyle w:val="normaltextrun"/>
              <w:rFonts w:ascii="Lucida Bright" w:hAnsi="Lucida Bright"/>
              <w:sz w:val="22"/>
              <w:szCs w:val="22"/>
              <w:lang w:val="es"/>
            </w:rPr>
            <w:t>s</w:t>
          </w:r>
          <w:r w:rsidR="00791441">
            <w:rPr>
              <w:rStyle w:val="normaltextrun"/>
              <w:rFonts w:ascii="Lucida Bright" w:hAnsi="Lucida Bright"/>
              <w:sz w:val="22"/>
              <w:szCs w:val="22"/>
              <w:lang w:val="es"/>
            </w:rPr>
            <w:t xml:space="preserve"> de becerro</w:t>
          </w:r>
          <w:r w:rsidR="00630E0D">
            <w:rPr>
              <w:rStyle w:val="normaltextrun"/>
              <w:rFonts w:ascii="Lucida Bright" w:hAnsi="Lucida Bright"/>
              <w:sz w:val="22"/>
              <w:szCs w:val="22"/>
              <w:lang w:val="es"/>
            </w:rPr>
            <w:t xml:space="preserve"> y RCS #7. Actualización de los mapas de</w:t>
          </w:r>
          <w:r w:rsidR="001961ED">
            <w:rPr>
              <w:rStyle w:val="normaltextrun"/>
              <w:rFonts w:ascii="Lucida Bright" w:hAnsi="Lucida Bright"/>
              <w:sz w:val="22"/>
              <w:szCs w:val="22"/>
              <w:lang w:val="es"/>
            </w:rPr>
            <w:t xml:space="preserve"> </w:t>
          </w:r>
          <w:r w:rsidR="00630E0D">
            <w:rPr>
              <w:rStyle w:val="normaltextrun"/>
              <w:rFonts w:ascii="Lucida Bright" w:hAnsi="Lucida Bright"/>
              <w:sz w:val="22"/>
              <w:szCs w:val="22"/>
              <w:lang w:val="es"/>
            </w:rPr>
            <w:t>l</w:t>
          </w:r>
          <w:r w:rsidR="001961ED">
            <w:rPr>
              <w:rStyle w:val="normaltextrun"/>
              <w:rFonts w:ascii="Lucida Bright" w:hAnsi="Lucida Bright"/>
              <w:sz w:val="22"/>
              <w:szCs w:val="22"/>
              <w:lang w:val="es"/>
            </w:rPr>
            <w:t>a instalación</w:t>
          </w:r>
          <w:r w:rsidR="00630E0D">
            <w:rPr>
              <w:rStyle w:val="normaltextrun"/>
              <w:rFonts w:ascii="Lucida Bright" w:hAnsi="Lucida Bright"/>
              <w:sz w:val="22"/>
              <w:szCs w:val="22"/>
              <w:lang w:val="es"/>
            </w:rPr>
            <w:t xml:space="preserve"> y los cálculos para incluir adiciones al área de producción.</w:t>
          </w:r>
        </w:sdtContent>
      </w:sdt>
    </w:p>
    <w:p w14:paraId="6DB7A61F" w14:textId="75076D19" w:rsidR="008A7FC2" w:rsidRPr="00626A46" w:rsidRDefault="008164B5" w:rsidP="00630E0D">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71906680"/>
          <w:lock w:val="contentLocked"/>
          <w:placeholder>
            <w:docPart w:val="DefaultPlaceholder_-1854013440"/>
          </w:placeholder>
          <w:group/>
        </w:sdtPr>
        <w:sdtContent>
          <w:r w:rsidR="00630E0D">
            <w:rPr>
              <w:rStyle w:val="normaltextrun"/>
              <w:rFonts w:ascii="Lucida Bright" w:hAnsi="Lucida Bright"/>
              <w:sz w:val="22"/>
              <w:szCs w:val="22"/>
              <w:lang w:val="es"/>
            </w:rPr>
            <w:t>E</w:t>
          </w:r>
          <w:r w:rsidR="00630E0D" w:rsidRPr="008C1883">
            <w:rPr>
              <w:rStyle w:val="normaltextrun"/>
              <w:rFonts w:ascii="Lucida Bright" w:hAnsi="Lucida Bright"/>
              <w:sz w:val="22"/>
              <w:szCs w:val="22"/>
              <w:lang w:val="es"/>
            </w:rPr>
            <w:t>stiércol</w:t>
          </w:r>
          <w:r w:rsidR="00630E0D">
            <w:rPr>
              <w:rStyle w:val="normaltextrun"/>
              <w:rFonts w:ascii="Lucida Bright" w:hAnsi="Lucida Bright"/>
              <w:sz w:val="22"/>
              <w:szCs w:val="22"/>
              <w:lang w:val="es"/>
            </w:rPr>
            <w:t xml:space="preserve"> y reservas de estiércol</w:t>
          </w:r>
          <w:r w:rsidR="00630E0D" w:rsidRPr="008C1883">
            <w:rPr>
              <w:rStyle w:val="normaltextrun"/>
              <w:rFonts w:ascii="Lucida Bright" w:hAnsi="Lucida Bright"/>
              <w:sz w:val="22"/>
              <w:szCs w:val="22"/>
              <w:lang w:val="es"/>
            </w:rPr>
            <w:t xml:space="preserve">, </w:t>
          </w:r>
          <w:r w:rsidR="00630E0D">
            <w:rPr>
              <w:rStyle w:val="normaltextrun"/>
              <w:rFonts w:ascii="Lucida Bright" w:hAnsi="Lucida Bright"/>
              <w:sz w:val="22"/>
              <w:szCs w:val="22"/>
              <w:lang w:val="es"/>
            </w:rPr>
            <w:t>composta, aguas re</w:t>
          </w:r>
          <w:r w:rsidR="00630E0D" w:rsidRPr="008C1883">
            <w:rPr>
              <w:rStyle w:val="normaltextrun"/>
              <w:rFonts w:ascii="Lucida Bright" w:hAnsi="Lucida Bright"/>
              <w:sz w:val="22"/>
              <w:szCs w:val="22"/>
              <w:lang w:val="es"/>
            </w:rPr>
            <w:t>siduales, fango, polvo, pesticidas</w:t>
          </w:r>
          <w:r w:rsidR="00630E0D">
            <w:rPr>
              <w:rStyle w:val="normaltextrun"/>
              <w:rFonts w:ascii="Lucida Bright" w:hAnsi="Lucida Bright"/>
              <w:sz w:val="22"/>
              <w:szCs w:val="22"/>
              <w:lang w:val="es"/>
            </w:rPr>
            <w:t xml:space="preserve">/fertilizantes, lubricantes, productos </w:t>
          </w:r>
          <w:r w:rsidR="00630E0D" w:rsidRPr="008C1883">
            <w:rPr>
              <w:rStyle w:val="normaltextrun"/>
              <w:rFonts w:ascii="Lucida Bright" w:hAnsi="Lucida Bright"/>
              <w:sz w:val="22"/>
              <w:szCs w:val="22"/>
              <w:lang w:val="es"/>
            </w:rPr>
            <w:t>de limpieza</w:t>
          </w:r>
          <w:r w:rsidR="00630E0D">
            <w:rPr>
              <w:rStyle w:val="normaltextrun"/>
              <w:rFonts w:ascii="Lucida Bright" w:hAnsi="Lucida Bright"/>
              <w:sz w:val="22"/>
              <w:szCs w:val="22"/>
              <w:lang w:val="es"/>
            </w:rPr>
            <w:t>,</w:t>
          </w:r>
          <w:r w:rsidR="00630E0D" w:rsidRPr="008C1883">
            <w:rPr>
              <w:rStyle w:val="normaltextrun"/>
              <w:rFonts w:ascii="Lucida Bright" w:hAnsi="Lucida Bright"/>
              <w:sz w:val="22"/>
              <w:szCs w:val="22"/>
              <w:lang w:val="es"/>
            </w:rPr>
            <w:t xml:space="preserve"> tanques de almacenamiento de combustible</w:t>
          </w:r>
          <w:r w:rsidR="00630E0D">
            <w:rPr>
              <w:rStyle w:val="normaltextrun"/>
              <w:rFonts w:ascii="Lucida Bright" w:hAnsi="Lucida Bright"/>
              <w:sz w:val="22"/>
              <w:szCs w:val="22"/>
              <w:lang w:val="es"/>
            </w:rPr>
            <w:t xml:space="preserve"> y animales muertos</w:t>
          </w:r>
          <w:r>
            <w:rPr>
              <w:rStyle w:val="normaltextrun"/>
              <w:rFonts w:ascii="Lucida Bright" w:hAnsi="Lucida Bright"/>
              <w:sz w:val="22"/>
              <w:szCs w:val="22"/>
              <w:lang w:val="es"/>
            </w:rPr>
            <w:t>.</w:t>
          </w:r>
        </w:sdtContent>
      </w:sdt>
    </w:p>
    <w:p w14:paraId="396CDE2F" w14:textId="00260320" w:rsidR="008A7FC2" w:rsidRPr="00626A46" w:rsidRDefault="008164B5" w:rsidP="00F776B3">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37901650"/>
          <w:lock w:val="contentLocked"/>
          <w:placeholder>
            <w:docPart w:val="DefaultPlaceholder_-1854013440"/>
          </w:placeholder>
          <w:group/>
        </w:sdtPr>
        <w:sdtContent>
          <w:r w:rsidR="00630E0D">
            <w:rPr>
              <w:rStyle w:val="normaltextrun"/>
              <w:rFonts w:ascii="Lucida Bright" w:hAnsi="Lucida Bright"/>
              <w:sz w:val="22"/>
              <w:szCs w:val="22"/>
              <w:lang w:val="es"/>
            </w:rPr>
            <w:t xml:space="preserve">Las aguas residuales </w:t>
          </w:r>
          <w:r w:rsidR="00630E0D" w:rsidRPr="00CC3409">
            <w:rPr>
              <w:rStyle w:val="normaltextrun"/>
              <w:rFonts w:ascii="Lucida Bright" w:hAnsi="Lucida Bright"/>
              <w:sz w:val="22"/>
              <w:szCs w:val="22"/>
              <w:lang w:val="es"/>
            </w:rPr>
            <w:t xml:space="preserve">y pluviales generadas por el proceso se almacenan en </w:t>
          </w:r>
          <w:r w:rsidR="00630E0D">
            <w:rPr>
              <w:rStyle w:val="normaltextrun"/>
              <w:rFonts w:ascii="Lucida Bright" w:hAnsi="Lucida Bright"/>
              <w:sz w:val="22"/>
              <w:szCs w:val="22"/>
              <w:lang w:val="es"/>
            </w:rPr>
            <w:t>una</w:t>
          </w:r>
          <w:r w:rsidR="00630E0D" w:rsidRPr="00CC3409">
            <w:rPr>
              <w:rStyle w:val="normaltextrun"/>
              <w:rFonts w:ascii="Lucida Bright" w:hAnsi="Lucida Bright"/>
              <w:sz w:val="22"/>
              <w:szCs w:val="22"/>
              <w:lang w:val="es"/>
            </w:rPr>
            <w:t xml:space="preserve"> laguna (RCS)</w:t>
          </w:r>
          <w:r w:rsidR="00630E0D">
            <w:rPr>
              <w:rStyle w:val="normaltextrun"/>
              <w:rFonts w:ascii="Lucida Bright" w:hAnsi="Lucida Bright"/>
              <w:sz w:val="22"/>
              <w:szCs w:val="22"/>
              <w:lang w:val="es"/>
            </w:rPr>
            <w:t xml:space="preserve"> hasta que se las aplica</w:t>
          </w:r>
          <w:r w:rsidR="00630E0D" w:rsidRPr="00CC3409">
            <w:rPr>
              <w:rStyle w:val="normaltextrun"/>
              <w:rFonts w:ascii="Lucida Bright" w:hAnsi="Lucida Bright"/>
              <w:sz w:val="22"/>
              <w:szCs w:val="22"/>
              <w:lang w:val="es"/>
            </w:rPr>
            <w:t>n</w:t>
          </w:r>
          <w:r w:rsidR="00630E0D">
            <w:rPr>
              <w:rStyle w:val="normaltextrun"/>
              <w:rFonts w:ascii="Lucida Bright" w:hAnsi="Lucida Bright"/>
              <w:sz w:val="22"/>
              <w:szCs w:val="22"/>
              <w:lang w:val="es"/>
            </w:rPr>
            <w:t xml:space="preserve"> al suelo </w:t>
          </w:r>
          <w:r w:rsidR="00630E0D" w:rsidRPr="00CC3409">
            <w:rPr>
              <w:rStyle w:val="normaltextrun"/>
              <w:rFonts w:ascii="Lucida Bright" w:hAnsi="Lucida Bright"/>
              <w:sz w:val="22"/>
              <w:szCs w:val="22"/>
              <w:lang w:val="es"/>
            </w:rPr>
            <w:t>a través del riego</w:t>
          </w:r>
          <w:r w:rsidR="00630E0D">
            <w:rPr>
              <w:rStyle w:val="normaltextrun"/>
              <w:rFonts w:ascii="Lucida Bright" w:hAnsi="Lucida Bright"/>
              <w:sz w:val="22"/>
              <w:szCs w:val="22"/>
              <w:lang w:val="es"/>
            </w:rPr>
            <w:t xml:space="preserve">, y la composta, el </w:t>
          </w:r>
          <w:r w:rsidR="00630E0D" w:rsidRPr="00CC3409">
            <w:rPr>
              <w:rStyle w:val="normaltextrun"/>
              <w:rFonts w:ascii="Lucida Bright" w:hAnsi="Lucida Bright"/>
              <w:sz w:val="22"/>
              <w:szCs w:val="22"/>
              <w:lang w:val="es"/>
            </w:rPr>
            <w:t>estiércol y el fango se almacenan en el área de drenaje de</w:t>
          </w:r>
          <w:r w:rsidR="00630E0D">
            <w:rPr>
              <w:rStyle w:val="normaltextrun"/>
              <w:rFonts w:ascii="Lucida Bright" w:hAnsi="Lucida Bright"/>
              <w:sz w:val="22"/>
              <w:szCs w:val="22"/>
              <w:lang w:val="es"/>
            </w:rPr>
            <w:t xml:space="preserve"> </w:t>
          </w:r>
          <w:r w:rsidR="00630E0D" w:rsidRPr="00CC3409">
            <w:rPr>
              <w:rStyle w:val="normaltextrun"/>
              <w:rFonts w:ascii="Lucida Bright" w:hAnsi="Lucida Bright"/>
              <w:sz w:val="22"/>
              <w:szCs w:val="22"/>
              <w:lang w:val="es"/>
            </w:rPr>
            <w:t>l</w:t>
          </w:r>
          <w:r w:rsidR="00630E0D">
            <w:rPr>
              <w:rStyle w:val="normaltextrun"/>
              <w:rFonts w:ascii="Lucida Bright" w:hAnsi="Lucida Bright"/>
              <w:sz w:val="22"/>
              <w:szCs w:val="22"/>
              <w:lang w:val="es"/>
            </w:rPr>
            <w:t>a</w:t>
          </w:r>
          <w:r w:rsidR="00F776B3">
            <w:rPr>
              <w:rStyle w:val="normaltextrun"/>
              <w:rFonts w:ascii="Lucida Bright" w:hAnsi="Lucida Bright"/>
              <w:sz w:val="22"/>
              <w:szCs w:val="22"/>
              <w:lang w:val="es"/>
            </w:rPr>
            <w:t>s</w:t>
          </w:r>
          <w:r w:rsidR="00630E0D" w:rsidRPr="00CC3409">
            <w:rPr>
              <w:rStyle w:val="normaltextrun"/>
              <w:rFonts w:ascii="Lucida Bright" w:hAnsi="Lucida Bright"/>
              <w:sz w:val="22"/>
              <w:szCs w:val="22"/>
              <w:lang w:val="es"/>
            </w:rPr>
            <w:t xml:space="preserve"> RCS</w:t>
          </w:r>
          <w:r w:rsidR="00F776B3">
            <w:rPr>
              <w:rStyle w:val="normaltextrun"/>
              <w:rFonts w:ascii="Lucida Bright" w:hAnsi="Lucida Bright"/>
              <w:sz w:val="22"/>
              <w:szCs w:val="22"/>
              <w:lang w:val="es"/>
            </w:rPr>
            <w:t xml:space="preserve"> </w:t>
          </w:r>
          <w:r w:rsidR="00630E0D" w:rsidRPr="00CC3409">
            <w:rPr>
              <w:rStyle w:val="normaltextrun"/>
              <w:rFonts w:ascii="Lucida Bright" w:hAnsi="Lucida Bright"/>
              <w:sz w:val="22"/>
              <w:szCs w:val="22"/>
              <w:lang w:val="es"/>
            </w:rPr>
            <w:t xml:space="preserve">hasta que se </w:t>
          </w:r>
          <w:r w:rsidR="00630E0D">
            <w:rPr>
              <w:rStyle w:val="normaltextrun"/>
              <w:rFonts w:ascii="Lucida Bright" w:hAnsi="Lucida Bright"/>
              <w:sz w:val="22"/>
              <w:szCs w:val="22"/>
              <w:lang w:val="es"/>
            </w:rPr>
            <w:t xml:space="preserve">los </w:t>
          </w:r>
          <w:r w:rsidR="00630E0D" w:rsidRPr="00CC3409">
            <w:rPr>
              <w:rStyle w:val="normaltextrun"/>
              <w:rFonts w:ascii="Lucida Bright" w:hAnsi="Lucida Bright"/>
              <w:sz w:val="22"/>
              <w:szCs w:val="22"/>
              <w:lang w:val="es"/>
            </w:rPr>
            <w:t>aplican a</w:t>
          </w:r>
          <w:r w:rsidR="00630E0D">
            <w:rPr>
              <w:rStyle w:val="normaltextrun"/>
              <w:rFonts w:ascii="Lucida Bright" w:hAnsi="Lucida Bright"/>
              <w:sz w:val="22"/>
              <w:szCs w:val="22"/>
              <w:lang w:val="es"/>
            </w:rPr>
            <w:t>l suelo</w:t>
          </w:r>
          <w:r w:rsidR="00630E0D" w:rsidRPr="00CC3409">
            <w:rPr>
              <w:rStyle w:val="normaltextrun"/>
              <w:rFonts w:ascii="Lucida Bright" w:hAnsi="Lucida Bright"/>
              <w:sz w:val="22"/>
              <w:szCs w:val="22"/>
              <w:lang w:val="es"/>
            </w:rPr>
            <w:t xml:space="preserve"> o se </w:t>
          </w:r>
          <w:r w:rsidR="00630E0D">
            <w:rPr>
              <w:rStyle w:val="normaltextrun"/>
              <w:rFonts w:ascii="Lucida Bright" w:hAnsi="Lucida Bright"/>
              <w:sz w:val="22"/>
              <w:szCs w:val="22"/>
              <w:lang w:val="es"/>
            </w:rPr>
            <w:t xml:space="preserve">los </w:t>
          </w:r>
          <w:r w:rsidR="00630E0D" w:rsidRPr="00CC3409">
            <w:rPr>
              <w:rStyle w:val="normaltextrun"/>
              <w:rFonts w:ascii="Lucida Bright" w:hAnsi="Lucida Bright"/>
              <w:sz w:val="22"/>
              <w:szCs w:val="22"/>
              <w:lang w:val="es"/>
            </w:rPr>
            <w:t xml:space="preserve">transportan fuera del sitio para uso beneficioso. El estiércol, </w:t>
          </w:r>
          <w:r w:rsidR="00630E0D">
            <w:rPr>
              <w:rStyle w:val="normaltextrun"/>
              <w:rFonts w:ascii="Lucida Bright" w:hAnsi="Lucida Bright"/>
              <w:sz w:val="22"/>
              <w:szCs w:val="22"/>
              <w:lang w:val="es"/>
            </w:rPr>
            <w:t xml:space="preserve">el </w:t>
          </w:r>
          <w:r w:rsidR="00630E0D" w:rsidRPr="00CC3409">
            <w:rPr>
              <w:rStyle w:val="normaltextrun"/>
              <w:rFonts w:ascii="Lucida Bright" w:hAnsi="Lucida Bright"/>
              <w:sz w:val="22"/>
              <w:szCs w:val="22"/>
              <w:lang w:val="es"/>
            </w:rPr>
            <w:t xml:space="preserve">fango y </w:t>
          </w:r>
          <w:r w:rsidR="00630E0D">
            <w:rPr>
              <w:rStyle w:val="normaltextrun"/>
              <w:rFonts w:ascii="Lucida Bright" w:hAnsi="Lucida Bright"/>
              <w:sz w:val="22"/>
              <w:szCs w:val="22"/>
              <w:lang w:val="es"/>
            </w:rPr>
            <w:t xml:space="preserve">las </w:t>
          </w:r>
          <w:r w:rsidR="00630E0D" w:rsidRPr="00CC3409">
            <w:rPr>
              <w:rStyle w:val="normaltextrun"/>
              <w:rFonts w:ascii="Lucida Bright" w:hAnsi="Lucida Bright"/>
              <w:sz w:val="22"/>
              <w:szCs w:val="22"/>
              <w:lang w:val="es"/>
            </w:rPr>
            <w:t xml:space="preserve">aguas residuales generados por </w:t>
          </w:r>
          <w:r w:rsidR="00630E0D">
            <w:rPr>
              <w:rStyle w:val="normaltextrun"/>
              <w:rFonts w:ascii="Lucida Bright" w:hAnsi="Lucida Bright"/>
              <w:sz w:val="22"/>
              <w:szCs w:val="22"/>
              <w:lang w:val="es"/>
            </w:rPr>
            <w:t xml:space="preserve">la </w:t>
          </w:r>
          <w:r w:rsidR="00630E0D" w:rsidRPr="00CC3409">
            <w:rPr>
              <w:rStyle w:val="normaltextrun"/>
              <w:rFonts w:ascii="Lucida Bright" w:hAnsi="Lucida Bright"/>
              <w:sz w:val="22"/>
              <w:szCs w:val="22"/>
              <w:lang w:val="es"/>
            </w:rPr>
            <w:t>CAFO se retienen y se utilizan de acuerdo con un plan certificado de gestión de nutrientes; y las aguas res</w:t>
          </w:r>
          <w:r w:rsidR="00630E0D">
            <w:rPr>
              <w:rStyle w:val="normaltextrun"/>
              <w:rFonts w:ascii="Lucida Bright" w:hAnsi="Lucida Bright"/>
              <w:sz w:val="22"/>
              <w:szCs w:val="22"/>
              <w:lang w:val="es"/>
            </w:rPr>
            <w:t>iduales estarán contenidas en la</w:t>
          </w:r>
          <w:r w:rsidR="00630E0D" w:rsidRPr="00CC3409">
            <w:rPr>
              <w:rStyle w:val="normaltextrun"/>
              <w:rFonts w:ascii="Lucida Bright" w:hAnsi="Lucida Bright"/>
              <w:sz w:val="22"/>
              <w:szCs w:val="22"/>
              <w:lang w:val="es"/>
            </w:rPr>
            <w:t xml:space="preserve">s </w:t>
          </w:r>
          <w:r w:rsidR="00630E0D">
            <w:rPr>
              <w:rStyle w:val="normaltextrun"/>
              <w:rFonts w:ascii="Lucida Bright" w:hAnsi="Lucida Bright"/>
              <w:sz w:val="22"/>
              <w:szCs w:val="22"/>
              <w:lang w:val="es"/>
            </w:rPr>
            <w:t>RCS que son debidamente diseñada</w:t>
          </w:r>
          <w:r w:rsidR="00630E0D" w:rsidRPr="00CC3409">
            <w:rPr>
              <w:rStyle w:val="normaltextrun"/>
              <w:rFonts w:ascii="Lucida Bright" w:hAnsi="Lucida Bright"/>
              <w:sz w:val="22"/>
              <w:szCs w:val="22"/>
              <w:lang w:val="es"/>
            </w:rPr>
            <w:t>s de acuerdo con las disposiciones del permiso general. El polvo generado por la CAFO se gestiona mediante el co</w:t>
          </w:r>
          <w:r w:rsidR="00630E0D">
            <w:rPr>
              <w:rStyle w:val="normaltextrun"/>
              <w:rFonts w:ascii="Lucida Bright" w:hAnsi="Lucida Bright"/>
              <w:sz w:val="22"/>
              <w:szCs w:val="22"/>
              <w:lang w:val="es"/>
            </w:rPr>
            <w:t xml:space="preserve">ntrol de la velocidad alrededor </w:t>
          </w:r>
          <w:r w:rsidR="00630E0D"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w:t>
          </w:r>
          <w:r w:rsidR="00630E0D" w:rsidRPr="00CC3409">
            <w:rPr>
              <w:rStyle w:val="normaltextrun"/>
              <w:rFonts w:ascii="Lucida Bright" w:hAnsi="Lucida Bright"/>
              <w:sz w:val="22"/>
              <w:szCs w:val="22"/>
              <w:lang w:val="es"/>
            </w:rPr>
            <w:lastRenderedPageBreak/>
            <w:t xml:space="preserve">etiqueta. Para los tanques de combustible, la instalación proporcionará una contención secundaria cuando corresponda. </w:t>
          </w:r>
          <w:r w:rsidR="00630E0D" w:rsidRPr="00622CBE">
            <w:rPr>
              <w:rStyle w:val="normaltextrun"/>
              <w:rFonts w:ascii="Lucida Bright" w:hAnsi="Lucida Bright"/>
              <w:sz w:val="22"/>
              <w:szCs w:val="22"/>
              <w:lang w:val="es"/>
            </w:rPr>
            <w:t xml:space="preserve">Los animales muertos se recolectan dentro de las 24 horas posteriores a la muerte y se </w:t>
          </w:r>
          <w:r w:rsidR="00630E0D">
            <w:rPr>
              <w:rStyle w:val="normaltextrun"/>
              <w:rFonts w:ascii="Lucida Bright" w:hAnsi="Lucida Bright"/>
              <w:sz w:val="22"/>
              <w:szCs w:val="22"/>
              <w:lang w:val="es"/>
            </w:rPr>
            <w:t xml:space="preserve">los </w:t>
          </w:r>
          <w:r w:rsidR="00630E0D" w:rsidRPr="00622CBE">
            <w:rPr>
              <w:rStyle w:val="normaltextrun"/>
              <w:rFonts w:ascii="Lucida Bright" w:hAnsi="Lucida Bright"/>
              <w:sz w:val="22"/>
              <w:szCs w:val="22"/>
              <w:lang w:val="es"/>
            </w:rPr>
            <w:t xml:space="preserve">eliminan mediante un servicio de </w:t>
          </w:r>
          <w:proofErr w:type="spellStart"/>
          <w:r w:rsidR="00630E0D" w:rsidRPr="00622CBE">
            <w:rPr>
              <w:rStyle w:val="normaltextrun"/>
              <w:rFonts w:ascii="Lucida Bright" w:hAnsi="Lucida Bright"/>
              <w:sz w:val="22"/>
              <w:szCs w:val="22"/>
              <w:lang w:val="es"/>
            </w:rPr>
            <w:t>desollo</w:t>
          </w:r>
          <w:proofErr w:type="spellEnd"/>
          <w:r w:rsidR="00630E0D" w:rsidRPr="00622CBE">
            <w:rPr>
              <w:rStyle w:val="normaltextrun"/>
              <w:rFonts w:ascii="Lucida Bright" w:hAnsi="Lucida Bright"/>
              <w:sz w:val="22"/>
              <w:szCs w:val="22"/>
              <w:lang w:val="es"/>
            </w:rPr>
            <w:t xml:space="preserve"> por terceros o se </w:t>
          </w:r>
          <w:r w:rsidR="00F776B3">
            <w:rPr>
              <w:rStyle w:val="normaltextrun"/>
              <w:rFonts w:ascii="Lucida Bright" w:hAnsi="Lucida Bright"/>
              <w:sz w:val="22"/>
              <w:szCs w:val="22"/>
              <w:lang w:val="es"/>
            </w:rPr>
            <w:t>los compostan</w:t>
          </w:r>
          <w:r w:rsidR="00630E0D" w:rsidRPr="00622CBE">
            <w:rPr>
              <w:rStyle w:val="normaltextrun"/>
              <w:rFonts w:ascii="Lucida Bright" w:hAnsi="Lucida Bright"/>
              <w:sz w:val="22"/>
              <w:szCs w:val="22"/>
              <w:lang w:val="es"/>
            </w:rPr>
            <w:t xml:space="preserve"> en el sitio</w:t>
          </w:r>
          <w:r>
            <w:rPr>
              <w:rStyle w:val="normaltextrun"/>
              <w:rFonts w:ascii="Lucida Bright" w:hAnsi="Lucida Bright"/>
              <w:sz w:val="22"/>
              <w:szCs w:val="22"/>
              <w:lang w:val="es"/>
            </w:rPr>
            <w:t>.</w:t>
          </w:r>
        </w:sdtContent>
      </w:sdt>
    </w:p>
    <w:p w14:paraId="209492B5" w14:textId="77777777" w:rsidR="008A7FC2" w:rsidRPr="00626A46" w:rsidRDefault="008164B5"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7672128C" w:rsidR="001E7BEF" w:rsidRPr="009579C2" w:rsidRDefault="008A7FC2" w:rsidP="008164B5">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8164B5">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5E0A" w14:textId="77777777" w:rsidR="009F45D4" w:rsidRDefault="009F45D4">
      <w:r>
        <w:separator/>
      </w:r>
    </w:p>
  </w:endnote>
  <w:endnote w:type="continuationSeparator" w:id="0">
    <w:p w14:paraId="4D0251C5" w14:textId="77777777" w:rsidR="009F45D4" w:rsidRDefault="009F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7795FBC" w:rsidR="00867BED" w:rsidRPr="008164B5" w:rsidRDefault="008164B5" w:rsidP="008164B5">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3F9F" w14:textId="175ACE01" w:rsidR="008164B5" w:rsidRDefault="008164B5">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046C" w14:textId="77777777" w:rsidR="009F45D4" w:rsidRDefault="009F45D4">
      <w:r>
        <w:separator/>
      </w:r>
    </w:p>
  </w:footnote>
  <w:footnote w:type="continuationSeparator" w:id="0">
    <w:p w14:paraId="00BC2C69" w14:textId="77777777" w:rsidR="009F45D4" w:rsidRDefault="009F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7873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796067821">
    <w:abstractNumId w:val="6"/>
  </w:num>
  <w:num w:numId="3" w16cid:durableId="182088161">
    <w:abstractNumId w:val="50"/>
  </w:num>
  <w:num w:numId="4" w16cid:durableId="974068007">
    <w:abstractNumId w:val="35"/>
  </w:num>
  <w:num w:numId="5" w16cid:durableId="1719740559">
    <w:abstractNumId w:val="33"/>
  </w:num>
  <w:num w:numId="6" w16cid:durableId="1274479764">
    <w:abstractNumId w:val="4"/>
  </w:num>
  <w:num w:numId="7" w16cid:durableId="210769425">
    <w:abstractNumId w:val="38"/>
  </w:num>
  <w:num w:numId="8" w16cid:durableId="1427925166">
    <w:abstractNumId w:val="23"/>
  </w:num>
  <w:num w:numId="9" w16cid:durableId="606887729">
    <w:abstractNumId w:val="31"/>
  </w:num>
  <w:num w:numId="10" w16cid:durableId="1005746997">
    <w:abstractNumId w:val="37"/>
  </w:num>
  <w:num w:numId="11" w16cid:durableId="679237744">
    <w:abstractNumId w:val="39"/>
  </w:num>
  <w:num w:numId="12" w16cid:durableId="889151403">
    <w:abstractNumId w:val="14"/>
  </w:num>
  <w:num w:numId="13" w16cid:durableId="366220718">
    <w:abstractNumId w:val="7"/>
  </w:num>
  <w:num w:numId="14" w16cid:durableId="687102315">
    <w:abstractNumId w:val="29"/>
  </w:num>
  <w:num w:numId="15" w16cid:durableId="926034733">
    <w:abstractNumId w:val="9"/>
  </w:num>
  <w:num w:numId="16" w16cid:durableId="2019193368">
    <w:abstractNumId w:val="28"/>
  </w:num>
  <w:num w:numId="17" w16cid:durableId="1282374034">
    <w:abstractNumId w:val="25"/>
  </w:num>
  <w:num w:numId="18" w16cid:durableId="1681464028">
    <w:abstractNumId w:val="16"/>
  </w:num>
  <w:num w:numId="19" w16cid:durableId="454300863">
    <w:abstractNumId w:val="22"/>
  </w:num>
  <w:num w:numId="20" w16cid:durableId="1500732852">
    <w:abstractNumId w:val="12"/>
  </w:num>
  <w:num w:numId="21" w16cid:durableId="1175804116">
    <w:abstractNumId w:val="47"/>
  </w:num>
  <w:num w:numId="22" w16cid:durableId="1954248116">
    <w:abstractNumId w:val="45"/>
  </w:num>
  <w:num w:numId="23" w16cid:durableId="1444571028">
    <w:abstractNumId w:val="8"/>
  </w:num>
  <w:num w:numId="24" w16cid:durableId="1886091439">
    <w:abstractNumId w:val="13"/>
  </w:num>
  <w:num w:numId="25" w16cid:durableId="662052371">
    <w:abstractNumId w:val="5"/>
  </w:num>
  <w:num w:numId="26" w16cid:durableId="1662541353">
    <w:abstractNumId w:val="26"/>
  </w:num>
  <w:num w:numId="27" w16cid:durableId="915700203">
    <w:abstractNumId w:val="40"/>
  </w:num>
  <w:num w:numId="28" w16cid:durableId="1050419460">
    <w:abstractNumId w:val="27"/>
  </w:num>
  <w:num w:numId="29" w16cid:durableId="1932352255">
    <w:abstractNumId w:val="24"/>
  </w:num>
  <w:num w:numId="30" w16cid:durableId="2139490870">
    <w:abstractNumId w:val="44"/>
  </w:num>
  <w:num w:numId="31" w16cid:durableId="1442913670">
    <w:abstractNumId w:val="32"/>
  </w:num>
  <w:num w:numId="32" w16cid:durableId="1524632170">
    <w:abstractNumId w:val="18"/>
  </w:num>
  <w:num w:numId="33" w16cid:durableId="2000186831">
    <w:abstractNumId w:val="15"/>
  </w:num>
  <w:num w:numId="34" w16cid:durableId="2116706251">
    <w:abstractNumId w:val="46"/>
  </w:num>
  <w:num w:numId="35" w16cid:durableId="620763819">
    <w:abstractNumId w:val="41"/>
  </w:num>
  <w:num w:numId="36" w16cid:durableId="1923172576">
    <w:abstractNumId w:val="11"/>
  </w:num>
  <w:num w:numId="37" w16cid:durableId="1535774374">
    <w:abstractNumId w:val="42"/>
  </w:num>
  <w:num w:numId="38" w16cid:durableId="1856579922">
    <w:abstractNumId w:val="49"/>
  </w:num>
  <w:num w:numId="39" w16cid:durableId="1368482792">
    <w:abstractNumId w:val="48"/>
  </w:num>
  <w:num w:numId="40" w16cid:durableId="1267738626">
    <w:abstractNumId w:val="17"/>
  </w:num>
  <w:num w:numId="41" w16cid:durableId="1301305680">
    <w:abstractNumId w:val="36"/>
  </w:num>
  <w:num w:numId="42" w16cid:durableId="625548537">
    <w:abstractNumId w:val="10"/>
  </w:num>
  <w:num w:numId="43" w16cid:durableId="1044332927">
    <w:abstractNumId w:val="30"/>
  </w:num>
  <w:num w:numId="44" w16cid:durableId="1249339748">
    <w:abstractNumId w:val="43"/>
  </w:num>
  <w:num w:numId="45" w16cid:durableId="433943482">
    <w:abstractNumId w:val="21"/>
  </w:num>
  <w:num w:numId="46" w16cid:durableId="234709501">
    <w:abstractNumId w:val="20"/>
  </w:num>
  <w:num w:numId="47" w16cid:durableId="790708018">
    <w:abstractNumId w:val="19"/>
  </w:num>
  <w:num w:numId="48" w16cid:durableId="371542596">
    <w:abstractNumId w:val="3"/>
  </w:num>
  <w:num w:numId="49" w16cid:durableId="18247619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796D"/>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E7740"/>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99D"/>
    <w:rsid w:val="00165E7B"/>
    <w:rsid w:val="0016789C"/>
    <w:rsid w:val="0017078B"/>
    <w:rsid w:val="001731DB"/>
    <w:rsid w:val="001750EE"/>
    <w:rsid w:val="00184A3A"/>
    <w:rsid w:val="00190EEE"/>
    <w:rsid w:val="00192968"/>
    <w:rsid w:val="001961ED"/>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588E"/>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0E0D"/>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1441"/>
    <w:rsid w:val="00792BCC"/>
    <w:rsid w:val="00793071"/>
    <w:rsid w:val="007A4918"/>
    <w:rsid w:val="007A75A9"/>
    <w:rsid w:val="007A7E8D"/>
    <w:rsid w:val="007B07EA"/>
    <w:rsid w:val="007B0A25"/>
    <w:rsid w:val="007B312F"/>
    <w:rsid w:val="007B4DF4"/>
    <w:rsid w:val="007B6900"/>
    <w:rsid w:val="007C651F"/>
    <w:rsid w:val="007C7CCE"/>
    <w:rsid w:val="007D3CB4"/>
    <w:rsid w:val="007D3D36"/>
    <w:rsid w:val="007D4248"/>
    <w:rsid w:val="007D5BBF"/>
    <w:rsid w:val="007D621B"/>
    <w:rsid w:val="007D6F3D"/>
    <w:rsid w:val="007D77FB"/>
    <w:rsid w:val="007E19B7"/>
    <w:rsid w:val="007E2538"/>
    <w:rsid w:val="007E56F1"/>
    <w:rsid w:val="007E578E"/>
    <w:rsid w:val="007E5D3A"/>
    <w:rsid w:val="007F07D5"/>
    <w:rsid w:val="007F40BC"/>
    <w:rsid w:val="007F4429"/>
    <w:rsid w:val="007F492B"/>
    <w:rsid w:val="00803907"/>
    <w:rsid w:val="008104F6"/>
    <w:rsid w:val="008109FB"/>
    <w:rsid w:val="00814B20"/>
    <w:rsid w:val="00815900"/>
    <w:rsid w:val="008164B5"/>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45D4"/>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1ECE"/>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57BE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776B3"/>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D1F161F8-66D1-4CC7-80AC-0AB23BC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76160"/>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B2D01"/>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42B1-A057-42D8-B69D-EAEEC385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2023-07-26T15:08:00Z</dcterms:created>
  <dcterms:modified xsi:type="dcterms:W3CDTF">2023-07-26T15:16:00Z</dcterms:modified>
</cp:coreProperties>
</file>