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487690">
      <w:pPr>
        <w:jc w:val="center"/>
        <w:rPr>
          <w:b/>
          <w:bCs/>
          <w:szCs w:val="24"/>
          <w:lang w:val="fr-FR"/>
        </w:rPr>
      </w:pPr>
      <w:r>
        <w:rPr>
          <w:noProof/>
        </w:rPr>
        <w:drawing>
          <wp:inline distT="0" distB="0" distL="0" distR="0" wp14:anchorId="2FF0B099" wp14:editId="76B59750">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DB32232" w14:textId="77777777" w:rsidR="00BB10C9" w:rsidRPr="00BB10C9" w:rsidRDefault="00BB10C9" w:rsidP="00BB10C9">
      <w:pPr>
        <w:jc w:val="right"/>
        <w:rPr>
          <w:b/>
          <w:bCs/>
          <w:szCs w:val="24"/>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26EC2CB4" w:rsidR="00F716DC" w:rsidRPr="00487690" w:rsidRDefault="00F716DC">
      <w:pPr>
        <w:widowControl w:val="0"/>
        <w:jc w:val="center"/>
        <w:rPr>
          <w:rFonts w:ascii="Georgia" w:hAnsi="Georgia"/>
          <w:b/>
          <w:sz w:val="22"/>
          <w:szCs w:val="22"/>
          <w:lang w:val="es-MX"/>
        </w:rPr>
      </w:pPr>
      <w:r w:rsidRPr="00487690">
        <w:rPr>
          <w:rFonts w:ascii="Georgia" w:hAnsi="Georgia"/>
          <w:b/>
          <w:sz w:val="22"/>
          <w:szCs w:val="22"/>
          <w:lang w:val="es-MX"/>
        </w:rPr>
        <w:t xml:space="preserve">PERMISO NO. </w:t>
      </w:r>
      <w:r w:rsidR="00EB0CA1" w:rsidRPr="00487690">
        <w:rPr>
          <w:rFonts w:ascii="Georgia" w:hAnsi="Georgia"/>
          <w:b/>
          <w:bCs/>
          <w:sz w:val="22"/>
          <w:szCs w:val="22"/>
          <w:lang w:val="es-MX"/>
        </w:rPr>
        <w:t>WQ0004208000</w:t>
      </w:r>
    </w:p>
    <w:p w14:paraId="4BECB550" w14:textId="77777777" w:rsidR="00F716DC" w:rsidRPr="0002399B" w:rsidRDefault="00F716DC">
      <w:pPr>
        <w:widowControl w:val="0"/>
        <w:rPr>
          <w:b/>
          <w:sz w:val="22"/>
          <w:szCs w:val="22"/>
          <w:lang w:val="es-MX"/>
        </w:rPr>
      </w:pPr>
    </w:p>
    <w:p w14:paraId="53D76296" w14:textId="52F05A7F" w:rsidR="00EB0CA1" w:rsidRPr="00EB0CA1" w:rsidRDefault="00EB0CA1" w:rsidP="00EB0CA1">
      <w:pPr>
        <w:widowControl w:val="0"/>
        <w:rPr>
          <w:rFonts w:ascii="Georgia" w:hAnsi="Georgia"/>
          <w:sz w:val="22"/>
          <w:szCs w:val="22"/>
          <w:lang w:val="es-MX"/>
        </w:rPr>
      </w:pPr>
      <w:r w:rsidRPr="006D4277">
        <w:rPr>
          <w:rFonts w:ascii="Georgia" w:hAnsi="Georgia"/>
          <w:b/>
          <w:bCs/>
          <w:sz w:val="22"/>
          <w:szCs w:val="22"/>
          <w:lang w:val="es-MX"/>
        </w:rPr>
        <w:t xml:space="preserve">SOLICITUD. </w:t>
      </w:r>
      <w:r w:rsidRPr="006D4277">
        <w:rPr>
          <w:rFonts w:ascii="Georgia" w:hAnsi="Georgia"/>
          <w:sz w:val="22"/>
          <w:szCs w:val="22"/>
          <w:lang w:val="es-MX"/>
        </w:rPr>
        <w:t xml:space="preserve">Pulido </w:t>
      </w:r>
      <w:proofErr w:type="spellStart"/>
      <w:r w:rsidRPr="006D4277">
        <w:rPr>
          <w:rFonts w:ascii="Georgia" w:hAnsi="Georgia"/>
          <w:sz w:val="22"/>
          <w:szCs w:val="22"/>
          <w:lang w:val="es-MX"/>
        </w:rPr>
        <w:t>Calf</w:t>
      </w:r>
      <w:proofErr w:type="spellEnd"/>
      <w:r w:rsidRPr="006D4277">
        <w:rPr>
          <w:rFonts w:ascii="Georgia" w:hAnsi="Georgia"/>
          <w:sz w:val="22"/>
          <w:szCs w:val="22"/>
          <w:lang w:val="es-MX"/>
        </w:rPr>
        <w:t xml:space="preserve"> </w:t>
      </w:r>
      <w:proofErr w:type="spellStart"/>
      <w:r w:rsidRPr="006D4277">
        <w:rPr>
          <w:rFonts w:ascii="Georgia" w:hAnsi="Georgia"/>
          <w:sz w:val="22"/>
          <w:szCs w:val="22"/>
          <w:lang w:val="es-MX"/>
        </w:rPr>
        <w:t>Ranch</w:t>
      </w:r>
      <w:proofErr w:type="spellEnd"/>
      <w:r w:rsidRPr="006D4277">
        <w:rPr>
          <w:rFonts w:ascii="Georgia" w:hAnsi="Georgia"/>
          <w:sz w:val="22"/>
          <w:szCs w:val="22"/>
          <w:lang w:val="es-MX"/>
        </w:rPr>
        <w:t xml:space="preserve"> LLC, 2812 </w:t>
      </w:r>
      <w:proofErr w:type="spellStart"/>
      <w:r w:rsidRPr="006D4277">
        <w:rPr>
          <w:rFonts w:ascii="Georgia" w:hAnsi="Georgia"/>
          <w:sz w:val="22"/>
          <w:szCs w:val="22"/>
          <w:lang w:val="es-MX"/>
        </w:rPr>
        <w:t>Farm-to-Market</w:t>
      </w:r>
      <w:proofErr w:type="spellEnd"/>
      <w:r w:rsidRPr="006D4277">
        <w:rPr>
          <w:rFonts w:ascii="Georgia" w:hAnsi="Georgia"/>
          <w:sz w:val="22"/>
          <w:szCs w:val="22"/>
          <w:lang w:val="es-MX"/>
        </w:rPr>
        <w:t xml:space="preserve"> Road 2333, Miles, Texas 76861, ha solicitado a la Comisión de Calidad Ambiental de Texas (TCEO) renovar el Permiso de Aguas Residuales No. WQ0004208000 (EPA. I.D. No. TX0126501) para una Operación de Alimentación Concentrada para Animales (CAFO) para autorizar la operación de una instalación con un conteo de 5,000 cabezas de</w:t>
      </w:r>
      <w:r w:rsidRPr="00EB0CA1">
        <w:rPr>
          <w:rFonts w:ascii="Georgia" w:hAnsi="Georgia"/>
          <w:sz w:val="22"/>
          <w:szCs w:val="22"/>
          <w:lang w:val="es-MX"/>
        </w:rPr>
        <w:t xml:space="preserve"> terneros lecheros</w:t>
      </w:r>
      <w:r>
        <w:rPr>
          <w:rFonts w:ascii="Georgia" w:hAnsi="Georgia"/>
          <w:sz w:val="22"/>
          <w:szCs w:val="22"/>
          <w:lang w:val="es-MX"/>
        </w:rPr>
        <w:t xml:space="preserve">. </w:t>
      </w:r>
      <w:r w:rsidRPr="00EB0CA1">
        <w:rPr>
          <w:rFonts w:ascii="Georgia" w:hAnsi="Georgia"/>
          <w:sz w:val="22"/>
          <w:szCs w:val="22"/>
          <w:lang w:val="es-MX"/>
        </w:rPr>
        <w:t>La instalación está ubicada en el lado este de</w:t>
      </w:r>
      <w:r>
        <w:rPr>
          <w:rFonts w:ascii="Georgia" w:hAnsi="Georgia"/>
          <w:sz w:val="22"/>
          <w:szCs w:val="22"/>
          <w:lang w:val="es-MX"/>
        </w:rPr>
        <w:t xml:space="preserve"> </w:t>
      </w:r>
      <w:proofErr w:type="spellStart"/>
      <w:r>
        <w:rPr>
          <w:rFonts w:ascii="Georgia" w:hAnsi="Georgia"/>
          <w:sz w:val="22"/>
          <w:szCs w:val="22"/>
          <w:lang w:val="es-MX"/>
        </w:rPr>
        <w:t>Farm-to-Market</w:t>
      </w:r>
      <w:proofErr w:type="spellEnd"/>
      <w:r>
        <w:rPr>
          <w:rFonts w:ascii="Georgia" w:hAnsi="Georgia"/>
          <w:sz w:val="22"/>
          <w:szCs w:val="22"/>
          <w:lang w:val="es-MX"/>
        </w:rPr>
        <w:t xml:space="preserve"> Road 219, aproximadamente 2.5 millas al sur de la comunidad de </w:t>
      </w:r>
      <w:proofErr w:type="spellStart"/>
      <w:r>
        <w:rPr>
          <w:rFonts w:ascii="Georgia" w:hAnsi="Georgia"/>
          <w:sz w:val="22"/>
          <w:szCs w:val="22"/>
          <w:lang w:val="es-MX"/>
        </w:rPr>
        <w:t>Lingleville</w:t>
      </w:r>
      <w:proofErr w:type="spellEnd"/>
      <w:r>
        <w:rPr>
          <w:rFonts w:ascii="Georgia" w:hAnsi="Georgia"/>
          <w:sz w:val="22"/>
          <w:szCs w:val="22"/>
          <w:lang w:val="es-MX"/>
        </w:rPr>
        <w:t xml:space="preserve">, Condado de </w:t>
      </w:r>
      <w:proofErr w:type="spellStart"/>
      <w:r>
        <w:rPr>
          <w:rFonts w:ascii="Georgia" w:hAnsi="Georgia"/>
          <w:sz w:val="22"/>
          <w:szCs w:val="22"/>
          <w:lang w:val="es-MX"/>
        </w:rPr>
        <w:t>Erath</w:t>
      </w:r>
      <w:proofErr w:type="spellEnd"/>
      <w:r>
        <w:rPr>
          <w:rFonts w:ascii="Georgia" w:hAnsi="Georgia"/>
          <w:sz w:val="22"/>
          <w:szCs w:val="22"/>
          <w:lang w:val="es-MX"/>
        </w:rPr>
        <w:t xml:space="preserve">, Texas 76446. </w:t>
      </w:r>
      <w:r w:rsidRPr="00EB0CA1">
        <w:rPr>
          <w:rFonts w:ascii="Georgia" w:hAnsi="Georgia"/>
          <w:sz w:val="22"/>
          <w:szCs w:val="22"/>
          <w:lang w:val="es-MX"/>
        </w:rPr>
        <w:t>La TCEQ recibió esta solicitud e</w:t>
      </w:r>
      <w:r w:rsidR="00BB5E7C">
        <w:rPr>
          <w:rFonts w:ascii="Georgia" w:hAnsi="Georgia"/>
          <w:sz w:val="22"/>
          <w:szCs w:val="22"/>
          <w:lang w:val="es-MX"/>
        </w:rPr>
        <w:t>l</w:t>
      </w:r>
      <w:r w:rsidRPr="00EB0CA1">
        <w:rPr>
          <w:rFonts w:ascii="Georgia" w:hAnsi="Georgia"/>
          <w:sz w:val="22"/>
          <w:szCs w:val="22"/>
          <w:lang w:val="es-MX"/>
        </w:rPr>
        <w:t xml:space="preserve"> 8 de </w:t>
      </w:r>
      <w:r>
        <w:rPr>
          <w:rFonts w:ascii="Georgia" w:hAnsi="Georgia"/>
          <w:sz w:val="22"/>
          <w:szCs w:val="22"/>
          <w:lang w:val="es-MX"/>
        </w:rPr>
        <w:t>diciembre</w:t>
      </w:r>
      <w:r w:rsidRPr="00EB0CA1">
        <w:rPr>
          <w:rFonts w:ascii="Georgia" w:hAnsi="Georgia"/>
          <w:sz w:val="22"/>
          <w:szCs w:val="22"/>
          <w:lang w:val="es-MX"/>
        </w:rPr>
        <w:t xml:space="preserve"> de 2023. La solicitud de permiso estará disponible para ver y copiar en la Oficina de Extensión del Condado de </w:t>
      </w:r>
      <w:proofErr w:type="spellStart"/>
      <w:r w:rsidRPr="00EB0CA1">
        <w:rPr>
          <w:rFonts w:ascii="Georgia" w:hAnsi="Georgia"/>
          <w:sz w:val="22"/>
          <w:szCs w:val="22"/>
          <w:lang w:val="es-MX"/>
        </w:rPr>
        <w:t>Erath</w:t>
      </w:r>
      <w:proofErr w:type="spellEnd"/>
      <w:r w:rsidRPr="00EB0CA1">
        <w:rPr>
          <w:rFonts w:ascii="Georgia" w:hAnsi="Georgia"/>
          <w:sz w:val="22"/>
          <w:szCs w:val="22"/>
          <w:lang w:val="es-MX"/>
        </w:rPr>
        <w:t xml:space="preserve">, 100 West Washington Street, </w:t>
      </w:r>
      <w:proofErr w:type="spellStart"/>
      <w:r w:rsidR="00BB5E7C">
        <w:rPr>
          <w:rFonts w:ascii="Georgia" w:hAnsi="Georgia"/>
          <w:sz w:val="22"/>
          <w:szCs w:val="22"/>
          <w:lang w:val="es-MX"/>
        </w:rPr>
        <w:t>Room</w:t>
      </w:r>
      <w:proofErr w:type="spellEnd"/>
      <w:r w:rsidR="00BB5E7C">
        <w:rPr>
          <w:rFonts w:ascii="Georgia" w:hAnsi="Georgia"/>
          <w:sz w:val="22"/>
          <w:szCs w:val="22"/>
          <w:lang w:val="es-MX"/>
        </w:rPr>
        <w:t xml:space="preserve"> 206, </w:t>
      </w:r>
      <w:proofErr w:type="spellStart"/>
      <w:r w:rsidRPr="00EB0CA1">
        <w:rPr>
          <w:rFonts w:ascii="Georgia" w:hAnsi="Georgia"/>
          <w:sz w:val="22"/>
          <w:szCs w:val="22"/>
          <w:lang w:val="es-MX"/>
        </w:rPr>
        <w:t>Stephenville</w:t>
      </w:r>
      <w:proofErr w:type="spellEnd"/>
      <w:r w:rsidRPr="00EB0CA1">
        <w:rPr>
          <w:rFonts w:ascii="Georgia" w:hAnsi="Georgia"/>
          <w:sz w:val="22"/>
          <w:szCs w:val="22"/>
          <w:lang w:val="es-MX"/>
        </w:rPr>
        <w:t xml:space="preserve">,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p>
    <w:p w14:paraId="5FFCA56F" w14:textId="3DC9F55D" w:rsidR="00EB0CA1" w:rsidRPr="00EB0CA1" w:rsidRDefault="002277A7" w:rsidP="00EB0CA1">
      <w:pPr>
        <w:pStyle w:val="Default"/>
        <w:rPr>
          <w:color w:val="0000FF"/>
          <w:sz w:val="20"/>
          <w:szCs w:val="20"/>
          <w:lang w:val="es-MX"/>
        </w:rPr>
      </w:pPr>
      <w:hyperlink r:id="rId5" w:history="1">
        <w:r w:rsidR="00EB0CA1" w:rsidRPr="00EB0CA1">
          <w:rPr>
            <w:rStyle w:val="Hyperlink"/>
            <w:sz w:val="20"/>
            <w:szCs w:val="20"/>
            <w:lang w:val="es-MX"/>
          </w:rPr>
          <w:t>https://gisweb.tceq.texas.gov/LocationMapper/?marker=-98.363611,32.208333&amp;level=18</w:t>
        </w:r>
      </w:hyperlink>
    </w:p>
    <w:p w14:paraId="7336FC61" w14:textId="003A8493" w:rsidR="00EB0CA1" w:rsidRPr="00EB0CA1" w:rsidRDefault="00EB0CA1" w:rsidP="00EB0CA1">
      <w:pPr>
        <w:pStyle w:val="Default"/>
        <w:rPr>
          <w:color w:val="0000FF"/>
          <w:sz w:val="20"/>
          <w:szCs w:val="20"/>
          <w:lang w:val="es-MX"/>
        </w:rPr>
      </w:pPr>
      <w:r w:rsidRPr="00EB0CA1">
        <w:rPr>
          <w:color w:val="0000FF"/>
          <w:sz w:val="20"/>
          <w:szCs w:val="20"/>
          <w:lang w:val="es-MX"/>
        </w:rPr>
        <w:t xml:space="preserve"> </w:t>
      </w: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comentarios y la decisión del Director Ejecutivo sobre la solicitud serán enviados </w:t>
      </w:r>
      <w:r w:rsidRPr="00866039">
        <w:rPr>
          <w:rFonts w:ascii="Georgia" w:hAnsi="Georgia"/>
          <w:b/>
          <w:sz w:val="22"/>
          <w:szCs w:val="22"/>
          <w:lang w:val="fr-FR"/>
        </w:rPr>
        <w:lastRenderedPageBreak/>
        <w:t>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Comisión de Texas de Calidad Ambiental, Oficial de la Secretaría (Office of Chief Clerk), MC-</w:t>
      </w:r>
      <w:r w:rsidR="00866039" w:rsidRPr="00E7303E">
        <w:rPr>
          <w:rFonts w:ascii="Georgia" w:hAnsi="Georgia"/>
          <w:b/>
          <w:sz w:val="22"/>
          <w:szCs w:val="22"/>
          <w:lang w:val="fr-FR"/>
        </w:rPr>
        <w:lastRenderedPageBreak/>
        <w:t>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522AED9" w14:textId="77777777" w:rsidR="00BB5E7C" w:rsidRPr="00BB5E7C" w:rsidRDefault="00BB5E7C" w:rsidP="00BB5E7C">
      <w:pPr>
        <w:rPr>
          <w:rFonts w:ascii="Georgia" w:hAnsi="Georgia" w:cs="Baskerville Old Face"/>
          <w:sz w:val="22"/>
          <w:szCs w:val="22"/>
          <w:lang w:val="fr-FR"/>
        </w:rPr>
      </w:pPr>
      <w:proofErr w:type="spellStart"/>
      <w:r w:rsidRPr="00BB5E7C">
        <w:rPr>
          <w:rFonts w:ascii="Georgia" w:hAnsi="Georgia" w:cs="Baskerville Old Face"/>
          <w:sz w:val="22"/>
          <w:szCs w:val="22"/>
          <w:lang w:val="fr-FR"/>
        </w:rPr>
        <w:t>También</w:t>
      </w:r>
      <w:proofErr w:type="spellEnd"/>
      <w:r w:rsidRPr="00BB5E7C">
        <w:rPr>
          <w:rFonts w:ascii="Georgia" w:hAnsi="Georgia" w:cs="Baskerville Old Face"/>
          <w:sz w:val="22"/>
          <w:szCs w:val="22"/>
          <w:lang w:val="fr-FR"/>
        </w:rPr>
        <w:t xml:space="preserve"> se </w:t>
      </w:r>
      <w:proofErr w:type="spellStart"/>
      <w:r w:rsidRPr="00BB5E7C">
        <w:rPr>
          <w:rFonts w:ascii="Georgia" w:hAnsi="Georgia" w:cs="Baskerville Old Face"/>
          <w:sz w:val="22"/>
          <w:szCs w:val="22"/>
          <w:lang w:val="fr-FR"/>
        </w:rPr>
        <w:t>puede</w:t>
      </w:r>
      <w:proofErr w:type="spellEnd"/>
      <w:r w:rsidRPr="00BB5E7C">
        <w:rPr>
          <w:rFonts w:ascii="Georgia" w:hAnsi="Georgia" w:cs="Baskerville Old Face"/>
          <w:sz w:val="22"/>
          <w:szCs w:val="22"/>
          <w:lang w:val="fr-FR"/>
        </w:rPr>
        <w:t xml:space="preserve"> </w:t>
      </w:r>
      <w:proofErr w:type="spellStart"/>
      <w:r w:rsidRPr="00BB5E7C">
        <w:rPr>
          <w:rFonts w:ascii="Georgia" w:hAnsi="Georgia" w:cs="Baskerville Old Face"/>
          <w:sz w:val="22"/>
          <w:szCs w:val="22"/>
          <w:lang w:val="fr-FR"/>
        </w:rPr>
        <w:t>obtener</w:t>
      </w:r>
      <w:proofErr w:type="spellEnd"/>
      <w:r w:rsidRPr="00BB5E7C">
        <w:rPr>
          <w:rFonts w:ascii="Georgia" w:hAnsi="Georgia" w:cs="Baskerville Old Face"/>
          <w:sz w:val="22"/>
          <w:szCs w:val="22"/>
          <w:lang w:val="fr-FR"/>
        </w:rPr>
        <w:t xml:space="preserve"> </w:t>
      </w:r>
      <w:proofErr w:type="spellStart"/>
      <w:r w:rsidRPr="00BB5E7C">
        <w:rPr>
          <w:rFonts w:ascii="Georgia" w:hAnsi="Georgia" w:cs="Baskerville Old Face"/>
          <w:sz w:val="22"/>
          <w:szCs w:val="22"/>
          <w:lang w:val="fr-FR"/>
        </w:rPr>
        <w:t>información</w:t>
      </w:r>
      <w:proofErr w:type="spellEnd"/>
      <w:r w:rsidRPr="00BB5E7C">
        <w:rPr>
          <w:rFonts w:ascii="Georgia" w:hAnsi="Georgia" w:cs="Baskerville Old Face"/>
          <w:sz w:val="22"/>
          <w:szCs w:val="22"/>
          <w:lang w:val="fr-FR"/>
        </w:rPr>
        <w:t xml:space="preserve"> </w:t>
      </w:r>
      <w:proofErr w:type="spellStart"/>
      <w:r w:rsidRPr="00BB5E7C">
        <w:rPr>
          <w:rFonts w:ascii="Georgia" w:hAnsi="Georgia" w:cs="Baskerville Old Face"/>
          <w:sz w:val="22"/>
          <w:szCs w:val="22"/>
          <w:lang w:val="fr-FR"/>
        </w:rPr>
        <w:t>adicional</w:t>
      </w:r>
      <w:proofErr w:type="spellEnd"/>
      <w:r w:rsidRPr="00BB5E7C">
        <w:rPr>
          <w:rFonts w:ascii="Georgia" w:hAnsi="Georgia" w:cs="Baskerville Old Face"/>
          <w:sz w:val="22"/>
          <w:szCs w:val="22"/>
          <w:lang w:val="fr-FR"/>
        </w:rPr>
        <w:t xml:space="preserve"> de </w:t>
      </w:r>
      <w:proofErr w:type="spellStart"/>
      <w:r w:rsidRPr="00BB5E7C">
        <w:rPr>
          <w:rFonts w:ascii="Georgia" w:hAnsi="Georgia" w:cs="Baskerville Old Face"/>
          <w:sz w:val="22"/>
          <w:szCs w:val="22"/>
          <w:lang w:val="fr-FR"/>
        </w:rPr>
        <w:t>Pulido</w:t>
      </w:r>
      <w:proofErr w:type="spellEnd"/>
      <w:r w:rsidRPr="00BB5E7C">
        <w:rPr>
          <w:rFonts w:ascii="Georgia" w:hAnsi="Georgia" w:cs="Baskerville Old Face"/>
          <w:sz w:val="22"/>
          <w:szCs w:val="22"/>
          <w:lang w:val="fr-FR"/>
        </w:rPr>
        <w:t xml:space="preserve"> Calf Ranch LLC a la </w:t>
      </w:r>
      <w:proofErr w:type="spellStart"/>
      <w:r w:rsidRPr="00BB5E7C">
        <w:rPr>
          <w:rFonts w:ascii="Georgia" w:hAnsi="Georgia" w:cs="Baskerville Old Face"/>
          <w:sz w:val="22"/>
          <w:szCs w:val="22"/>
          <w:lang w:val="fr-FR"/>
        </w:rPr>
        <w:t>dirección</w:t>
      </w:r>
      <w:proofErr w:type="spellEnd"/>
      <w:r w:rsidRPr="00BB5E7C">
        <w:rPr>
          <w:rFonts w:ascii="Georgia" w:hAnsi="Georgia" w:cs="Baskerville Old Face"/>
          <w:sz w:val="22"/>
          <w:szCs w:val="22"/>
          <w:lang w:val="fr-FR"/>
        </w:rPr>
        <w:t xml:space="preserve"> </w:t>
      </w:r>
      <w:proofErr w:type="spellStart"/>
      <w:r w:rsidRPr="00BB5E7C">
        <w:rPr>
          <w:rFonts w:ascii="Georgia" w:hAnsi="Georgia" w:cs="Baskerville Old Face"/>
          <w:sz w:val="22"/>
          <w:szCs w:val="22"/>
          <w:lang w:val="fr-FR"/>
        </w:rPr>
        <w:t>indicada</w:t>
      </w:r>
      <w:proofErr w:type="spellEnd"/>
      <w:r w:rsidRPr="00BB5E7C">
        <w:rPr>
          <w:rFonts w:ascii="Georgia" w:hAnsi="Georgia" w:cs="Baskerville Old Face"/>
          <w:sz w:val="22"/>
          <w:szCs w:val="22"/>
          <w:lang w:val="fr-FR"/>
        </w:rPr>
        <w:t xml:space="preserve"> </w:t>
      </w:r>
      <w:proofErr w:type="spellStart"/>
      <w:r w:rsidRPr="00BB5E7C">
        <w:rPr>
          <w:rFonts w:ascii="Georgia" w:hAnsi="Georgia" w:cs="Baskerville Old Face"/>
          <w:sz w:val="22"/>
          <w:szCs w:val="22"/>
          <w:lang w:val="fr-FR"/>
        </w:rPr>
        <w:t>arriba</w:t>
      </w:r>
      <w:proofErr w:type="spellEnd"/>
      <w:r w:rsidRPr="00BB5E7C">
        <w:rPr>
          <w:rFonts w:ascii="Georgia" w:hAnsi="Georgia" w:cs="Baskerville Old Face"/>
          <w:sz w:val="22"/>
          <w:szCs w:val="22"/>
          <w:lang w:val="fr-FR"/>
        </w:rPr>
        <w:t xml:space="preserve"> o </w:t>
      </w:r>
      <w:proofErr w:type="spellStart"/>
      <w:r w:rsidRPr="00BB5E7C">
        <w:rPr>
          <w:rFonts w:ascii="Georgia" w:hAnsi="Georgia" w:cs="Baskerville Old Face"/>
          <w:sz w:val="22"/>
          <w:szCs w:val="22"/>
          <w:lang w:val="fr-FR"/>
        </w:rPr>
        <w:t>llamando</w:t>
      </w:r>
      <w:proofErr w:type="spellEnd"/>
      <w:r w:rsidRPr="00BB5E7C">
        <w:rPr>
          <w:rFonts w:ascii="Georgia" w:hAnsi="Georgia" w:cs="Baskerville Old Face"/>
          <w:sz w:val="22"/>
          <w:szCs w:val="22"/>
          <w:lang w:val="fr-FR"/>
        </w:rPr>
        <w:t xml:space="preserve"> al Sr. Alfredo </w:t>
      </w:r>
      <w:proofErr w:type="spellStart"/>
      <w:r w:rsidRPr="00BB5E7C">
        <w:rPr>
          <w:rFonts w:ascii="Georgia" w:hAnsi="Georgia" w:cs="Baskerville Old Face"/>
          <w:sz w:val="22"/>
          <w:szCs w:val="22"/>
          <w:lang w:val="fr-FR"/>
        </w:rPr>
        <w:t>Pulido</w:t>
      </w:r>
      <w:proofErr w:type="spellEnd"/>
      <w:r w:rsidRPr="00BB5E7C">
        <w:rPr>
          <w:rFonts w:ascii="Georgia" w:hAnsi="Georgia" w:cs="Baskerville Old Face"/>
          <w:sz w:val="22"/>
          <w:szCs w:val="22"/>
          <w:lang w:val="fr-FR"/>
        </w:rPr>
        <w:t xml:space="preserve"> al 325-895-1762.</w:t>
      </w:r>
    </w:p>
    <w:p w14:paraId="40B6544E" w14:textId="57EEE438" w:rsidR="00300447" w:rsidRDefault="00300447" w:rsidP="00300447">
      <w:pPr>
        <w:rPr>
          <w:rFonts w:ascii="Georgia" w:hAnsi="Georgia" w:cs="Baskerville Old Face"/>
          <w:sz w:val="22"/>
          <w:szCs w:val="22"/>
          <w:lang w:val="fr-FR"/>
        </w:rPr>
      </w:pPr>
    </w:p>
    <w:p w14:paraId="2A76945B" w14:textId="5BF40ED4"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0B4735">
        <w:rPr>
          <w:rFonts w:ascii="Georgia" w:hAnsi="Georgia" w:cs="Baskerville Old Face"/>
          <w:sz w:val="22"/>
          <w:szCs w:val="22"/>
          <w:lang w:val="es-MX"/>
        </w:rPr>
        <w:t>el 31 de enero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B4735"/>
    <w:rsid w:val="000D3ABC"/>
    <w:rsid w:val="000D5341"/>
    <w:rsid w:val="000F4D43"/>
    <w:rsid w:val="00126C4B"/>
    <w:rsid w:val="001A66CD"/>
    <w:rsid w:val="001A720C"/>
    <w:rsid w:val="001B5678"/>
    <w:rsid w:val="002208E1"/>
    <w:rsid w:val="002277A7"/>
    <w:rsid w:val="00267EDB"/>
    <w:rsid w:val="00283886"/>
    <w:rsid w:val="00286BC9"/>
    <w:rsid w:val="002A4418"/>
    <w:rsid w:val="002C1BB6"/>
    <w:rsid w:val="002C3FFF"/>
    <w:rsid w:val="002F6596"/>
    <w:rsid w:val="00300447"/>
    <w:rsid w:val="00335C01"/>
    <w:rsid w:val="00390F4E"/>
    <w:rsid w:val="00393A27"/>
    <w:rsid w:val="003E07B1"/>
    <w:rsid w:val="004429F1"/>
    <w:rsid w:val="0047364E"/>
    <w:rsid w:val="00477371"/>
    <w:rsid w:val="00485527"/>
    <w:rsid w:val="00487690"/>
    <w:rsid w:val="00493C0A"/>
    <w:rsid w:val="0049609A"/>
    <w:rsid w:val="004A3B81"/>
    <w:rsid w:val="004B3ACA"/>
    <w:rsid w:val="004D001D"/>
    <w:rsid w:val="004D08F0"/>
    <w:rsid w:val="004E019F"/>
    <w:rsid w:val="004F070A"/>
    <w:rsid w:val="00515697"/>
    <w:rsid w:val="00522088"/>
    <w:rsid w:val="005709E7"/>
    <w:rsid w:val="0058359C"/>
    <w:rsid w:val="005A45A3"/>
    <w:rsid w:val="005C1426"/>
    <w:rsid w:val="00626AB6"/>
    <w:rsid w:val="0064344C"/>
    <w:rsid w:val="00645F56"/>
    <w:rsid w:val="006532F3"/>
    <w:rsid w:val="00654134"/>
    <w:rsid w:val="0067628D"/>
    <w:rsid w:val="0069002B"/>
    <w:rsid w:val="006A357B"/>
    <w:rsid w:val="006B252F"/>
    <w:rsid w:val="006B6039"/>
    <w:rsid w:val="006B7971"/>
    <w:rsid w:val="006D4277"/>
    <w:rsid w:val="006E1EF2"/>
    <w:rsid w:val="00703BC0"/>
    <w:rsid w:val="00732BA9"/>
    <w:rsid w:val="007E05AF"/>
    <w:rsid w:val="007F3EC0"/>
    <w:rsid w:val="007F5C5F"/>
    <w:rsid w:val="0081041D"/>
    <w:rsid w:val="00847C46"/>
    <w:rsid w:val="00866039"/>
    <w:rsid w:val="008C1A55"/>
    <w:rsid w:val="008C1E1F"/>
    <w:rsid w:val="008D0781"/>
    <w:rsid w:val="008D61C9"/>
    <w:rsid w:val="008F5933"/>
    <w:rsid w:val="00905728"/>
    <w:rsid w:val="00956AF6"/>
    <w:rsid w:val="0095701C"/>
    <w:rsid w:val="00964735"/>
    <w:rsid w:val="00985FAE"/>
    <w:rsid w:val="009B5EFB"/>
    <w:rsid w:val="009D48E2"/>
    <w:rsid w:val="009E72F8"/>
    <w:rsid w:val="00A0701C"/>
    <w:rsid w:val="00A15044"/>
    <w:rsid w:val="00A3247D"/>
    <w:rsid w:val="00A330CF"/>
    <w:rsid w:val="00A33EF3"/>
    <w:rsid w:val="00A84541"/>
    <w:rsid w:val="00A86237"/>
    <w:rsid w:val="00AB0AA6"/>
    <w:rsid w:val="00AD5484"/>
    <w:rsid w:val="00AE12E5"/>
    <w:rsid w:val="00AF45AE"/>
    <w:rsid w:val="00B008DD"/>
    <w:rsid w:val="00B01311"/>
    <w:rsid w:val="00B144C4"/>
    <w:rsid w:val="00B2147E"/>
    <w:rsid w:val="00B713C1"/>
    <w:rsid w:val="00B83D11"/>
    <w:rsid w:val="00B93015"/>
    <w:rsid w:val="00BB10C9"/>
    <w:rsid w:val="00BB5E7C"/>
    <w:rsid w:val="00BC1E10"/>
    <w:rsid w:val="00BC4939"/>
    <w:rsid w:val="00C16171"/>
    <w:rsid w:val="00C16849"/>
    <w:rsid w:val="00C630AE"/>
    <w:rsid w:val="00C704A0"/>
    <w:rsid w:val="00C86E9B"/>
    <w:rsid w:val="00C91163"/>
    <w:rsid w:val="00CB3C41"/>
    <w:rsid w:val="00CE30E1"/>
    <w:rsid w:val="00CF4A7D"/>
    <w:rsid w:val="00D02D59"/>
    <w:rsid w:val="00D34EC9"/>
    <w:rsid w:val="00D82EF2"/>
    <w:rsid w:val="00DB1DB7"/>
    <w:rsid w:val="00DE4AF8"/>
    <w:rsid w:val="00E116A6"/>
    <w:rsid w:val="00E25E69"/>
    <w:rsid w:val="00E3772D"/>
    <w:rsid w:val="00E4171F"/>
    <w:rsid w:val="00E52CB6"/>
    <w:rsid w:val="00E801E0"/>
    <w:rsid w:val="00EB0CA1"/>
    <w:rsid w:val="00EB3A37"/>
    <w:rsid w:val="00EC7BD1"/>
    <w:rsid w:val="00ED7179"/>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customStyle="1" w:styleId="Default">
    <w:name w:val="Default"/>
    <w:rsid w:val="00EB0CA1"/>
    <w:pPr>
      <w:autoSpaceDE w:val="0"/>
      <w:autoSpaceDN w:val="0"/>
      <w:adjustRightInd w:val="0"/>
    </w:pPr>
    <w:rPr>
      <w:rFonts w:ascii="Lucida Bright" w:eastAsiaTheme="minorHAnsi" w:hAnsi="Lucida Bright" w:cs="Lucida Bright"/>
      <w:color w:val="000000"/>
      <w:sz w:val="24"/>
      <w:szCs w:val="24"/>
      <w14:ligatures w14:val="standardContextual"/>
    </w:rPr>
  </w:style>
  <w:style w:type="character" w:styleId="FollowedHyperlink">
    <w:name w:val="FollowedHyperlink"/>
    <w:basedOn w:val="DefaultParagraphFont"/>
    <w:semiHidden/>
    <w:unhideWhenUsed/>
    <w:rsid w:val="00BB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2446">
      <w:bodyDiv w:val="1"/>
      <w:marLeft w:val="0"/>
      <w:marRight w:val="0"/>
      <w:marTop w:val="0"/>
      <w:marBottom w:val="0"/>
      <w:divBdr>
        <w:top w:val="none" w:sz="0" w:space="0" w:color="auto"/>
        <w:left w:val="none" w:sz="0" w:space="0" w:color="auto"/>
        <w:bottom w:val="none" w:sz="0" w:space="0" w:color="auto"/>
        <w:right w:val="none" w:sz="0" w:space="0" w:color="auto"/>
      </w:divBdr>
      <w:divsChild>
        <w:div w:id="81895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69651">
              <w:marLeft w:val="0"/>
              <w:marRight w:val="0"/>
              <w:marTop w:val="0"/>
              <w:marBottom w:val="0"/>
              <w:divBdr>
                <w:top w:val="none" w:sz="0" w:space="0" w:color="auto"/>
                <w:left w:val="none" w:sz="0" w:space="0" w:color="auto"/>
                <w:bottom w:val="none" w:sz="0" w:space="0" w:color="auto"/>
                <w:right w:val="none" w:sz="0" w:space="0" w:color="auto"/>
              </w:divBdr>
              <w:divsChild>
                <w:div w:id="290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363611,32.208333&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1148</Words>
  <Characters>6409</Characters>
  <Application>Microsoft Office Word</Application>
  <DocSecurity>10</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7542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6</cp:revision>
  <cp:lastPrinted>2022-08-23T14:26:00Z</cp:lastPrinted>
  <dcterms:created xsi:type="dcterms:W3CDTF">2024-01-13T03:39:00Z</dcterms:created>
  <dcterms:modified xsi:type="dcterms:W3CDTF">2024-01-31T23:03:00Z</dcterms:modified>
</cp:coreProperties>
</file>