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7114FEA4" w:rsidR="002B6551" w:rsidRDefault="00566795" w:rsidP="002B6551">
      <w:pPr>
        <w:pStyle w:val="BodyText"/>
        <w:rPr>
          <w:b/>
          <w:bCs/>
          <w:sz w:val="22"/>
          <w:szCs w:val="28"/>
        </w:rPr>
      </w:pPr>
      <w:r>
        <w:rPr>
          <w:b/>
          <w:bCs/>
          <w:sz w:val="22"/>
          <w:szCs w:val="28"/>
        </w:rPr>
        <w:t xml:space="preserve">ENGLISH TEMPLATE </w:t>
      </w:r>
      <w:r w:rsidR="002B6551" w:rsidRPr="002B6551">
        <w:rPr>
          <w:b/>
          <w:bCs/>
          <w:sz w:val="22"/>
          <w:szCs w:val="28"/>
        </w:rPr>
        <w:t xml:space="preserve">FOR </w:t>
      </w:r>
      <w:r w:rsidR="00F934A5">
        <w:rPr>
          <w:b/>
          <w:bCs/>
          <w:sz w:val="22"/>
          <w:szCs w:val="28"/>
        </w:rPr>
        <w:t xml:space="preserve">BIOSOLIDS BENEFICIAL LAND USE </w:t>
      </w:r>
      <w:r w:rsidR="002B6551" w:rsidRPr="002B6551">
        <w:rPr>
          <w:b/>
          <w:bCs/>
          <w:sz w:val="22"/>
          <w:szCs w:val="28"/>
        </w:rPr>
        <w:t>NEW/RENEWAL/AMENDMENT APPLICATIONS</w:t>
      </w:r>
    </w:p>
    <w:p w14:paraId="595363D8" w14:textId="6E2CC96F" w:rsidR="003918D8" w:rsidRPr="005A5D3A" w:rsidRDefault="003918D8" w:rsidP="003918D8">
      <w:pPr>
        <w:pStyle w:val="BodyText"/>
        <w:rPr>
          <w:sz w:val="22"/>
          <w:szCs w:val="22"/>
        </w:rPr>
      </w:pPr>
      <w:r w:rsidRPr="00D0432F">
        <w:rPr>
          <w:i/>
          <w:iCs/>
          <w:sz w:val="22"/>
          <w:szCs w:val="22"/>
        </w:rPr>
        <w:t xml:space="preserve">The following summary is provided for this pending </w:t>
      </w:r>
      <w:r w:rsidR="00D12277">
        <w:rPr>
          <w:i/>
          <w:iCs/>
          <w:sz w:val="22"/>
          <w:szCs w:val="22"/>
        </w:rPr>
        <w:t xml:space="preserve">water quality </w:t>
      </w:r>
      <w:r w:rsidRPr="00D0432F">
        <w:rPr>
          <w:i/>
          <w:iCs/>
          <w:sz w:val="22"/>
          <w:szCs w:val="22"/>
        </w:rPr>
        <w:t xml:space="preserve">permit application being reviewed by the Texas Commission on Environmental Quality as required by 30 Texas Administrative Code Chapter 39. The information provided in this summary may change during the technical review of the application and are not federal enforceable </w:t>
      </w:r>
      <w:r w:rsidRPr="005A5D3A">
        <w:rPr>
          <w:i/>
          <w:iCs/>
          <w:sz w:val="22"/>
          <w:szCs w:val="22"/>
        </w:rPr>
        <w:t>representations of the permit application</w:t>
      </w:r>
      <w:r w:rsidRPr="005A5D3A">
        <w:rPr>
          <w:sz w:val="22"/>
          <w:szCs w:val="22"/>
        </w:rPr>
        <w:t>.</w:t>
      </w:r>
    </w:p>
    <w:p w14:paraId="6E289A16" w14:textId="59C4545F" w:rsidR="002B6551" w:rsidRPr="005A5D3A" w:rsidRDefault="00E35E3A" w:rsidP="002B6551">
      <w:pPr>
        <w:pStyle w:val="BodyText"/>
        <w:rPr>
          <w:sz w:val="22"/>
          <w:szCs w:val="22"/>
        </w:rPr>
      </w:pPr>
      <w:sdt>
        <w:sdtPr>
          <w:rPr>
            <w:sz w:val="22"/>
            <w:szCs w:val="22"/>
          </w:rPr>
          <w:id w:val="-88238758"/>
          <w:placeholder>
            <w:docPart w:val="E05CEA5E633846ABB3951D7F1AA7C49F"/>
          </w:placeholder>
          <w15:color w:val="000000"/>
        </w:sdtPr>
        <w:sdtEndPr/>
        <w:sdtContent>
          <w:r w:rsidR="00310034" w:rsidRPr="005A5D3A">
            <w:rPr>
              <w:sz w:val="22"/>
              <w:szCs w:val="22"/>
            </w:rPr>
            <w:t>Denali Water Solutions LLC</w:t>
          </w:r>
        </w:sdtContent>
      </w:sdt>
      <w:r w:rsidR="00BE7811" w:rsidRPr="005A5D3A">
        <w:rPr>
          <w:sz w:val="22"/>
          <w:szCs w:val="22"/>
        </w:rPr>
        <w:t xml:space="preserve"> (</w:t>
      </w:r>
      <w:sdt>
        <w:sdtPr>
          <w:rPr>
            <w:sz w:val="22"/>
            <w:szCs w:val="22"/>
          </w:rPr>
          <w:id w:val="-670794376"/>
          <w:placeholder>
            <w:docPart w:val="2EDCCEA943204A94B24B63490012A1D8"/>
          </w:placeholder>
          <w15:color w:val="000000"/>
        </w:sdtPr>
        <w:sdtEndPr/>
        <w:sdtContent>
          <w:r w:rsidR="007C65B1" w:rsidRPr="005A5D3A">
            <w:rPr>
              <w:sz w:val="22"/>
              <w:szCs w:val="22"/>
            </w:rPr>
            <w:t>CN6047184</w:t>
          </w:r>
          <w:r w:rsidR="006469AB" w:rsidRPr="005A5D3A">
            <w:rPr>
              <w:sz w:val="22"/>
              <w:szCs w:val="22"/>
            </w:rPr>
            <w:t>86</w:t>
          </w:r>
        </w:sdtContent>
      </w:sdt>
      <w:r w:rsidR="00BE7811" w:rsidRPr="005A5D3A">
        <w:rPr>
          <w:sz w:val="22"/>
          <w:szCs w:val="22"/>
        </w:rPr>
        <w:t xml:space="preserve"> </w:t>
      </w:r>
      <w:r w:rsidR="002B6551" w:rsidRPr="005A5D3A">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6469AB" w:rsidRPr="005A5D3A">
            <w:rPr>
              <w:sz w:val="22"/>
              <w:szCs w:val="22"/>
            </w:rPr>
            <w:t>proposes to operate</w:t>
          </w:r>
        </w:sdtContent>
      </w:sdt>
      <w:r w:rsidR="004F0746" w:rsidRPr="005A5D3A">
        <w:rPr>
          <w:sz w:val="22"/>
          <w:szCs w:val="22"/>
        </w:rPr>
        <w:t xml:space="preserve"> </w:t>
      </w:r>
      <w:sdt>
        <w:sdtPr>
          <w:rPr>
            <w:sz w:val="22"/>
            <w:szCs w:val="22"/>
          </w:rPr>
          <w:id w:val="-1815009807"/>
          <w:placeholder>
            <w:docPart w:val="51C5AC1CFB5E41E29C257683BBF11110"/>
          </w:placeholder>
          <w15:color w:val="000000"/>
        </w:sdtPr>
        <w:sdtEndPr/>
        <w:sdtContent>
          <w:r w:rsidR="000F7D44" w:rsidRPr="005A5D3A">
            <w:rPr>
              <w:sz w:val="22"/>
              <w:szCs w:val="22"/>
            </w:rPr>
            <w:t>on the Keven Carter – Mabank Farm</w:t>
          </w:r>
        </w:sdtContent>
      </w:sdt>
      <w:r w:rsidR="002B6551" w:rsidRPr="005A5D3A">
        <w:rPr>
          <w:sz w:val="22"/>
          <w:szCs w:val="22"/>
        </w:rPr>
        <w:t xml:space="preserve"> </w:t>
      </w:r>
      <w:sdt>
        <w:sdtPr>
          <w:rPr>
            <w:sz w:val="22"/>
            <w:szCs w:val="22"/>
          </w:rPr>
          <w:id w:val="-1494021183"/>
          <w:placeholder>
            <w:docPart w:val="876CAD5C589249278A399E29B3D322E7"/>
          </w:placeholder>
          <w15:color w:val="000000"/>
        </w:sdtPr>
        <w:sdtEndPr/>
        <w:sdtContent>
          <w:r w:rsidR="000F7D44" w:rsidRPr="005A5D3A">
            <w:rPr>
              <w:sz w:val="22"/>
              <w:szCs w:val="22"/>
            </w:rPr>
            <w:t>RN</w:t>
          </w:r>
          <w:r w:rsidR="00DB3B3A" w:rsidRPr="005A5D3A">
            <w:rPr>
              <w:sz w:val="22"/>
              <w:szCs w:val="22"/>
            </w:rPr>
            <w:t>111836888</w:t>
          </w:r>
        </w:sdtContent>
      </w:sdt>
      <w:r w:rsidR="00BE7811" w:rsidRPr="005A5D3A">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DB3B3A" w:rsidRPr="005A5D3A">
            <w:rPr>
              <w:sz w:val="22"/>
              <w:szCs w:val="22"/>
            </w:rPr>
            <w:t>a</w:t>
          </w:r>
        </w:sdtContent>
      </w:sdt>
      <w:r w:rsidR="002B6551" w:rsidRPr="005A5D3A">
        <w:rPr>
          <w:sz w:val="22"/>
          <w:szCs w:val="22"/>
        </w:rPr>
        <w:t xml:space="preserve">  </w:t>
      </w:r>
      <w:sdt>
        <w:sdtPr>
          <w:rPr>
            <w:sz w:val="22"/>
            <w:szCs w:val="22"/>
          </w:rPr>
          <w:id w:val="1182628885"/>
          <w:placeholder>
            <w:docPart w:val="A5DBC5327D9940279E2262397B3094EA"/>
          </w:placeholder>
          <w15:color w:val="000000"/>
        </w:sdtPr>
        <w:sdtEndPr/>
        <w:sdtContent>
          <w:r w:rsidR="002E5861" w:rsidRPr="005A5D3A">
            <w:rPr>
              <w:sz w:val="22"/>
              <w:szCs w:val="22"/>
            </w:rPr>
            <w:t>farm that authorizes the land application of Class B wastewater</w:t>
          </w:r>
          <w:r w:rsidR="00377A91" w:rsidRPr="005A5D3A">
            <w:rPr>
              <w:sz w:val="22"/>
              <w:szCs w:val="22"/>
            </w:rPr>
            <w:t xml:space="preserve"> treatment plant biosolids for beneficial use on approximately </w:t>
          </w:r>
          <w:r w:rsidR="004F2981" w:rsidRPr="005A5D3A">
            <w:rPr>
              <w:sz w:val="22"/>
              <w:szCs w:val="22"/>
            </w:rPr>
            <w:t>72 acres</w:t>
          </w:r>
        </w:sdtContent>
      </w:sdt>
      <w:r w:rsidR="00BE7811" w:rsidRPr="005A5D3A">
        <w:rPr>
          <w:sz w:val="22"/>
          <w:szCs w:val="22"/>
        </w:rPr>
        <w:t>.</w:t>
      </w:r>
      <w:r w:rsidR="00206701" w:rsidRPr="005A5D3A">
        <w:rPr>
          <w:sz w:val="22"/>
          <w:szCs w:val="22"/>
        </w:rPr>
        <w:t xml:space="preserve"> </w:t>
      </w:r>
      <w:r w:rsidR="002B6551" w:rsidRPr="005A5D3A">
        <w:rPr>
          <w:sz w:val="22"/>
          <w:szCs w:val="22"/>
        </w:rPr>
        <w:t xml:space="preserve">The facility is located </w:t>
      </w:r>
      <w:sdt>
        <w:sdtPr>
          <w:rPr>
            <w:sz w:val="22"/>
            <w:szCs w:val="22"/>
          </w:rPr>
          <w:id w:val="-1702633104"/>
          <w:placeholder>
            <w:docPart w:val="7BA50BC066D7462197C9E516C153E137"/>
          </w:placeholder>
          <w15:color w:val="000000"/>
        </w:sdtPr>
        <w:sdtEndPr/>
        <w:sdtContent>
          <w:r w:rsidR="00814734" w:rsidRPr="005A5D3A">
            <w:rPr>
              <w:sz w:val="22"/>
              <w:szCs w:val="22"/>
            </w:rPr>
            <w:t>near 500 Van Zandt County Road</w:t>
          </w:r>
        </w:sdtContent>
      </w:sdt>
      <w:r w:rsidR="002B6551" w:rsidRPr="005A5D3A">
        <w:rPr>
          <w:sz w:val="22"/>
          <w:szCs w:val="22"/>
        </w:rPr>
        <w:t xml:space="preserve">, in </w:t>
      </w:r>
      <w:sdt>
        <w:sdtPr>
          <w:rPr>
            <w:sz w:val="22"/>
            <w:szCs w:val="22"/>
          </w:rPr>
          <w:id w:val="-278256139"/>
          <w:placeholder>
            <w:docPart w:val="2EE4D28595A748ADA6590120DF375CAA"/>
          </w:placeholder>
          <w15:color w:val="000000"/>
        </w:sdtPr>
        <w:sdtEndPr/>
        <w:sdtContent>
          <w:r w:rsidR="00FC777A" w:rsidRPr="005A5D3A">
            <w:rPr>
              <w:sz w:val="22"/>
              <w:szCs w:val="22"/>
            </w:rPr>
            <w:t>Mabank</w:t>
          </w:r>
        </w:sdtContent>
      </w:sdt>
      <w:r w:rsidR="002B6551" w:rsidRPr="005A5D3A">
        <w:rPr>
          <w:sz w:val="22"/>
          <w:szCs w:val="22"/>
        </w:rPr>
        <w:t xml:space="preserve">, </w:t>
      </w:r>
      <w:sdt>
        <w:sdtPr>
          <w:rPr>
            <w:sz w:val="22"/>
            <w:szCs w:val="22"/>
          </w:rPr>
          <w:id w:val="1454906732"/>
          <w:placeholder>
            <w:docPart w:val="AE222DACEA0E4A43968E7383F1E75C92"/>
          </w:placeholder>
          <w15:color w:val="000000"/>
        </w:sdtPr>
        <w:sdtEndPr/>
        <w:sdtContent>
          <w:r w:rsidR="00FC777A" w:rsidRPr="005A5D3A">
            <w:rPr>
              <w:sz w:val="22"/>
              <w:szCs w:val="22"/>
            </w:rPr>
            <w:t>Van Zandt</w:t>
          </w:r>
        </w:sdtContent>
      </w:sdt>
      <w:r w:rsidR="004F0746" w:rsidRPr="005A5D3A">
        <w:rPr>
          <w:sz w:val="22"/>
          <w:szCs w:val="22"/>
        </w:rPr>
        <w:t xml:space="preserve"> County</w:t>
      </w:r>
      <w:r w:rsidR="002B6551" w:rsidRPr="005A5D3A">
        <w:rPr>
          <w:sz w:val="22"/>
          <w:szCs w:val="22"/>
        </w:rPr>
        <w:t xml:space="preserve">, Texas </w:t>
      </w:r>
      <w:sdt>
        <w:sdtPr>
          <w:rPr>
            <w:sz w:val="22"/>
            <w:szCs w:val="22"/>
          </w:rPr>
          <w:id w:val="672911507"/>
          <w:placeholder>
            <w:docPart w:val="53420CC2725E4270BE6DD12AA41D3F35"/>
          </w:placeholder>
          <w15:color w:val="000000"/>
        </w:sdtPr>
        <w:sdtEndPr/>
        <w:sdtContent>
          <w:r w:rsidR="00FC777A" w:rsidRPr="005A5D3A">
            <w:rPr>
              <w:sz w:val="22"/>
              <w:szCs w:val="22"/>
            </w:rPr>
            <w:t>75</w:t>
          </w:r>
          <w:r w:rsidR="001A7439" w:rsidRPr="005A5D3A">
            <w:rPr>
              <w:sz w:val="22"/>
              <w:szCs w:val="22"/>
            </w:rPr>
            <w:t>147</w:t>
          </w:r>
        </w:sdtContent>
      </w:sdt>
      <w:r w:rsidR="004F0746" w:rsidRPr="005A5D3A">
        <w:rPr>
          <w:sz w:val="22"/>
          <w:szCs w:val="22"/>
        </w:rPr>
        <w:t>.</w:t>
      </w:r>
    </w:p>
    <w:p w14:paraId="26AC26BE" w14:textId="631FB814" w:rsidR="002B6551" w:rsidRPr="005A5D3A" w:rsidRDefault="00E35E3A" w:rsidP="002B6551">
      <w:pPr>
        <w:pStyle w:val="BodyText"/>
        <w:rPr>
          <w:sz w:val="22"/>
          <w:szCs w:val="22"/>
        </w:rPr>
      </w:pPr>
      <w:sdt>
        <w:sdtPr>
          <w:rPr>
            <w:sz w:val="22"/>
            <w:szCs w:val="22"/>
          </w:rPr>
          <w:id w:val="29309987"/>
          <w:placeholder>
            <w:docPart w:val="AC64D974C4B24180AFF3F72141AA2916"/>
          </w:placeholder>
          <w15:color w:val="000000"/>
        </w:sdtPr>
        <w:sdtEndPr/>
        <w:sdtContent>
          <w:r w:rsidR="001A7439" w:rsidRPr="005A5D3A">
            <w:rPr>
              <w:sz w:val="22"/>
              <w:szCs w:val="22"/>
            </w:rPr>
            <w:t>This permit request proposes the recycling of these wastewater residuals through the land application of Class B wastewater trea</w:t>
          </w:r>
          <w:r w:rsidR="00515FC7" w:rsidRPr="005A5D3A">
            <w:rPr>
              <w:sz w:val="22"/>
              <w:szCs w:val="22"/>
            </w:rPr>
            <w:t>tment plant biosolids for beneficial use</w:t>
          </w:r>
          <w:r w:rsidR="007945F4" w:rsidRPr="005A5D3A">
            <w:rPr>
              <w:sz w:val="22"/>
              <w:szCs w:val="22"/>
            </w:rPr>
            <w:t xml:space="preserve"> on these 72 acres.</w:t>
          </w:r>
        </w:sdtContent>
      </w:sdt>
      <w:r w:rsidR="00D92D3E" w:rsidRPr="005A5D3A">
        <w:rPr>
          <w:sz w:val="22"/>
          <w:szCs w:val="22"/>
        </w:rPr>
        <w:t xml:space="preserve"> </w:t>
      </w:r>
      <w:r w:rsidR="002B6551" w:rsidRPr="005A5D3A">
        <w:rPr>
          <w:sz w:val="22"/>
          <w:szCs w:val="22"/>
        </w:rPr>
        <w:t>This permit will not authorize a discharge of pollutants into water in the state.</w:t>
      </w:r>
    </w:p>
    <w:p w14:paraId="35571E77" w14:textId="3AD021FF" w:rsidR="002B6551" w:rsidRDefault="00F934A5" w:rsidP="002B6551">
      <w:pPr>
        <w:pStyle w:val="BodyText"/>
        <w:rPr>
          <w:sz w:val="22"/>
          <w:szCs w:val="22"/>
        </w:rPr>
      </w:pPr>
      <w:r>
        <w:rPr>
          <w:sz w:val="22"/>
          <w:szCs w:val="22"/>
        </w:rPr>
        <w:t>Land application of Biosolids</w:t>
      </w:r>
      <w:r w:rsidR="002B6551" w:rsidRPr="008D5872">
        <w:rPr>
          <w:sz w:val="22"/>
          <w:szCs w:val="22"/>
        </w:rPr>
        <w:t xml:space="preserve"> </w:t>
      </w:r>
      <w:r>
        <w:rPr>
          <w:sz w:val="22"/>
          <w:szCs w:val="22"/>
        </w:rPr>
        <w:t>is</w:t>
      </w:r>
      <w:r w:rsidR="002B6551" w:rsidRPr="008D5872">
        <w:rPr>
          <w:sz w:val="22"/>
          <w:szCs w:val="22"/>
        </w:rPr>
        <w:t xml:space="preserve"> expected to contain</w:t>
      </w:r>
      <w:r>
        <w:rPr>
          <w:sz w:val="22"/>
          <w:szCs w:val="22"/>
        </w:rPr>
        <w:t xml:space="preserve"> </w:t>
      </w:r>
      <w:sdt>
        <w:sdtPr>
          <w:rPr>
            <w:sz w:val="22"/>
            <w:szCs w:val="22"/>
          </w:rPr>
          <w:id w:val="902556500"/>
          <w:placeholder>
            <w:docPart w:val="513411435F6849908E1BA61EF5EDE2D5"/>
          </w:placeholder>
          <w15:color w:val="000000"/>
        </w:sdtPr>
        <w:sdtEndPr/>
        <w:sdtContent>
          <w:r w:rsidR="00186839">
            <w:rPr>
              <w:sz w:val="22"/>
              <w:szCs w:val="22"/>
            </w:rPr>
            <w:t>low amounts</w:t>
          </w:r>
          <w:r w:rsidR="003775DC">
            <w:rPr>
              <w:sz w:val="22"/>
              <w:szCs w:val="22"/>
            </w:rPr>
            <w:t xml:space="preserve"> of</w:t>
          </w:r>
          <w:r w:rsidR="00201461">
            <w:rPr>
              <w:sz w:val="22"/>
              <w:szCs w:val="22"/>
            </w:rPr>
            <w:t xml:space="preserve"> </w:t>
          </w:r>
          <w:r w:rsidR="00201461" w:rsidRPr="00201461">
            <w:rPr>
              <w:sz w:val="22"/>
              <w:szCs w:val="22"/>
            </w:rPr>
            <w:t xml:space="preserve">Arsenic, </w:t>
          </w:r>
          <w:r w:rsidR="00201461">
            <w:rPr>
              <w:sz w:val="22"/>
              <w:szCs w:val="22"/>
            </w:rPr>
            <w:t xml:space="preserve">Barium, </w:t>
          </w:r>
          <w:r w:rsidR="00201461" w:rsidRPr="00201461">
            <w:rPr>
              <w:sz w:val="22"/>
              <w:szCs w:val="22"/>
            </w:rPr>
            <w:t xml:space="preserve">Cadmium, Chromium, Copper, Lead, Mercury, Molybdenum, Nickel, Selenium and </w:t>
          </w:r>
          <w:proofErr w:type="gramStart"/>
          <w:r w:rsidR="00201461" w:rsidRPr="00201461">
            <w:rPr>
              <w:sz w:val="22"/>
              <w:szCs w:val="22"/>
            </w:rPr>
            <w:t>Zinc</w:t>
          </w:r>
          <w:r w:rsidR="00036455">
            <w:rPr>
              <w:sz w:val="22"/>
              <w:szCs w:val="22"/>
            </w:rPr>
            <w:t>;</w:t>
          </w:r>
          <w:proofErr w:type="gramEnd"/>
          <w:r w:rsidR="00036455">
            <w:rPr>
              <w:sz w:val="22"/>
              <w:szCs w:val="22"/>
            </w:rPr>
            <w:t xml:space="preserve"> as these </w:t>
          </w:r>
          <w:r w:rsidR="00EF446B">
            <w:rPr>
              <w:sz w:val="22"/>
              <w:szCs w:val="22"/>
            </w:rPr>
            <w:t>substances are naturally found in the native bedrock.</w:t>
          </w:r>
          <w:r w:rsidR="003775DC">
            <w:rPr>
              <w:sz w:val="22"/>
              <w:szCs w:val="22"/>
            </w:rPr>
            <w:t xml:space="preserve"> </w:t>
          </w:r>
        </w:sdtContent>
      </w:sdt>
      <w:r w:rsidR="00D92D3E" w:rsidRPr="00D92D3E">
        <w:rPr>
          <w:sz w:val="22"/>
          <w:szCs w:val="28"/>
        </w:rPr>
        <w:t xml:space="preserve"> </w:t>
      </w:r>
      <w:r w:rsidR="00D92D3E" w:rsidRPr="008D5872">
        <w:rPr>
          <w:sz w:val="22"/>
          <w:szCs w:val="28"/>
        </w:rPr>
        <w:t xml:space="preserve">Examples of best management practices implemented by </w:t>
      </w:r>
      <w:sdt>
        <w:sdtPr>
          <w:rPr>
            <w:sz w:val="22"/>
            <w:szCs w:val="28"/>
          </w:rPr>
          <w:id w:val="2108152819"/>
          <w:placeholder>
            <w:docPart w:val="6860D53848634D33848DD4895C4C70FC"/>
          </w:placeholder>
          <w15:color w:val="000000"/>
        </w:sdtPr>
        <w:sdtEndPr/>
        <w:sdtContent>
          <w:r w:rsidR="00C36912">
            <w:rPr>
              <w:sz w:val="22"/>
              <w:szCs w:val="28"/>
            </w:rPr>
            <w:t>Denali Water Solutions</w:t>
          </w:r>
        </w:sdtContent>
      </w:sdt>
      <w:r w:rsidR="00D92D3E">
        <w:rPr>
          <w:sz w:val="22"/>
          <w:szCs w:val="28"/>
        </w:rPr>
        <w:t xml:space="preserve"> </w:t>
      </w:r>
      <w:r w:rsidR="00D92D3E" w:rsidRPr="008D5872">
        <w:rPr>
          <w:sz w:val="22"/>
          <w:szCs w:val="28"/>
        </w:rPr>
        <w:t>include but are not limited to:</w:t>
      </w:r>
      <w:r w:rsidR="00D92D3E">
        <w:rPr>
          <w:sz w:val="22"/>
          <w:szCs w:val="28"/>
        </w:rPr>
        <w:t xml:space="preserve"> </w:t>
      </w:r>
      <w:sdt>
        <w:sdtPr>
          <w:rPr>
            <w:sz w:val="22"/>
            <w:szCs w:val="22"/>
          </w:rPr>
          <w:id w:val="-2036253801"/>
          <w:placeholder>
            <w:docPart w:val="4B4DF57494C446988020C5A80FE9864F"/>
          </w:placeholder>
          <w15:color w:val="000000"/>
        </w:sdtPr>
        <w:sdtEndPr/>
        <w:sdtContent>
          <w:sdt>
            <w:sdtPr>
              <w:rPr>
                <w:sz w:val="22"/>
                <w:szCs w:val="22"/>
              </w:rPr>
              <w:id w:val="94306519"/>
              <w:placeholder>
                <w:docPart w:val="821489B7F3164ADABAE1B31F9A14C955"/>
              </w:placeholder>
              <w15:color w:val="000000"/>
            </w:sdtPr>
            <w:sdtEndPr/>
            <w:sdtContent>
              <w:r w:rsidR="00D319F1" w:rsidRPr="00D319F1">
                <w:rPr>
                  <w:sz w:val="22"/>
                  <w:szCs w:val="22"/>
                </w:rPr>
                <w:t>Refraining from applying biosolids to land that is flooded, frozen, or snow-covered to prevent the entry of bulk wastewater into wetlands or water in the state. Abiding by all 30 TAC Section 312.44 buffer zones</w:t>
              </w:r>
            </w:sdtContent>
          </w:sdt>
          <w:r w:rsidR="00D319F1" w:rsidRPr="00D319F1">
            <w:rPr>
              <w:sz w:val="22"/>
              <w:szCs w:val="22"/>
            </w:rPr>
            <w:t xml:space="preserve"> from residences, wells (water, gas, or oil wells), public right-of-way, and property boundaries. Monitoring of metal pollutants, pathogen reduction, vector attraction reduction, soil monitoring and limiting application at the appropriate agronomic rate based on crop needs.</w:t>
          </w:r>
        </w:sdtContent>
      </w:sdt>
      <w:r w:rsidR="00D92D3E">
        <w:rPr>
          <w:sz w:val="22"/>
          <w:szCs w:val="22"/>
        </w:rPr>
        <w:t>.</w:t>
      </w:r>
    </w:p>
    <w:p w14:paraId="7672D536" w14:textId="2E6A77C6" w:rsidR="00566795" w:rsidRDefault="00566795" w:rsidP="002B6551">
      <w:pPr>
        <w:pStyle w:val="BodyText"/>
        <w:rPr>
          <w:sz w:val="22"/>
          <w:szCs w:val="22"/>
        </w:rPr>
      </w:pPr>
    </w:p>
    <w:sectPr w:rsidR="00566795"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A33B" w14:textId="77777777" w:rsidR="00AE0F14" w:rsidRDefault="00AE0F14" w:rsidP="00E52C9A">
      <w:r>
        <w:separator/>
      </w:r>
    </w:p>
  </w:endnote>
  <w:endnote w:type="continuationSeparator" w:id="0">
    <w:p w14:paraId="7A5C6CC1" w14:textId="77777777" w:rsidR="00AE0F14" w:rsidRDefault="00AE0F1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08E2" w14:textId="77777777" w:rsidR="00AE0F14" w:rsidRDefault="00AE0F14" w:rsidP="00E52C9A">
      <w:r>
        <w:separator/>
      </w:r>
    </w:p>
  </w:footnote>
  <w:footnote w:type="continuationSeparator" w:id="0">
    <w:p w14:paraId="249C5B17" w14:textId="77777777" w:rsidR="00AE0F14" w:rsidRDefault="00AE0F1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6797325">
    <w:abstractNumId w:val="9"/>
  </w:num>
  <w:num w:numId="2" w16cid:durableId="560677549">
    <w:abstractNumId w:val="8"/>
  </w:num>
  <w:num w:numId="3" w16cid:durableId="1612083258">
    <w:abstractNumId w:val="7"/>
  </w:num>
  <w:num w:numId="4" w16cid:durableId="1867015604">
    <w:abstractNumId w:val="6"/>
  </w:num>
  <w:num w:numId="5" w16cid:durableId="778718475">
    <w:abstractNumId w:val="5"/>
  </w:num>
  <w:num w:numId="6" w16cid:durableId="1899897439">
    <w:abstractNumId w:val="4"/>
  </w:num>
  <w:num w:numId="7" w16cid:durableId="287198993">
    <w:abstractNumId w:val="3"/>
  </w:num>
  <w:num w:numId="8" w16cid:durableId="429621236">
    <w:abstractNumId w:val="2"/>
  </w:num>
  <w:num w:numId="9" w16cid:durableId="365178051">
    <w:abstractNumId w:val="1"/>
  </w:num>
  <w:num w:numId="10" w16cid:durableId="102463387">
    <w:abstractNumId w:val="0"/>
  </w:num>
  <w:num w:numId="11" w16cid:durableId="933587322">
    <w:abstractNumId w:val="13"/>
  </w:num>
  <w:num w:numId="12" w16cid:durableId="1814103578">
    <w:abstractNumId w:val="12"/>
  </w:num>
  <w:num w:numId="13" w16cid:durableId="1735161955">
    <w:abstractNumId w:val="11"/>
  </w:num>
  <w:num w:numId="14" w16cid:durableId="284045903">
    <w:abstractNumId w:val="9"/>
  </w:num>
  <w:num w:numId="15" w16cid:durableId="659116434">
    <w:abstractNumId w:val="8"/>
    <w:lvlOverride w:ilvl="0">
      <w:startOverride w:val="1"/>
    </w:lvlOverride>
  </w:num>
  <w:num w:numId="16" w16cid:durableId="137881726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36455"/>
    <w:rsid w:val="00051B7F"/>
    <w:rsid w:val="000F7D44"/>
    <w:rsid w:val="001009B4"/>
    <w:rsid w:val="001135B1"/>
    <w:rsid w:val="00116413"/>
    <w:rsid w:val="00164CE2"/>
    <w:rsid w:val="00174280"/>
    <w:rsid w:val="0017492A"/>
    <w:rsid w:val="00186839"/>
    <w:rsid w:val="001918A9"/>
    <w:rsid w:val="00196D79"/>
    <w:rsid w:val="001A7439"/>
    <w:rsid w:val="001E79B9"/>
    <w:rsid w:val="001F220D"/>
    <w:rsid w:val="00201461"/>
    <w:rsid w:val="00206701"/>
    <w:rsid w:val="00244152"/>
    <w:rsid w:val="00246B61"/>
    <w:rsid w:val="00261265"/>
    <w:rsid w:val="00267310"/>
    <w:rsid w:val="002677C4"/>
    <w:rsid w:val="00282D5D"/>
    <w:rsid w:val="0028314D"/>
    <w:rsid w:val="00297D38"/>
    <w:rsid w:val="002B6551"/>
    <w:rsid w:val="002C68F3"/>
    <w:rsid w:val="002E5861"/>
    <w:rsid w:val="00310034"/>
    <w:rsid w:val="00315557"/>
    <w:rsid w:val="00351FD0"/>
    <w:rsid w:val="003534C7"/>
    <w:rsid w:val="003775DC"/>
    <w:rsid w:val="00377A91"/>
    <w:rsid w:val="003918D8"/>
    <w:rsid w:val="00393C75"/>
    <w:rsid w:val="003A3EAE"/>
    <w:rsid w:val="003B41DF"/>
    <w:rsid w:val="003D7D1F"/>
    <w:rsid w:val="003E7D04"/>
    <w:rsid w:val="003F5ABB"/>
    <w:rsid w:val="00417619"/>
    <w:rsid w:val="00432B18"/>
    <w:rsid w:val="0046089F"/>
    <w:rsid w:val="004A726B"/>
    <w:rsid w:val="004D2CA6"/>
    <w:rsid w:val="004F0746"/>
    <w:rsid w:val="004F2981"/>
    <w:rsid w:val="00515FC7"/>
    <w:rsid w:val="00540447"/>
    <w:rsid w:val="005464F5"/>
    <w:rsid w:val="00550A48"/>
    <w:rsid w:val="0055212A"/>
    <w:rsid w:val="00562EC2"/>
    <w:rsid w:val="00566795"/>
    <w:rsid w:val="005A5D3A"/>
    <w:rsid w:val="005B74B6"/>
    <w:rsid w:val="005C6A81"/>
    <w:rsid w:val="005D32D6"/>
    <w:rsid w:val="005F337F"/>
    <w:rsid w:val="00602FFB"/>
    <w:rsid w:val="006469AB"/>
    <w:rsid w:val="006514EA"/>
    <w:rsid w:val="0065525B"/>
    <w:rsid w:val="00666D7E"/>
    <w:rsid w:val="00671530"/>
    <w:rsid w:val="006730D8"/>
    <w:rsid w:val="00677A9E"/>
    <w:rsid w:val="006955C6"/>
    <w:rsid w:val="006A445F"/>
    <w:rsid w:val="006B7D8B"/>
    <w:rsid w:val="0072249E"/>
    <w:rsid w:val="00727F1C"/>
    <w:rsid w:val="00732647"/>
    <w:rsid w:val="00746472"/>
    <w:rsid w:val="0075745D"/>
    <w:rsid w:val="007945F4"/>
    <w:rsid w:val="007C65B1"/>
    <w:rsid w:val="007F1D92"/>
    <w:rsid w:val="007F1E56"/>
    <w:rsid w:val="00814734"/>
    <w:rsid w:val="008357B4"/>
    <w:rsid w:val="0085033F"/>
    <w:rsid w:val="0087555F"/>
    <w:rsid w:val="008755F2"/>
    <w:rsid w:val="008D5872"/>
    <w:rsid w:val="008E33DD"/>
    <w:rsid w:val="008E4B6A"/>
    <w:rsid w:val="008E6CA0"/>
    <w:rsid w:val="008F4441"/>
    <w:rsid w:val="0094541B"/>
    <w:rsid w:val="0095188A"/>
    <w:rsid w:val="0097286B"/>
    <w:rsid w:val="00996B99"/>
    <w:rsid w:val="009B4C14"/>
    <w:rsid w:val="009C7A4F"/>
    <w:rsid w:val="00A03680"/>
    <w:rsid w:val="00A206E9"/>
    <w:rsid w:val="00A2193F"/>
    <w:rsid w:val="00A75BA9"/>
    <w:rsid w:val="00AB074C"/>
    <w:rsid w:val="00AB4F46"/>
    <w:rsid w:val="00AC7188"/>
    <w:rsid w:val="00AE0F14"/>
    <w:rsid w:val="00B3681B"/>
    <w:rsid w:val="00B4403F"/>
    <w:rsid w:val="00B868F1"/>
    <w:rsid w:val="00BC0E8A"/>
    <w:rsid w:val="00BE39E1"/>
    <w:rsid w:val="00BE7811"/>
    <w:rsid w:val="00BF000E"/>
    <w:rsid w:val="00C36912"/>
    <w:rsid w:val="00C428C5"/>
    <w:rsid w:val="00C53B56"/>
    <w:rsid w:val="00C95864"/>
    <w:rsid w:val="00CC59A8"/>
    <w:rsid w:val="00CC6108"/>
    <w:rsid w:val="00CF4CB6"/>
    <w:rsid w:val="00D12277"/>
    <w:rsid w:val="00D319F1"/>
    <w:rsid w:val="00D44331"/>
    <w:rsid w:val="00D53F25"/>
    <w:rsid w:val="00D540D1"/>
    <w:rsid w:val="00D642CF"/>
    <w:rsid w:val="00D9218C"/>
    <w:rsid w:val="00D92D3E"/>
    <w:rsid w:val="00DB3B3A"/>
    <w:rsid w:val="00DB72FD"/>
    <w:rsid w:val="00DB788B"/>
    <w:rsid w:val="00DC278A"/>
    <w:rsid w:val="00DC7FD0"/>
    <w:rsid w:val="00DE7C8C"/>
    <w:rsid w:val="00E14844"/>
    <w:rsid w:val="00E15DD0"/>
    <w:rsid w:val="00E417D0"/>
    <w:rsid w:val="00E45248"/>
    <w:rsid w:val="00E52C9A"/>
    <w:rsid w:val="00E93DEF"/>
    <w:rsid w:val="00EA1F7C"/>
    <w:rsid w:val="00EE5F77"/>
    <w:rsid w:val="00EF446B"/>
    <w:rsid w:val="00EF6A56"/>
    <w:rsid w:val="00F14AF7"/>
    <w:rsid w:val="00F56A6D"/>
    <w:rsid w:val="00F56E78"/>
    <w:rsid w:val="00F63A75"/>
    <w:rsid w:val="00F84C3B"/>
    <w:rsid w:val="00F913C4"/>
    <w:rsid w:val="00F934A5"/>
    <w:rsid w:val="00F948B6"/>
    <w:rsid w:val="00FA1D63"/>
    <w:rsid w:val="00FB1DEC"/>
    <w:rsid w:val="00FC777A"/>
    <w:rsid w:val="00FD76EC"/>
    <w:rsid w:val="00FE4F42"/>
    <w:rsid w:val="00FF028F"/>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881ACF" w:rsidRDefault="00E22B29" w:rsidP="00E22B29">
          <w:pPr>
            <w:pStyle w:val="E05CEA5E633846ABB3951D7F1AA7C49F"/>
          </w:pPr>
          <w:r w:rsidRPr="008D5872">
            <w:rPr>
              <w:rStyle w:val="PlaceholderText"/>
              <w:sz w:val="22"/>
              <w:szCs w:val="22"/>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881ACF" w:rsidRDefault="00E22B29" w:rsidP="00E22B29">
          <w:pPr>
            <w:pStyle w:val="2EDCCEA943204A94B24B63490012A1D8"/>
          </w:pPr>
          <w:r w:rsidRPr="008D5872">
            <w:rPr>
              <w:rStyle w:val="PlaceholderText"/>
              <w:sz w:val="22"/>
              <w:szCs w:val="22"/>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881ACF" w:rsidRDefault="00E22B29" w:rsidP="00E22B29">
          <w:pPr>
            <w:pStyle w:val="89B757DEDAB44952B244F40F1A2C7B33"/>
          </w:pPr>
          <w:r w:rsidRPr="008D5872">
            <w:rPr>
              <w:rStyle w:val="PlaceholderText"/>
              <w:sz w:val="22"/>
              <w:szCs w:val="22"/>
            </w:rPr>
            <w:t>3. Choose an item.</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881ACF" w:rsidRDefault="00E22B29" w:rsidP="00E22B29">
          <w:pPr>
            <w:pStyle w:val="51C5AC1CFB5E41E29C257683BBF11110"/>
          </w:pPr>
          <w:r w:rsidRPr="008D5872">
            <w:rPr>
              <w:rStyle w:val="PlaceholderText"/>
              <w:sz w:val="22"/>
              <w:szCs w:val="22"/>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881ACF" w:rsidRDefault="00E22B29" w:rsidP="00E22B29">
          <w:pPr>
            <w:pStyle w:val="876CAD5C589249278A399E29B3D322E7"/>
          </w:pPr>
          <w:r w:rsidRPr="008D5872">
            <w:rPr>
              <w:rStyle w:val="PlaceholderText"/>
              <w:sz w:val="22"/>
              <w:szCs w:val="22"/>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881ACF" w:rsidRDefault="00E22B29" w:rsidP="00E22B29">
          <w:pPr>
            <w:pStyle w:val="652B879E1AB14225BC7751BD0B2DDA3A"/>
          </w:pPr>
          <w:r w:rsidRPr="008D5872">
            <w:rPr>
              <w:rStyle w:val="PlaceholderText"/>
              <w:sz w:val="22"/>
              <w:szCs w:val="22"/>
            </w:rPr>
            <w:t>6. Choose an item.</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881ACF" w:rsidRDefault="00E22B29" w:rsidP="00E22B29">
          <w:pPr>
            <w:pStyle w:val="A5DBC5327D9940279E2262397B3094EA"/>
          </w:pPr>
          <w:r w:rsidRPr="008D5872">
            <w:rPr>
              <w:rStyle w:val="PlaceholderText"/>
              <w:sz w:val="22"/>
              <w:szCs w:val="22"/>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881ACF" w:rsidRDefault="00E22B29" w:rsidP="00E22B29">
          <w:pPr>
            <w:pStyle w:val="7BA50BC066D7462197C9E516C153E137"/>
          </w:pPr>
          <w:r w:rsidRPr="008D5872">
            <w:rPr>
              <w:rStyle w:val="PlaceholderText"/>
              <w:sz w:val="22"/>
              <w:szCs w:val="22"/>
            </w:rPr>
            <w:t xml:space="preserve">8. Enter location here.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881ACF" w:rsidRDefault="00E22B29" w:rsidP="00E22B29">
          <w:pPr>
            <w:pStyle w:val="2EE4D28595A748ADA6590120DF375CAA"/>
          </w:pPr>
          <w:r w:rsidRPr="008D5872">
            <w:rPr>
              <w:rStyle w:val="PlaceholderText"/>
              <w:sz w:val="22"/>
              <w:szCs w:val="22"/>
            </w:rPr>
            <w:t>9.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881ACF" w:rsidRDefault="00E22B29" w:rsidP="00E22B29">
          <w:pPr>
            <w:pStyle w:val="AE222DACEA0E4A43968E7383F1E75C92"/>
          </w:pPr>
          <w:r w:rsidRPr="008D5872">
            <w:rPr>
              <w:rStyle w:val="PlaceholderText"/>
              <w:sz w:val="22"/>
              <w:szCs w:val="22"/>
            </w:rPr>
            <w:t>10.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881ACF" w:rsidRDefault="00E22B29" w:rsidP="00E22B29">
          <w:pPr>
            <w:pStyle w:val="53420CC2725E4270BE6DD12AA41D3F35"/>
          </w:pPr>
          <w:r w:rsidRPr="008D5872">
            <w:rPr>
              <w:rStyle w:val="PlaceholderText"/>
              <w:sz w:val="22"/>
              <w:szCs w:val="22"/>
            </w:rPr>
            <w:t>11.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881ACF" w:rsidRDefault="00E22B29" w:rsidP="00E22B29">
          <w:pPr>
            <w:pStyle w:val="AC64D974C4B24180AFF3F72141AA2916"/>
          </w:pPr>
          <w:r w:rsidRPr="008D5872">
            <w:rPr>
              <w:rStyle w:val="PlaceholderText"/>
              <w:sz w:val="22"/>
              <w:szCs w:val="22"/>
            </w:rPr>
            <w:t>12.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881ACF" w:rsidRDefault="00E22B29" w:rsidP="00E22B29">
          <w:pPr>
            <w:pStyle w:val="513411435F6849908E1BA61EF5EDE2D5"/>
          </w:pPr>
          <w:r w:rsidRPr="008D5872">
            <w:rPr>
              <w:rStyle w:val="PlaceholderText"/>
              <w:sz w:val="22"/>
              <w:szCs w:val="22"/>
            </w:rPr>
            <w:t xml:space="preserve">13. List </w:t>
          </w:r>
          <w:r>
            <w:rPr>
              <w:rStyle w:val="PlaceholderText"/>
              <w:sz w:val="22"/>
              <w:szCs w:val="22"/>
            </w:rPr>
            <w:t xml:space="preserve">all </w:t>
          </w:r>
          <w:r w:rsidRPr="008D5872">
            <w:rPr>
              <w:rStyle w:val="PlaceholderText"/>
              <w:sz w:val="22"/>
              <w:szCs w:val="22"/>
            </w:rPr>
            <w:t>pollutants here.</w:t>
          </w:r>
        </w:p>
      </w:docPartBody>
    </w:docPart>
    <w:docPart>
      <w:docPartPr>
        <w:name w:val="6860D53848634D33848DD4895C4C70FC"/>
        <w:category>
          <w:name w:val="General"/>
          <w:gallery w:val="placeholder"/>
        </w:category>
        <w:types>
          <w:type w:val="bbPlcHdr"/>
        </w:types>
        <w:behaviors>
          <w:behavior w:val="content"/>
        </w:behaviors>
        <w:guid w:val="{5144D6B9-9020-46D3-AAD0-C2FDE59DC0BF}"/>
      </w:docPartPr>
      <w:docPartBody>
        <w:p w:rsidR="00C2139A" w:rsidRDefault="00E22B29" w:rsidP="00E22B29">
          <w:pPr>
            <w:pStyle w:val="6860D53848634D33848DD4895C4C70FC"/>
          </w:pPr>
          <w:r w:rsidRPr="00D92D3E">
            <w:rPr>
              <w:rStyle w:val="PlaceholderText"/>
              <w:sz w:val="22"/>
              <w:szCs w:val="28"/>
            </w:rPr>
            <w:t>14. Enter applicant’s name here</w:t>
          </w:r>
        </w:p>
      </w:docPartBody>
    </w:docPart>
    <w:docPart>
      <w:docPartPr>
        <w:name w:val="4B4DF57494C446988020C5A80FE9864F"/>
        <w:category>
          <w:name w:val="General"/>
          <w:gallery w:val="placeholder"/>
        </w:category>
        <w:types>
          <w:type w:val="bbPlcHdr"/>
        </w:types>
        <w:behaviors>
          <w:behavior w:val="content"/>
        </w:behaviors>
        <w:guid w:val="{8F10235C-6461-4DB9-88BE-7F247A6389AC}"/>
      </w:docPartPr>
      <w:docPartBody>
        <w:p w:rsidR="00C2139A" w:rsidRDefault="00E22B29" w:rsidP="00E22B29">
          <w:pPr>
            <w:pStyle w:val="4B4DF57494C446988020C5A80FE9864F"/>
          </w:pPr>
          <w:r w:rsidRPr="00D92D3E">
            <w:rPr>
              <w:rStyle w:val="PlaceholderText"/>
              <w:sz w:val="22"/>
              <w:szCs w:val="22"/>
            </w:rPr>
            <w:t>15. List best management practices used at the site</w:t>
          </w:r>
        </w:p>
      </w:docPartBody>
    </w:docPart>
    <w:docPart>
      <w:docPartPr>
        <w:name w:val="821489B7F3164ADABAE1B31F9A14C955"/>
        <w:category>
          <w:name w:val="General"/>
          <w:gallery w:val="placeholder"/>
        </w:category>
        <w:types>
          <w:type w:val="bbPlcHdr"/>
        </w:types>
        <w:behaviors>
          <w:behavior w:val="content"/>
        </w:behaviors>
        <w:guid w:val="{613CC866-851B-4189-BED7-8A3530639B87}"/>
      </w:docPartPr>
      <w:docPartBody>
        <w:p w:rsidR="00C412BE" w:rsidRDefault="00F72254" w:rsidP="00F72254">
          <w:pPr>
            <w:pStyle w:val="821489B7F3164ADABAE1B31F9A14C955"/>
          </w:pPr>
          <w:r w:rsidRPr="00D92D3E">
            <w:rPr>
              <w:rStyle w:val="PlaceholderText"/>
            </w:rPr>
            <w:t>15. List best management practices used at the 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4275C"/>
    <w:rsid w:val="002711E5"/>
    <w:rsid w:val="0046009F"/>
    <w:rsid w:val="00881ACF"/>
    <w:rsid w:val="009D6E80"/>
    <w:rsid w:val="00AC2101"/>
    <w:rsid w:val="00C2139A"/>
    <w:rsid w:val="00C412BE"/>
    <w:rsid w:val="00C41449"/>
    <w:rsid w:val="00E211D6"/>
    <w:rsid w:val="00E22B29"/>
    <w:rsid w:val="00F72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254"/>
    <w:rPr>
      <w:color w:val="808080"/>
    </w:rPr>
  </w:style>
  <w:style w:type="paragraph" w:customStyle="1" w:styleId="E05CEA5E633846ABB3951D7F1AA7C49F">
    <w:name w:val="E05CEA5E633846ABB3951D7F1AA7C49F"/>
    <w:rsid w:val="00E22B29"/>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E22B29"/>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E22B29"/>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E22B29"/>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E22B29"/>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E22B29"/>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E22B29"/>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E22B29"/>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E22B29"/>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E22B29"/>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E22B29"/>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E22B29"/>
    <w:pPr>
      <w:spacing w:after="120" w:line="240" w:lineRule="auto"/>
    </w:pPr>
    <w:rPr>
      <w:rFonts w:ascii="Lucida Bright" w:eastAsiaTheme="minorHAnsi" w:hAnsi="Lucida Bright"/>
      <w:sz w:val="20"/>
      <w:szCs w:val="24"/>
    </w:rPr>
  </w:style>
  <w:style w:type="paragraph" w:customStyle="1" w:styleId="513411435F6849908E1BA61EF5EDE2D5">
    <w:name w:val="513411435F6849908E1BA61EF5EDE2D5"/>
    <w:rsid w:val="00E22B29"/>
    <w:pPr>
      <w:spacing w:after="120" w:line="240" w:lineRule="auto"/>
    </w:pPr>
    <w:rPr>
      <w:rFonts w:ascii="Lucida Bright" w:eastAsiaTheme="minorHAnsi" w:hAnsi="Lucida Bright"/>
      <w:sz w:val="20"/>
      <w:szCs w:val="24"/>
    </w:rPr>
  </w:style>
  <w:style w:type="paragraph" w:customStyle="1" w:styleId="6860D53848634D33848DD4895C4C70FC">
    <w:name w:val="6860D53848634D33848DD4895C4C70FC"/>
    <w:rsid w:val="00E22B29"/>
    <w:pPr>
      <w:spacing w:after="120" w:line="240" w:lineRule="auto"/>
    </w:pPr>
    <w:rPr>
      <w:rFonts w:ascii="Lucida Bright" w:eastAsiaTheme="minorHAnsi" w:hAnsi="Lucida Bright"/>
      <w:sz w:val="20"/>
      <w:szCs w:val="24"/>
    </w:rPr>
  </w:style>
  <w:style w:type="paragraph" w:customStyle="1" w:styleId="4B4DF57494C446988020C5A80FE9864F">
    <w:name w:val="4B4DF57494C446988020C5A80FE9864F"/>
    <w:rsid w:val="00E22B29"/>
    <w:pPr>
      <w:spacing w:after="120" w:line="240" w:lineRule="auto"/>
    </w:pPr>
    <w:rPr>
      <w:rFonts w:ascii="Lucida Bright" w:eastAsiaTheme="minorHAnsi" w:hAnsi="Lucida Bright"/>
      <w:sz w:val="20"/>
      <w:szCs w:val="24"/>
    </w:rPr>
  </w:style>
  <w:style w:type="paragraph" w:customStyle="1" w:styleId="821489B7F3164ADABAE1B31F9A14C955">
    <w:name w:val="821489B7F3164ADABAE1B31F9A14C955"/>
    <w:rsid w:val="00F72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1648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Leah Whallon</cp:lastModifiedBy>
  <cp:revision>23</cp:revision>
  <dcterms:created xsi:type="dcterms:W3CDTF">2023-12-15T19:24:00Z</dcterms:created>
  <dcterms:modified xsi:type="dcterms:W3CDTF">2024-01-10T20:52:00Z</dcterms:modified>
</cp:coreProperties>
</file>