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DF2D" w14:textId="77777777" w:rsidR="00356C01" w:rsidRPr="00F74678" w:rsidRDefault="00356C01" w:rsidP="00356C01">
      <w:pPr>
        <w:pStyle w:val="paragraph"/>
        <w:rPr>
          <w:rStyle w:val="eop"/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SPANISH:</w:t>
      </w:r>
    </w:p>
    <w:p w14:paraId="1A00816A" w14:textId="699056F8" w:rsidR="00356C01" w:rsidRPr="00560096" w:rsidRDefault="00356C01" w:rsidP="00356C01">
      <w:pPr>
        <w:pStyle w:val="BodyText"/>
        <w:rPr>
          <w:sz w:val="22"/>
          <w:szCs w:val="22"/>
          <w:lang w:val="es-ES"/>
        </w:rPr>
      </w:pPr>
      <w:r w:rsidRPr="00560096">
        <w:rPr>
          <w:sz w:val="22"/>
          <w:szCs w:val="22"/>
          <w:lang w:val="es-ES"/>
        </w:rPr>
        <w:t xml:space="preserve">Texas </w:t>
      </w:r>
      <w:proofErr w:type="spellStart"/>
      <w:r w:rsidRPr="00560096">
        <w:rPr>
          <w:sz w:val="22"/>
          <w:szCs w:val="22"/>
          <w:lang w:val="es-ES"/>
        </w:rPr>
        <w:t>Renaissance</w:t>
      </w:r>
      <w:proofErr w:type="spellEnd"/>
      <w:r w:rsidRPr="00560096">
        <w:rPr>
          <w:sz w:val="22"/>
          <w:szCs w:val="22"/>
          <w:lang w:val="es-ES"/>
        </w:rPr>
        <w:t xml:space="preserve"> </w:t>
      </w:r>
      <w:proofErr w:type="spellStart"/>
      <w:r w:rsidRPr="00560096">
        <w:rPr>
          <w:sz w:val="22"/>
          <w:szCs w:val="22"/>
          <w:lang w:val="es-ES"/>
        </w:rPr>
        <w:t>Festivals</w:t>
      </w:r>
      <w:proofErr w:type="spellEnd"/>
      <w:r w:rsidRPr="00560096">
        <w:rPr>
          <w:sz w:val="22"/>
          <w:szCs w:val="22"/>
          <w:lang w:val="es-ES"/>
        </w:rPr>
        <w:t>, LLC (</w:t>
      </w:r>
      <w:r w:rsidR="00373ECB" w:rsidRPr="00373ECB">
        <w:rPr>
          <w:sz w:val="22"/>
          <w:szCs w:val="22"/>
          <w:lang w:val="es-ES"/>
        </w:rPr>
        <w:t>CN606086635</w:t>
      </w:r>
      <w:r w:rsidRPr="00560096">
        <w:rPr>
          <w:sz w:val="22"/>
          <w:szCs w:val="22"/>
          <w:lang w:val="es-ES"/>
        </w:rPr>
        <w:t xml:space="preserve">) opera la Operación de Tratamiento de Aguas Residuales de Texas </w:t>
      </w:r>
      <w:proofErr w:type="spellStart"/>
      <w:r w:rsidRPr="00560096">
        <w:rPr>
          <w:sz w:val="22"/>
          <w:szCs w:val="22"/>
          <w:lang w:val="es-ES"/>
        </w:rPr>
        <w:t>Renaissance</w:t>
      </w:r>
      <w:proofErr w:type="spellEnd"/>
      <w:r w:rsidRPr="00560096">
        <w:rPr>
          <w:sz w:val="22"/>
          <w:szCs w:val="22"/>
          <w:lang w:val="es-ES"/>
        </w:rPr>
        <w:t xml:space="preserve"> </w:t>
      </w:r>
      <w:r w:rsidR="00373ECB">
        <w:rPr>
          <w:sz w:val="22"/>
          <w:szCs w:val="22"/>
          <w:lang w:val="es-ES"/>
        </w:rPr>
        <w:t>(</w:t>
      </w:r>
      <w:r w:rsidRPr="00560096">
        <w:rPr>
          <w:sz w:val="22"/>
          <w:szCs w:val="22"/>
          <w:lang w:val="es-ES"/>
        </w:rPr>
        <w:t>RN 102860368</w:t>
      </w:r>
      <w:r w:rsidR="00373ECB">
        <w:rPr>
          <w:sz w:val="22"/>
          <w:szCs w:val="22"/>
          <w:lang w:val="es-ES"/>
        </w:rPr>
        <w:t>)</w:t>
      </w:r>
      <w:r w:rsidRPr="00560096">
        <w:rPr>
          <w:sz w:val="22"/>
          <w:szCs w:val="22"/>
          <w:lang w:val="es-ES"/>
        </w:rPr>
        <w:t xml:space="preserve">, un proceso de aplicación al suelo de efluentes de aguas residuales tratadas. La instalación está ubicada en 21778 FM 1774, en Todd </w:t>
      </w:r>
      <w:proofErr w:type="spellStart"/>
      <w:r w:rsidRPr="00560096">
        <w:rPr>
          <w:sz w:val="22"/>
          <w:szCs w:val="22"/>
          <w:lang w:val="es-ES"/>
        </w:rPr>
        <w:t>Mission</w:t>
      </w:r>
      <w:proofErr w:type="spellEnd"/>
      <w:r w:rsidRPr="00560096">
        <w:rPr>
          <w:sz w:val="22"/>
          <w:szCs w:val="22"/>
          <w:lang w:val="es-ES"/>
        </w:rPr>
        <w:t xml:space="preserve">, condado de </w:t>
      </w:r>
      <w:proofErr w:type="spellStart"/>
      <w:r w:rsidRPr="00560096">
        <w:rPr>
          <w:sz w:val="22"/>
          <w:szCs w:val="22"/>
          <w:lang w:val="es-ES"/>
        </w:rPr>
        <w:t>Grimes</w:t>
      </w:r>
      <w:proofErr w:type="spellEnd"/>
      <w:r w:rsidRPr="00560096">
        <w:rPr>
          <w:sz w:val="22"/>
          <w:szCs w:val="22"/>
          <w:lang w:val="es-ES"/>
        </w:rPr>
        <w:t>, Texas 77363.</w:t>
      </w:r>
    </w:p>
    <w:p w14:paraId="20717E9A" w14:textId="77777777" w:rsidR="00356C01" w:rsidRPr="00560096" w:rsidRDefault="00356C01" w:rsidP="00356C01">
      <w:pPr>
        <w:pStyle w:val="BodyText"/>
        <w:rPr>
          <w:sz w:val="22"/>
          <w:szCs w:val="22"/>
          <w:lang w:val="es-ES"/>
        </w:rPr>
      </w:pPr>
      <w:r w:rsidRPr="00560096">
        <w:rPr>
          <w:sz w:val="22"/>
          <w:szCs w:val="22"/>
          <w:lang w:val="es-ES"/>
        </w:rPr>
        <w:t>Esta solicitud es para solicitar la aprobación para eliminar un flujo promedio diario que no exceda los 400,000 galones por día de efluentes de aguas residuales domésticas tratadas a través de un riego por aspersión en un área mínima de 8.68 acres. Este permiso no autorizará una descarga de contaminantes a las aguas del estado.</w:t>
      </w:r>
    </w:p>
    <w:p w14:paraId="3D128B2C" w14:textId="77777777" w:rsidR="00356C01" w:rsidRPr="00560096" w:rsidRDefault="00356C01" w:rsidP="00356C01">
      <w:pPr>
        <w:pStyle w:val="BodyText"/>
        <w:rPr>
          <w:sz w:val="22"/>
          <w:szCs w:val="22"/>
        </w:rPr>
      </w:pPr>
      <w:r w:rsidRPr="00560096">
        <w:rPr>
          <w:sz w:val="22"/>
          <w:szCs w:val="22"/>
          <w:lang w:val="es-ES"/>
        </w:rPr>
        <w:t xml:space="preserve">Se espera que las descargas de la instalación contengan demanda bioquímica de oxígeno carbónico (CBOD5) de cinco días, sólidos suspendidos totales (TSS), nitrógeno amoniacal (NH3-N) y </w:t>
      </w:r>
      <w:proofErr w:type="spellStart"/>
      <w:r w:rsidRPr="00560096">
        <w:rPr>
          <w:sz w:val="22"/>
          <w:szCs w:val="22"/>
          <w:lang w:val="es-ES"/>
        </w:rPr>
        <w:t>Escherichia</w:t>
      </w:r>
      <w:proofErr w:type="spellEnd"/>
      <w:r w:rsidRPr="00560096">
        <w:rPr>
          <w:sz w:val="22"/>
          <w:szCs w:val="22"/>
          <w:lang w:val="es-ES"/>
        </w:rPr>
        <w:t xml:space="preserve"> </w:t>
      </w:r>
      <w:proofErr w:type="spellStart"/>
      <w:r w:rsidRPr="00560096">
        <w:rPr>
          <w:sz w:val="22"/>
          <w:szCs w:val="22"/>
          <w:lang w:val="es-ES"/>
        </w:rPr>
        <w:t>coli</w:t>
      </w:r>
      <w:proofErr w:type="spellEnd"/>
      <w:r w:rsidRPr="00560096">
        <w:rPr>
          <w:sz w:val="22"/>
          <w:szCs w:val="22"/>
          <w:lang w:val="es-ES"/>
        </w:rPr>
        <w:t xml:space="preserve">. Se incluyen contaminantes potenciales adicionales en el Informe técnico doméstico 1.0, Sección 7 (Análisis de contaminantes de efluentes tratados) en el paquete de solicitud de permiso. Las aguas residuales domésticas de la operación de tratamiento de aguas residuales de Texas </w:t>
      </w:r>
      <w:proofErr w:type="spellStart"/>
      <w:r w:rsidRPr="00560096">
        <w:rPr>
          <w:sz w:val="22"/>
          <w:szCs w:val="22"/>
          <w:lang w:val="es-ES"/>
        </w:rPr>
        <w:t>Renaissance</w:t>
      </w:r>
      <w:proofErr w:type="spellEnd"/>
      <w:r w:rsidRPr="00560096">
        <w:rPr>
          <w:sz w:val="22"/>
          <w:szCs w:val="22"/>
          <w:lang w:val="es-ES"/>
        </w:rPr>
        <w:t xml:space="preserve"> son tratadas por una operación de proceso con unidades de tratamiento que incluyen una estación de bombeo, un estanque de almacenamiento aireado y riego por aspersión.</w:t>
      </w:r>
    </w:p>
    <w:p w14:paraId="2B19BF00" w14:textId="77777777" w:rsidR="004A726B" w:rsidRPr="00417619" w:rsidRDefault="004A726B" w:rsidP="00D53F25">
      <w:pPr>
        <w:pStyle w:val="BodyText"/>
      </w:pPr>
    </w:p>
    <w:sectPr w:rsidR="004A726B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4AB1" w14:textId="77777777" w:rsidR="00356C01" w:rsidRDefault="00356C01" w:rsidP="00E52C9A">
      <w:r>
        <w:separator/>
      </w:r>
    </w:p>
  </w:endnote>
  <w:endnote w:type="continuationSeparator" w:id="0">
    <w:p w14:paraId="6B463906" w14:textId="77777777" w:rsidR="00356C01" w:rsidRDefault="00356C01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3FC4" w14:textId="77777777" w:rsidR="00356C01" w:rsidRDefault="00356C01" w:rsidP="00E52C9A">
      <w:r>
        <w:separator/>
      </w:r>
    </w:p>
  </w:footnote>
  <w:footnote w:type="continuationSeparator" w:id="0">
    <w:p w14:paraId="789B2E6A" w14:textId="77777777" w:rsidR="00356C01" w:rsidRDefault="00356C01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01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56C01"/>
    <w:rsid w:val="00373ECB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5DDE"/>
  <w15:chartTrackingRefBased/>
  <w15:docId w15:val="{AFC7C2CA-DBDF-470D-AE39-3BABB5C3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paragraph">
    <w:name w:val="paragraph"/>
    <w:basedOn w:val="Normal"/>
    <w:rsid w:val="00356C01"/>
    <w:pPr>
      <w:tabs>
        <w:tab w:val="clear" w:pos="72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eop">
    <w:name w:val="eop"/>
    <w:basedOn w:val="DefaultParagraphFont"/>
    <w:rsid w:val="0035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2</cp:revision>
  <dcterms:created xsi:type="dcterms:W3CDTF">2022-11-22T13:22:00Z</dcterms:created>
  <dcterms:modified xsi:type="dcterms:W3CDTF">2022-12-13T18:36:00Z</dcterms:modified>
</cp:coreProperties>
</file>