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73BF"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68C60FE5" w14:textId="77777777" w:rsidR="00862011" w:rsidRPr="007373E0" w:rsidRDefault="00862011" w:rsidP="00862011">
      <w:pPr>
        <w:rPr>
          <w:b/>
          <w:bCs/>
          <w:szCs w:val="24"/>
          <w:lang w:val="es-MX"/>
        </w:rPr>
      </w:pPr>
    </w:p>
    <w:p w14:paraId="6BD5700B" w14:textId="7FE38683" w:rsidR="00862011" w:rsidRDefault="00CB1E45" w:rsidP="00B2242E">
      <w:pPr>
        <w:jc w:val="center"/>
        <w:rPr>
          <w:b/>
          <w:lang w:val="fr-FR"/>
        </w:rPr>
      </w:pPr>
      <w:r>
        <w:rPr>
          <w:noProof/>
        </w:rPr>
        <w:drawing>
          <wp:inline distT="0" distB="0" distL="0" distR="0" wp14:anchorId="308DB11F" wp14:editId="0C70109D">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384A48" w14:textId="77777777" w:rsidR="00EB1C99" w:rsidRDefault="00EB1C99">
      <w:pPr>
        <w:widowControl w:val="0"/>
        <w:rPr>
          <w:lang w:val="fr-FR"/>
        </w:rPr>
      </w:pPr>
    </w:p>
    <w:p w14:paraId="6886A8C3" w14:textId="77777777" w:rsidR="00862011" w:rsidRPr="00862011" w:rsidRDefault="00862011">
      <w:pPr>
        <w:widowControl w:val="0"/>
        <w:rPr>
          <w:lang w:val="fr-FR"/>
        </w:rPr>
      </w:pPr>
    </w:p>
    <w:p w14:paraId="11051D61" w14:textId="77777777" w:rsidR="00E73B0D" w:rsidRPr="005C45BD" w:rsidRDefault="00E73B0D">
      <w:pPr>
        <w:widowControl w:val="0"/>
        <w:jc w:val="center"/>
        <w:rPr>
          <w:rFonts w:ascii="Georgia" w:hAnsi="Georgia"/>
          <w:b/>
          <w:sz w:val="22"/>
          <w:szCs w:val="22"/>
          <w:lang w:val="es-MX"/>
        </w:rPr>
      </w:pPr>
      <w:r w:rsidRPr="005C45BD">
        <w:rPr>
          <w:rFonts w:ascii="Georgia" w:hAnsi="Georgia"/>
          <w:b/>
          <w:sz w:val="22"/>
          <w:szCs w:val="22"/>
        </w:rPr>
        <w:t>AVISO DE RECEPCIÓN DE LA SOLICITUD Y LA INTENCIÓN DE OBTENER CALIDAD DEL AGUA PERMISO</w:t>
      </w:r>
      <w:r w:rsidRPr="005C45BD">
        <w:rPr>
          <w:rFonts w:ascii="Georgia" w:hAnsi="Georgia"/>
          <w:b/>
          <w:sz w:val="22"/>
          <w:szCs w:val="22"/>
          <w:lang w:val="es-MX"/>
        </w:rPr>
        <w:t xml:space="preserve"> </w:t>
      </w:r>
    </w:p>
    <w:p w14:paraId="0C44D23B" w14:textId="77777777" w:rsidR="008365C9" w:rsidRPr="005C45BD" w:rsidRDefault="008365C9" w:rsidP="00836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b/>
          <w:sz w:val="22"/>
          <w:szCs w:val="22"/>
          <w:lang w:val="es-MX"/>
        </w:rPr>
      </w:pPr>
      <w:r w:rsidRPr="005C45BD">
        <w:rPr>
          <w:rFonts w:ascii="Georgia" w:hAnsi="Georgia"/>
          <w:b/>
          <w:sz w:val="22"/>
          <w:szCs w:val="22"/>
          <w:lang w:val="es-MX"/>
        </w:rPr>
        <w:t>RENOVACION</w:t>
      </w:r>
    </w:p>
    <w:p w14:paraId="4741D98E" w14:textId="77777777" w:rsidR="00EB1C99" w:rsidRPr="005C45BD" w:rsidRDefault="00EB1C99">
      <w:pPr>
        <w:widowControl w:val="0"/>
        <w:jc w:val="center"/>
        <w:rPr>
          <w:rFonts w:ascii="Georgia" w:hAnsi="Georgia"/>
          <w:b/>
          <w:sz w:val="22"/>
          <w:szCs w:val="22"/>
          <w:lang w:val="es-MX"/>
        </w:rPr>
      </w:pPr>
      <w:r w:rsidRPr="005C45BD">
        <w:rPr>
          <w:rFonts w:ascii="Georgia" w:hAnsi="Georgia"/>
          <w:b/>
          <w:sz w:val="22"/>
          <w:szCs w:val="22"/>
          <w:lang w:val="es-MX"/>
        </w:rPr>
        <w:t xml:space="preserve"> </w:t>
      </w:r>
    </w:p>
    <w:sdt>
      <w:sdtPr>
        <w:rPr>
          <w:rFonts w:ascii="Georgia" w:hAnsi="Georgia"/>
          <w:b/>
          <w:sz w:val="22"/>
          <w:szCs w:val="22"/>
          <w:lang w:val="es-MX"/>
        </w:rPr>
        <w:id w:val="712614936"/>
        <w:placeholder>
          <w:docPart w:val="DefaultPlaceholder_-1854013440"/>
        </w:placeholder>
      </w:sdtPr>
      <w:sdtEndPr>
        <w:rPr>
          <w:b w:val="0"/>
          <w:i/>
          <w:lang w:val="en-US"/>
        </w:rPr>
      </w:sdtEndPr>
      <w:sdtContent>
        <w:p w14:paraId="4443F84C" w14:textId="352CECD5" w:rsidR="00EB1C99" w:rsidRPr="005C45BD" w:rsidRDefault="00EB1C99">
          <w:pPr>
            <w:widowControl w:val="0"/>
            <w:jc w:val="center"/>
            <w:rPr>
              <w:rFonts w:ascii="Georgia" w:hAnsi="Georgia"/>
              <w:b/>
              <w:sz w:val="22"/>
              <w:szCs w:val="22"/>
              <w:lang w:val="es-MX"/>
            </w:rPr>
          </w:pPr>
          <w:r w:rsidRPr="005C45BD">
            <w:rPr>
              <w:rFonts w:ascii="Georgia" w:hAnsi="Georgia"/>
              <w:b/>
              <w:sz w:val="22"/>
              <w:szCs w:val="22"/>
              <w:lang w:val="es-MX"/>
            </w:rPr>
            <w:t xml:space="preserve">PERMISO NO. </w:t>
          </w:r>
          <w:r w:rsidR="00862011" w:rsidRPr="005C45BD">
            <w:rPr>
              <w:rFonts w:ascii="Georgia" w:hAnsi="Georgia"/>
              <w:b/>
              <w:sz w:val="22"/>
              <w:szCs w:val="22"/>
              <w:lang w:val="es-MX"/>
            </w:rPr>
            <w:t>WQ00</w:t>
          </w:r>
          <w:r w:rsidR="00B129EF">
            <w:rPr>
              <w:rFonts w:ascii="Georgia" w:hAnsi="Georgia"/>
              <w:b/>
              <w:sz w:val="22"/>
              <w:szCs w:val="22"/>
              <w:lang w:val="es-MX"/>
            </w:rPr>
            <w:t>04136000</w:t>
          </w:r>
        </w:p>
        <w:p w14:paraId="7E996208" w14:textId="77777777" w:rsidR="00EB1C99" w:rsidRPr="005C45BD" w:rsidRDefault="00EB1C99">
          <w:pPr>
            <w:widowControl w:val="0"/>
            <w:rPr>
              <w:b/>
              <w:sz w:val="22"/>
              <w:szCs w:val="22"/>
              <w:lang w:val="es-MX"/>
            </w:rPr>
          </w:pPr>
        </w:p>
        <w:p w14:paraId="75437536" w14:textId="1BF5FDFF" w:rsidR="00B129EF" w:rsidRPr="00B129EF" w:rsidRDefault="00EB1C99" w:rsidP="00B129EF">
          <w:pPr>
            <w:jc w:val="both"/>
            <w:rPr>
              <w:rFonts w:ascii="Georgia" w:hAnsi="Georgia"/>
              <w:sz w:val="22"/>
              <w:szCs w:val="22"/>
            </w:rPr>
          </w:pPr>
          <w:r w:rsidRPr="005C45BD">
            <w:rPr>
              <w:rFonts w:ascii="Georgia" w:hAnsi="Georgia"/>
              <w:b/>
              <w:sz w:val="22"/>
              <w:szCs w:val="22"/>
              <w:lang w:val="es-MX"/>
            </w:rPr>
            <w:t xml:space="preserve">SOLICITUD. </w:t>
          </w:r>
          <w:r w:rsidR="00B129EF" w:rsidRPr="00B129EF">
            <w:rPr>
              <w:rFonts w:ascii="Georgia" w:hAnsi="Georgia"/>
              <w:sz w:val="22"/>
              <w:szCs w:val="22"/>
            </w:rPr>
            <w:t xml:space="preserve">3M Investments Unlimited, LLC, P.O. Box 158, Dublin, Texas 76446, ha </w:t>
          </w:r>
          <w:proofErr w:type="spellStart"/>
          <w:r w:rsidR="00B129EF" w:rsidRPr="00B129EF">
            <w:rPr>
              <w:rFonts w:ascii="Georgia" w:hAnsi="Georgia"/>
              <w:sz w:val="22"/>
              <w:szCs w:val="22"/>
            </w:rPr>
            <w:t>solicitado</w:t>
          </w:r>
          <w:proofErr w:type="spellEnd"/>
          <w:r w:rsidR="00B129EF" w:rsidRPr="00B129EF">
            <w:rPr>
              <w:rFonts w:ascii="Georgia" w:hAnsi="Georgia"/>
              <w:sz w:val="22"/>
              <w:szCs w:val="22"/>
            </w:rPr>
            <w:t xml:space="preserve"> a la </w:t>
          </w:r>
          <w:proofErr w:type="spellStart"/>
          <w:r w:rsidR="00B129EF" w:rsidRPr="00B129EF">
            <w:rPr>
              <w:rFonts w:ascii="Georgia" w:hAnsi="Georgia"/>
              <w:sz w:val="22"/>
              <w:szCs w:val="22"/>
            </w:rPr>
            <w:t>Comisión</w:t>
          </w:r>
          <w:proofErr w:type="spellEnd"/>
          <w:r w:rsidR="00B129EF" w:rsidRPr="00B129EF">
            <w:rPr>
              <w:rFonts w:ascii="Georgia" w:hAnsi="Georgia"/>
              <w:sz w:val="22"/>
              <w:szCs w:val="22"/>
            </w:rPr>
            <w:t xml:space="preserve"> de Calidad Ambiental de Texas (TCEQ) que </w:t>
          </w:r>
          <w:proofErr w:type="spellStart"/>
          <w:r w:rsidR="00B129EF" w:rsidRPr="00B129EF">
            <w:rPr>
              <w:rFonts w:ascii="Georgia" w:hAnsi="Georgia"/>
              <w:sz w:val="22"/>
              <w:szCs w:val="22"/>
            </w:rPr>
            <w:t>renueve</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el</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Permiso</w:t>
          </w:r>
          <w:proofErr w:type="spellEnd"/>
          <w:r w:rsidR="00B129EF" w:rsidRPr="00B129EF">
            <w:rPr>
              <w:rFonts w:ascii="Georgia" w:hAnsi="Georgia"/>
              <w:sz w:val="22"/>
              <w:szCs w:val="22"/>
            </w:rPr>
            <w:t xml:space="preserve"> No. WQ0004136000 (EPA I.D. No. TX0131156) para </w:t>
          </w:r>
          <w:proofErr w:type="spellStart"/>
          <w:r w:rsidR="00B129EF" w:rsidRPr="00B129EF">
            <w:rPr>
              <w:rFonts w:ascii="Georgia" w:hAnsi="Georgia"/>
              <w:sz w:val="22"/>
              <w:szCs w:val="22"/>
            </w:rPr>
            <w:t>una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Operación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Concentrada</w:t>
          </w:r>
          <w:proofErr w:type="spellEnd"/>
          <w:r w:rsidR="00B129EF" w:rsidRPr="00B129EF">
            <w:rPr>
              <w:rFonts w:ascii="Georgia" w:hAnsi="Georgia"/>
              <w:sz w:val="22"/>
              <w:szCs w:val="22"/>
            </w:rPr>
            <w:t xml:space="preserve"> de </w:t>
          </w:r>
          <w:proofErr w:type="spellStart"/>
          <w:r w:rsidR="00B129EF" w:rsidRPr="00B129EF">
            <w:rPr>
              <w:rFonts w:ascii="Georgia" w:hAnsi="Georgia"/>
              <w:sz w:val="22"/>
              <w:szCs w:val="22"/>
            </w:rPr>
            <w:t>Alimentación</w:t>
          </w:r>
          <w:proofErr w:type="spellEnd"/>
          <w:r w:rsidR="00B129EF" w:rsidRPr="00B129EF">
            <w:rPr>
              <w:rFonts w:ascii="Georgia" w:hAnsi="Georgia"/>
              <w:sz w:val="22"/>
              <w:szCs w:val="22"/>
            </w:rPr>
            <w:t xml:space="preserve"> Animal (CAFO, </w:t>
          </w:r>
          <w:proofErr w:type="spellStart"/>
          <w:r w:rsidR="00B129EF" w:rsidRPr="00B129EF">
            <w:rPr>
              <w:rFonts w:ascii="Georgia" w:hAnsi="Georgia"/>
              <w:sz w:val="22"/>
              <w:szCs w:val="22"/>
            </w:rPr>
            <w:t>por</w:t>
          </w:r>
          <w:proofErr w:type="spellEnd"/>
          <w:r w:rsidR="00B129EF" w:rsidRPr="00B129EF">
            <w:rPr>
              <w:rFonts w:ascii="Georgia" w:hAnsi="Georgia"/>
              <w:sz w:val="22"/>
              <w:szCs w:val="22"/>
            </w:rPr>
            <w:t xml:space="preserve"> sus </w:t>
          </w:r>
          <w:proofErr w:type="spellStart"/>
          <w:r w:rsidR="00B129EF" w:rsidRPr="00B129EF">
            <w:rPr>
              <w:rFonts w:ascii="Georgia" w:hAnsi="Georgia"/>
              <w:sz w:val="22"/>
              <w:szCs w:val="22"/>
            </w:rPr>
            <w:t>siglas</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inglés</w:t>
          </w:r>
          <w:proofErr w:type="spellEnd"/>
          <w:r w:rsidR="00B129EF" w:rsidRPr="00B129EF">
            <w:rPr>
              <w:rFonts w:ascii="Georgia" w:hAnsi="Georgia"/>
              <w:sz w:val="22"/>
              <w:szCs w:val="22"/>
            </w:rPr>
            <w:t xml:space="preserve">) para </w:t>
          </w:r>
          <w:proofErr w:type="spellStart"/>
          <w:r w:rsidR="00B129EF" w:rsidRPr="00B129EF">
            <w:rPr>
              <w:rFonts w:ascii="Georgia" w:hAnsi="Georgia"/>
              <w:sz w:val="22"/>
              <w:szCs w:val="22"/>
            </w:rPr>
            <w:t>autorizar</w:t>
          </w:r>
          <w:proofErr w:type="spellEnd"/>
          <w:r w:rsidR="00B129EF" w:rsidRPr="00B129EF">
            <w:rPr>
              <w:rFonts w:ascii="Georgia" w:hAnsi="Georgia"/>
              <w:sz w:val="22"/>
              <w:szCs w:val="22"/>
            </w:rPr>
            <w:t xml:space="preserve"> la </w:t>
          </w:r>
          <w:proofErr w:type="spellStart"/>
          <w:r w:rsidR="00B129EF" w:rsidRPr="00B129EF">
            <w:rPr>
              <w:rFonts w:ascii="Georgia" w:hAnsi="Georgia"/>
              <w:sz w:val="22"/>
              <w:szCs w:val="22"/>
            </w:rPr>
            <w:t>operación</w:t>
          </w:r>
          <w:proofErr w:type="spellEnd"/>
          <w:r w:rsidR="00B129EF" w:rsidRPr="00B129EF">
            <w:rPr>
              <w:rFonts w:ascii="Georgia" w:hAnsi="Georgia"/>
              <w:sz w:val="22"/>
              <w:szCs w:val="22"/>
            </w:rPr>
            <w:t xml:space="preserve"> de un </w:t>
          </w:r>
          <w:proofErr w:type="spellStart"/>
          <w:r w:rsidR="00B129EF" w:rsidRPr="00B129EF">
            <w:rPr>
              <w:rFonts w:ascii="Georgia" w:hAnsi="Georgia"/>
              <w:sz w:val="22"/>
              <w:szCs w:val="22"/>
            </w:rPr>
            <w:t>establo</w:t>
          </w:r>
          <w:proofErr w:type="spellEnd"/>
          <w:r w:rsidR="00B129EF" w:rsidRPr="00B129EF">
            <w:rPr>
              <w:rFonts w:ascii="Georgia" w:hAnsi="Georgia"/>
              <w:sz w:val="22"/>
              <w:szCs w:val="22"/>
            </w:rPr>
            <w:t xml:space="preserve"> de </w:t>
          </w:r>
          <w:proofErr w:type="spellStart"/>
          <w:r w:rsidR="00B129EF" w:rsidRPr="00B129EF">
            <w:rPr>
              <w:rFonts w:ascii="Georgia" w:hAnsi="Georgia"/>
              <w:sz w:val="22"/>
              <w:szCs w:val="22"/>
            </w:rPr>
            <w:t>subasta</w:t>
          </w:r>
          <w:proofErr w:type="spellEnd"/>
          <w:r w:rsidR="00B129EF" w:rsidRPr="00B129EF">
            <w:rPr>
              <w:rFonts w:ascii="Georgia" w:hAnsi="Georgia"/>
              <w:sz w:val="22"/>
              <w:szCs w:val="22"/>
            </w:rPr>
            <w:t xml:space="preserve"> de </w:t>
          </w:r>
          <w:proofErr w:type="spellStart"/>
          <w:r w:rsidR="00B129EF" w:rsidRPr="00B129EF">
            <w:rPr>
              <w:rFonts w:ascii="Georgia" w:hAnsi="Georgia"/>
              <w:sz w:val="22"/>
              <w:szCs w:val="22"/>
            </w:rPr>
            <w:t>ganado</w:t>
          </w:r>
          <w:proofErr w:type="spellEnd"/>
          <w:r w:rsidR="00B129EF" w:rsidRPr="00B129EF">
            <w:rPr>
              <w:rFonts w:ascii="Georgia" w:hAnsi="Georgia"/>
              <w:sz w:val="22"/>
              <w:szCs w:val="22"/>
            </w:rPr>
            <w:t xml:space="preserve"> de 5,000 cabezas. La </w:t>
          </w:r>
          <w:proofErr w:type="spellStart"/>
          <w:r w:rsidR="00B129EF" w:rsidRPr="00B129EF">
            <w:rPr>
              <w:rFonts w:ascii="Georgia" w:hAnsi="Georgia"/>
              <w:sz w:val="22"/>
              <w:szCs w:val="22"/>
            </w:rPr>
            <w:t>instalación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está</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ubicada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9862 East State Highway 6, </w:t>
          </w:r>
          <w:proofErr w:type="spellStart"/>
          <w:r w:rsidR="00B129EF" w:rsidRPr="00B129EF">
            <w:rPr>
              <w:rFonts w:ascii="Georgia" w:hAnsi="Georgia"/>
              <w:sz w:val="22"/>
              <w:szCs w:val="22"/>
            </w:rPr>
            <w:t>Dublín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el</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condado</w:t>
          </w:r>
          <w:proofErr w:type="spellEnd"/>
          <w:r w:rsidR="00B129EF" w:rsidRPr="00B129EF">
            <w:rPr>
              <w:rFonts w:ascii="Georgia" w:hAnsi="Georgia"/>
              <w:sz w:val="22"/>
              <w:szCs w:val="22"/>
            </w:rPr>
            <w:t xml:space="preserve"> de Er</w:t>
          </w:r>
          <w:r w:rsidR="00C931BD">
            <w:rPr>
              <w:rFonts w:ascii="Georgia" w:hAnsi="Georgia"/>
              <w:sz w:val="22"/>
              <w:szCs w:val="22"/>
            </w:rPr>
            <w:t>a</w:t>
          </w:r>
          <w:r w:rsidR="00B129EF" w:rsidRPr="00B129EF">
            <w:rPr>
              <w:rFonts w:ascii="Georgia" w:hAnsi="Georgia"/>
              <w:sz w:val="22"/>
              <w:szCs w:val="22"/>
            </w:rPr>
            <w:t xml:space="preserve">th, Texas 76446. TCEQ </w:t>
          </w:r>
          <w:proofErr w:type="spellStart"/>
          <w:r w:rsidR="00B129EF" w:rsidRPr="00B129EF">
            <w:rPr>
              <w:rFonts w:ascii="Georgia" w:hAnsi="Georgia"/>
              <w:sz w:val="22"/>
              <w:szCs w:val="22"/>
            </w:rPr>
            <w:t>recibió</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esta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solicitud</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el</w:t>
          </w:r>
          <w:proofErr w:type="spellEnd"/>
          <w:r w:rsidR="00B129EF" w:rsidRPr="00B129EF">
            <w:rPr>
              <w:rFonts w:ascii="Georgia" w:hAnsi="Georgia"/>
              <w:sz w:val="22"/>
              <w:szCs w:val="22"/>
            </w:rPr>
            <w:t xml:space="preserve"> 29 de </w:t>
          </w:r>
          <w:proofErr w:type="spellStart"/>
          <w:r w:rsidR="00B129EF" w:rsidRPr="00B129EF">
            <w:rPr>
              <w:rFonts w:ascii="Georgia" w:hAnsi="Georgia"/>
              <w:sz w:val="22"/>
              <w:szCs w:val="22"/>
            </w:rPr>
            <w:t>marzo</w:t>
          </w:r>
          <w:proofErr w:type="spellEnd"/>
          <w:r w:rsidR="00B129EF" w:rsidRPr="00B129EF">
            <w:rPr>
              <w:rFonts w:ascii="Georgia" w:hAnsi="Georgia"/>
              <w:sz w:val="22"/>
              <w:szCs w:val="22"/>
            </w:rPr>
            <w:t xml:space="preserve"> de 2023. La </w:t>
          </w:r>
          <w:proofErr w:type="spellStart"/>
          <w:r w:rsidR="00B129EF" w:rsidRPr="00B129EF">
            <w:rPr>
              <w:rFonts w:ascii="Georgia" w:hAnsi="Georgia"/>
              <w:sz w:val="22"/>
              <w:szCs w:val="22"/>
            </w:rPr>
            <w:t>solicitud</w:t>
          </w:r>
          <w:proofErr w:type="spellEnd"/>
          <w:r w:rsidR="00B129EF" w:rsidRPr="00B129EF">
            <w:rPr>
              <w:rFonts w:ascii="Georgia" w:hAnsi="Georgia"/>
              <w:sz w:val="22"/>
              <w:szCs w:val="22"/>
            </w:rPr>
            <w:t xml:space="preserve"> de </w:t>
          </w:r>
          <w:proofErr w:type="spellStart"/>
          <w:r w:rsidR="00B129EF" w:rsidRPr="00B129EF">
            <w:rPr>
              <w:rFonts w:ascii="Georgia" w:hAnsi="Georgia"/>
              <w:sz w:val="22"/>
              <w:szCs w:val="22"/>
            </w:rPr>
            <w:t>permiso</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está</w:t>
          </w:r>
          <w:proofErr w:type="spellEnd"/>
          <w:r w:rsidR="00B129EF" w:rsidRPr="00B129EF">
            <w:rPr>
              <w:rFonts w:ascii="Georgia" w:hAnsi="Georgia"/>
              <w:sz w:val="22"/>
              <w:szCs w:val="22"/>
            </w:rPr>
            <w:t xml:space="preserve"> disponible para </w:t>
          </w:r>
          <w:proofErr w:type="spellStart"/>
          <w:r w:rsidR="00B129EF" w:rsidRPr="00B129EF">
            <w:rPr>
              <w:rFonts w:ascii="Georgia" w:hAnsi="Georgia"/>
              <w:sz w:val="22"/>
              <w:szCs w:val="22"/>
            </w:rPr>
            <w:t>ver</w:t>
          </w:r>
          <w:proofErr w:type="spellEnd"/>
          <w:r w:rsidR="00B129EF" w:rsidRPr="00B129EF">
            <w:rPr>
              <w:rFonts w:ascii="Georgia" w:hAnsi="Georgia"/>
              <w:sz w:val="22"/>
              <w:szCs w:val="22"/>
            </w:rPr>
            <w:t xml:space="preserve"> y </w:t>
          </w:r>
          <w:proofErr w:type="spellStart"/>
          <w:r w:rsidR="00B129EF" w:rsidRPr="00B129EF">
            <w:rPr>
              <w:rFonts w:ascii="Georgia" w:hAnsi="Georgia"/>
              <w:sz w:val="22"/>
              <w:szCs w:val="22"/>
            </w:rPr>
            <w:t>copiar</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w:t>
          </w:r>
          <w:r w:rsidR="00D13775">
            <w:rPr>
              <w:rFonts w:ascii="Georgia" w:hAnsi="Georgia"/>
              <w:sz w:val="22"/>
              <w:szCs w:val="22"/>
            </w:rPr>
            <w:t>TCEQ</w:t>
          </w:r>
          <w:r w:rsidR="00B129EF" w:rsidRPr="00B129EF">
            <w:rPr>
              <w:rFonts w:ascii="Georgia" w:hAnsi="Georgia"/>
              <w:sz w:val="22"/>
              <w:szCs w:val="22"/>
            </w:rPr>
            <w:t xml:space="preserve"> </w:t>
          </w:r>
          <w:r w:rsidR="00D13775" w:rsidRPr="00B129EF">
            <w:rPr>
              <w:rFonts w:ascii="Georgia" w:hAnsi="Georgia"/>
              <w:sz w:val="22"/>
              <w:szCs w:val="22"/>
            </w:rPr>
            <w:t>Stephenville</w:t>
          </w:r>
          <w:r w:rsidR="00D13775" w:rsidRPr="00B129EF">
            <w:rPr>
              <w:rFonts w:ascii="Georgia" w:hAnsi="Georgia"/>
              <w:sz w:val="22"/>
              <w:szCs w:val="22"/>
            </w:rPr>
            <w:t xml:space="preserve"> </w:t>
          </w:r>
          <w:r w:rsidR="00B129EF" w:rsidRPr="00B129EF">
            <w:rPr>
              <w:rFonts w:ascii="Georgia" w:hAnsi="Georgia"/>
              <w:sz w:val="22"/>
              <w:szCs w:val="22"/>
            </w:rPr>
            <w:t xml:space="preserve">Building, 580 West Lingleville Road, Suite D, Stephenville, Texas antes de la </w:t>
          </w:r>
          <w:proofErr w:type="spellStart"/>
          <w:r w:rsidR="00B129EF" w:rsidRPr="00B129EF">
            <w:rPr>
              <w:rFonts w:ascii="Georgia" w:hAnsi="Georgia"/>
              <w:sz w:val="22"/>
              <w:szCs w:val="22"/>
            </w:rPr>
            <w:t>fecha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que se </w:t>
          </w:r>
          <w:proofErr w:type="spellStart"/>
          <w:r w:rsidR="00B129EF" w:rsidRPr="00B129EF">
            <w:rPr>
              <w:rFonts w:ascii="Georgia" w:hAnsi="Georgia"/>
              <w:sz w:val="22"/>
              <w:szCs w:val="22"/>
            </w:rPr>
            <w:t>publique</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este</w:t>
          </w:r>
          <w:proofErr w:type="spellEnd"/>
          <w:r w:rsidR="00B129EF" w:rsidRPr="00B129EF">
            <w:rPr>
              <w:rFonts w:ascii="Georgia" w:hAnsi="Georgia"/>
              <w:sz w:val="22"/>
              <w:szCs w:val="22"/>
            </w:rPr>
            <w:t xml:space="preserve"> aviso </w:t>
          </w:r>
          <w:proofErr w:type="spellStart"/>
          <w:r w:rsidR="00B129EF" w:rsidRPr="00B129EF">
            <w:rPr>
              <w:rFonts w:ascii="Georgia" w:hAnsi="Georgia"/>
              <w:sz w:val="22"/>
              <w:szCs w:val="22"/>
            </w:rPr>
            <w:t>en</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el</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periódico</w:t>
          </w:r>
          <w:proofErr w:type="spellEnd"/>
          <w:r w:rsidR="00B129EF" w:rsidRPr="00B129EF">
            <w:rPr>
              <w:rFonts w:ascii="Georgia" w:hAnsi="Georgia"/>
              <w:sz w:val="22"/>
              <w:szCs w:val="22"/>
            </w:rPr>
            <w:t xml:space="preserve">. Este enlace a un </w:t>
          </w:r>
          <w:proofErr w:type="spellStart"/>
          <w:r w:rsidR="00B129EF" w:rsidRPr="00B129EF">
            <w:rPr>
              <w:rFonts w:ascii="Georgia" w:hAnsi="Georgia"/>
              <w:sz w:val="22"/>
              <w:szCs w:val="22"/>
            </w:rPr>
            <w:t>mapa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electrónico</w:t>
          </w:r>
          <w:proofErr w:type="spellEnd"/>
          <w:r w:rsidR="00B129EF" w:rsidRPr="00B129EF">
            <w:rPr>
              <w:rFonts w:ascii="Georgia" w:hAnsi="Georgia"/>
              <w:sz w:val="22"/>
              <w:szCs w:val="22"/>
            </w:rPr>
            <w:t xml:space="preserve"> de la </w:t>
          </w:r>
          <w:proofErr w:type="spellStart"/>
          <w:r w:rsidR="00B129EF" w:rsidRPr="00B129EF">
            <w:rPr>
              <w:rFonts w:ascii="Georgia" w:hAnsi="Georgia"/>
              <w:sz w:val="22"/>
              <w:szCs w:val="22"/>
            </w:rPr>
            <w:t>ubicación</w:t>
          </w:r>
          <w:proofErr w:type="spellEnd"/>
          <w:r w:rsidR="00B129EF" w:rsidRPr="00B129EF">
            <w:rPr>
              <w:rFonts w:ascii="Georgia" w:hAnsi="Georgia"/>
              <w:sz w:val="22"/>
              <w:szCs w:val="22"/>
            </w:rPr>
            <w:t xml:space="preserve"> general del sitio o </w:t>
          </w:r>
          <w:proofErr w:type="spellStart"/>
          <w:r w:rsidR="00B129EF" w:rsidRPr="00B129EF">
            <w:rPr>
              <w:rFonts w:ascii="Georgia" w:hAnsi="Georgia"/>
              <w:sz w:val="22"/>
              <w:szCs w:val="22"/>
            </w:rPr>
            <w:t>instalación</w:t>
          </w:r>
          <w:proofErr w:type="spellEnd"/>
          <w:r w:rsidR="00B129EF" w:rsidRPr="00B129EF">
            <w:rPr>
              <w:rFonts w:ascii="Georgia" w:hAnsi="Georgia"/>
              <w:sz w:val="22"/>
              <w:szCs w:val="22"/>
            </w:rPr>
            <w:t xml:space="preserve"> se </w:t>
          </w:r>
          <w:proofErr w:type="spellStart"/>
          <w:r w:rsidR="00B129EF" w:rsidRPr="00B129EF">
            <w:rPr>
              <w:rFonts w:ascii="Georgia" w:hAnsi="Georgia"/>
              <w:sz w:val="22"/>
              <w:szCs w:val="22"/>
            </w:rPr>
            <w:t>proporciona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como</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cortesía</w:t>
          </w:r>
          <w:proofErr w:type="spellEnd"/>
          <w:r w:rsidR="00B129EF" w:rsidRPr="00B129EF">
            <w:rPr>
              <w:rFonts w:ascii="Georgia" w:hAnsi="Georgia"/>
              <w:sz w:val="22"/>
              <w:szCs w:val="22"/>
            </w:rPr>
            <w:t xml:space="preserve"> </w:t>
          </w:r>
          <w:proofErr w:type="spellStart"/>
          <w:r w:rsidR="00B129EF" w:rsidRPr="00B129EF">
            <w:rPr>
              <w:rFonts w:ascii="Georgia" w:hAnsi="Georgia"/>
              <w:sz w:val="22"/>
              <w:szCs w:val="22"/>
            </w:rPr>
            <w:t>pública</w:t>
          </w:r>
          <w:proofErr w:type="spellEnd"/>
          <w:r w:rsidR="00B129EF" w:rsidRPr="00B129EF">
            <w:rPr>
              <w:rFonts w:ascii="Georgia" w:hAnsi="Georgia"/>
              <w:sz w:val="22"/>
              <w:szCs w:val="22"/>
            </w:rPr>
            <w:t xml:space="preserve"> y no forma </w:t>
          </w:r>
          <w:proofErr w:type="spellStart"/>
          <w:r w:rsidR="00B129EF" w:rsidRPr="00B129EF">
            <w:rPr>
              <w:rFonts w:ascii="Georgia" w:hAnsi="Georgia"/>
              <w:sz w:val="22"/>
              <w:szCs w:val="22"/>
            </w:rPr>
            <w:t>parte</w:t>
          </w:r>
          <w:proofErr w:type="spellEnd"/>
          <w:r w:rsidR="00B129EF" w:rsidRPr="00B129EF">
            <w:rPr>
              <w:rFonts w:ascii="Georgia" w:hAnsi="Georgia"/>
              <w:sz w:val="22"/>
              <w:szCs w:val="22"/>
            </w:rPr>
            <w:t xml:space="preserve"> de la </w:t>
          </w:r>
          <w:proofErr w:type="spellStart"/>
          <w:r w:rsidR="00B129EF" w:rsidRPr="00B129EF">
            <w:rPr>
              <w:rFonts w:ascii="Georgia" w:hAnsi="Georgia"/>
              <w:sz w:val="22"/>
              <w:szCs w:val="22"/>
            </w:rPr>
            <w:t>solicitud</w:t>
          </w:r>
          <w:proofErr w:type="spellEnd"/>
          <w:r w:rsidR="00B129EF" w:rsidRPr="00B129EF">
            <w:rPr>
              <w:rFonts w:ascii="Georgia" w:hAnsi="Georgia"/>
              <w:sz w:val="22"/>
              <w:szCs w:val="22"/>
            </w:rPr>
            <w:t xml:space="preserve"> o aviso. Para </w:t>
          </w:r>
          <w:proofErr w:type="spellStart"/>
          <w:r w:rsidR="00B129EF" w:rsidRPr="00B129EF">
            <w:rPr>
              <w:rFonts w:ascii="Georgia" w:hAnsi="Georgia"/>
              <w:sz w:val="22"/>
              <w:szCs w:val="22"/>
            </w:rPr>
            <w:t>conocer</w:t>
          </w:r>
          <w:proofErr w:type="spellEnd"/>
          <w:r w:rsidR="00B129EF" w:rsidRPr="00B129EF">
            <w:rPr>
              <w:rFonts w:ascii="Georgia" w:hAnsi="Georgia"/>
              <w:sz w:val="22"/>
              <w:szCs w:val="22"/>
            </w:rPr>
            <w:t xml:space="preserve"> la </w:t>
          </w:r>
          <w:proofErr w:type="spellStart"/>
          <w:r w:rsidR="00B129EF" w:rsidRPr="00B129EF">
            <w:rPr>
              <w:rFonts w:ascii="Georgia" w:hAnsi="Georgia"/>
              <w:sz w:val="22"/>
              <w:szCs w:val="22"/>
            </w:rPr>
            <w:t>ubicación</w:t>
          </w:r>
          <w:proofErr w:type="spellEnd"/>
          <w:r w:rsidR="00B129EF" w:rsidRPr="00B129EF">
            <w:rPr>
              <w:rFonts w:ascii="Georgia" w:hAnsi="Georgia"/>
              <w:sz w:val="22"/>
              <w:szCs w:val="22"/>
            </w:rPr>
            <w:t xml:space="preserve"> exacta, </w:t>
          </w:r>
          <w:proofErr w:type="spellStart"/>
          <w:r w:rsidR="00B129EF" w:rsidRPr="00B129EF">
            <w:rPr>
              <w:rFonts w:ascii="Georgia" w:hAnsi="Georgia"/>
              <w:sz w:val="22"/>
              <w:szCs w:val="22"/>
            </w:rPr>
            <w:t>consulte</w:t>
          </w:r>
          <w:proofErr w:type="spellEnd"/>
          <w:r w:rsidR="00B129EF" w:rsidRPr="00B129EF">
            <w:rPr>
              <w:rFonts w:ascii="Georgia" w:hAnsi="Georgia"/>
              <w:sz w:val="22"/>
              <w:szCs w:val="22"/>
            </w:rPr>
            <w:t xml:space="preserve"> la </w:t>
          </w:r>
          <w:proofErr w:type="spellStart"/>
          <w:r w:rsidR="00B129EF" w:rsidRPr="00B129EF">
            <w:rPr>
              <w:rFonts w:ascii="Georgia" w:hAnsi="Georgia"/>
              <w:sz w:val="22"/>
              <w:szCs w:val="22"/>
            </w:rPr>
            <w:t>aplicación</w:t>
          </w:r>
          <w:proofErr w:type="spellEnd"/>
          <w:r w:rsidR="00B129EF" w:rsidRPr="00B129EF">
            <w:rPr>
              <w:rFonts w:ascii="Georgia" w:hAnsi="Georgia"/>
              <w:sz w:val="22"/>
              <w:szCs w:val="22"/>
            </w:rPr>
            <w:t>.</w:t>
          </w:r>
        </w:p>
        <w:p w14:paraId="37F4803E" w14:textId="77777777" w:rsidR="00B129EF" w:rsidRPr="00B129EF" w:rsidRDefault="00F315BD" w:rsidP="00B129EF">
          <w:pPr>
            <w:jc w:val="both"/>
            <w:rPr>
              <w:rFonts w:ascii="Georgia" w:hAnsi="Georgia"/>
              <w:sz w:val="22"/>
              <w:szCs w:val="22"/>
            </w:rPr>
          </w:pPr>
          <w:hyperlink r:id="rId5" w:history="1">
            <w:r w:rsidR="00B129EF" w:rsidRPr="00B129EF">
              <w:rPr>
                <w:rStyle w:val="Hyperlink"/>
                <w:rFonts w:ascii="Georgia" w:hAnsi="Georgia"/>
                <w:sz w:val="22"/>
                <w:szCs w:val="22"/>
              </w:rPr>
              <w:t>https://gisweb.tceq.texas.gov/LocationMapper/?marker=98.255,32.085277&amp;level=18</w:t>
            </w:r>
          </w:hyperlink>
        </w:p>
        <w:p w14:paraId="7CEF0D27" w14:textId="48B9B617" w:rsidR="00EB1C99" w:rsidRPr="005C45BD" w:rsidRDefault="00F315BD" w:rsidP="00B129EF">
          <w:pPr>
            <w:jc w:val="both"/>
            <w:rPr>
              <w:rFonts w:ascii="Georgia" w:hAnsi="Georgia"/>
              <w:i/>
              <w:sz w:val="22"/>
              <w:szCs w:val="22"/>
              <w:lang w:val="es-MX"/>
            </w:rPr>
          </w:pPr>
        </w:p>
      </w:sdtContent>
    </w:sdt>
    <w:p w14:paraId="7391294D" w14:textId="77777777" w:rsidR="00EB1C99" w:rsidRPr="005C45BD" w:rsidRDefault="00EB1C99" w:rsidP="00237DBD">
      <w:pPr>
        <w:widowControl w:val="0"/>
        <w:rPr>
          <w:rFonts w:ascii="Georgia" w:hAnsi="Georgia"/>
          <w:sz w:val="22"/>
          <w:szCs w:val="22"/>
          <w:lang w:val="es-MX"/>
        </w:rPr>
      </w:pPr>
      <w:r w:rsidRPr="005C45BD">
        <w:rPr>
          <w:rFonts w:ascii="Georgia" w:hAnsi="Georgia"/>
          <w:b/>
          <w:sz w:val="22"/>
          <w:szCs w:val="22"/>
          <w:lang w:val="es-MX"/>
        </w:rPr>
        <w:t>AVISO ADICIONAL.</w:t>
      </w:r>
      <w:r w:rsidR="00CB1E45" w:rsidRPr="005C45BD">
        <w:rPr>
          <w:rFonts w:ascii="Georgia" w:hAnsi="Georgia"/>
          <w:sz w:val="22"/>
          <w:szCs w:val="22"/>
          <w:lang w:val="es-MX"/>
        </w:rPr>
        <w:t xml:space="preserve"> </w:t>
      </w:r>
      <w:r w:rsidRPr="005C45BD">
        <w:rPr>
          <w:rFonts w:ascii="Georgia" w:hAnsi="Georgia"/>
          <w:sz w:val="22"/>
          <w:szCs w:val="22"/>
          <w:lang w:val="es-MX"/>
        </w:rPr>
        <w:t>El Director Ejecutivo de la TCEQ ha determinado que la solicitud es</w:t>
      </w:r>
      <w:r w:rsidR="00CB1E45" w:rsidRPr="005C45BD">
        <w:rPr>
          <w:rFonts w:ascii="Georgia" w:hAnsi="Georgia"/>
          <w:sz w:val="22"/>
          <w:szCs w:val="22"/>
          <w:lang w:val="es-MX"/>
        </w:rPr>
        <w:t xml:space="preserve"> </w:t>
      </w:r>
      <w:r w:rsidRPr="005C45BD">
        <w:rPr>
          <w:rFonts w:ascii="Georgia" w:hAnsi="Georgia"/>
          <w:sz w:val="22"/>
          <w:szCs w:val="22"/>
          <w:lang w:val="es-MX"/>
        </w:rPr>
        <w:t>administrativamente completa y conducirá una revisión técnica de la solicitud.</w:t>
      </w:r>
      <w:r w:rsidR="00CB1E45" w:rsidRPr="005C45BD">
        <w:rPr>
          <w:rFonts w:ascii="Georgia" w:hAnsi="Georgia"/>
          <w:sz w:val="22"/>
          <w:szCs w:val="22"/>
          <w:lang w:val="es-MX"/>
        </w:rPr>
        <w:t xml:space="preserve"> </w:t>
      </w:r>
      <w:r w:rsidRPr="005C45BD">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5B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2EA6EBB" w14:textId="77777777" w:rsidR="00484F0B" w:rsidRPr="005C45BD" w:rsidRDefault="00484F0B" w:rsidP="00484F0B">
      <w:pPr>
        <w:rPr>
          <w:rFonts w:ascii="Georgia" w:eastAsia="Calibri" w:hAnsi="Georgia"/>
          <w:b/>
          <w:sz w:val="22"/>
          <w:szCs w:val="22"/>
          <w:lang w:val="es-MX"/>
        </w:rPr>
      </w:pPr>
    </w:p>
    <w:p w14:paraId="16A6BACD" w14:textId="77777777" w:rsidR="00EB1C99" w:rsidRPr="005C45BD" w:rsidRDefault="00EB1C99" w:rsidP="00237DBD">
      <w:pPr>
        <w:widowControl w:val="0"/>
        <w:rPr>
          <w:rFonts w:ascii="Georgia" w:hAnsi="Georgia"/>
          <w:sz w:val="22"/>
          <w:szCs w:val="22"/>
          <w:lang w:val="fr-FR"/>
        </w:rPr>
      </w:pPr>
      <w:r w:rsidRPr="005C45BD">
        <w:rPr>
          <w:rFonts w:ascii="Georgia" w:hAnsi="Georgia"/>
          <w:b/>
          <w:sz w:val="22"/>
          <w:szCs w:val="22"/>
          <w:lang w:val="es-MX"/>
        </w:rPr>
        <w:t>COMENTARIO PUBLICO / REUNION PUBLICA.</w:t>
      </w:r>
      <w:r w:rsidR="00CB1E45" w:rsidRPr="005C45BD">
        <w:rPr>
          <w:rFonts w:ascii="Georgia" w:hAnsi="Georgia"/>
          <w:b/>
          <w:sz w:val="22"/>
          <w:szCs w:val="22"/>
          <w:lang w:val="es-MX"/>
        </w:rPr>
        <w:t xml:space="preserve"> </w:t>
      </w:r>
      <w:r w:rsidRPr="005C45BD">
        <w:rPr>
          <w:rFonts w:ascii="Georgia" w:hAnsi="Georgia"/>
          <w:b/>
          <w:sz w:val="22"/>
          <w:szCs w:val="22"/>
          <w:lang w:val="fr-FR"/>
        </w:rPr>
        <w:t>Usted puede presentar comentarios públicos</w:t>
      </w:r>
      <w:r w:rsidR="00CB1E45" w:rsidRPr="005C45BD">
        <w:rPr>
          <w:rFonts w:ascii="Georgia" w:hAnsi="Georgia"/>
          <w:b/>
          <w:sz w:val="22"/>
          <w:szCs w:val="22"/>
          <w:lang w:val="fr-FR"/>
        </w:rPr>
        <w:t xml:space="preserve"> </w:t>
      </w:r>
      <w:r w:rsidRPr="005C45BD">
        <w:rPr>
          <w:rFonts w:ascii="Georgia" w:hAnsi="Georgia"/>
          <w:b/>
          <w:sz w:val="22"/>
          <w:szCs w:val="22"/>
          <w:lang w:val="fr-FR"/>
        </w:rPr>
        <w:t>o pedir una reunión pública sobre esta solicitud.</w:t>
      </w:r>
      <w:r w:rsidR="00CB1E45" w:rsidRPr="005C45BD">
        <w:rPr>
          <w:rFonts w:ascii="Georgia" w:hAnsi="Georgia"/>
          <w:b/>
          <w:sz w:val="22"/>
          <w:szCs w:val="22"/>
          <w:lang w:val="fr-FR"/>
        </w:rPr>
        <w:t xml:space="preserve"> </w:t>
      </w:r>
      <w:r w:rsidRPr="005C45BD">
        <w:rPr>
          <w:rFonts w:ascii="Georgia" w:hAnsi="Georgia"/>
          <w:sz w:val="22"/>
          <w:szCs w:val="22"/>
          <w:lang w:val="fr-FR"/>
        </w:rPr>
        <w:t>El propósito de una reunión pública es dar la oportunidad de presentar comentarios o hacer preguntas acerca de la solicitud. La TCEQ realiza</w:t>
      </w:r>
      <w:r w:rsidR="00CB1E45" w:rsidRPr="005C45BD">
        <w:rPr>
          <w:rFonts w:ascii="Georgia" w:hAnsi="Georgia"/>
          <w:sz w:val="22"/>
          <w:szCs w:val="22"/>
          <w:lang w:val="fr-FR"/>
        </w:rPr>
        <w:t xml:space="preserve"> </w:t>
      </w:r>
      <w:r w:rsidRPr="005C45BD">
        <w:rPr>
          <w:rFonts w:ascii="Georgia" w:hAnsi="Georgia"/>
          <w:sz w:val="22"/>
          <w:szCs w:val="22"/>
          <w:lang w:val="fr-FR"/>
        </w:rPr>
        <w:t>una reunión pública si el Director Ejecutivo determina que hay un grado de interés público suficiente en la solicitud o si</w:t>
      </w:r>
      <w:r w:rsidR="00CB1E45" w:rsidRPr="005C45BD">
        <w:rPr>
          <w:rFonts w:ascii="Georgia" w:hAnsi="Georgia"/>
          <w:sz w:val="22"/>
          <w:szCs w:val="22"/>
          <w:lang w:val="fr-FR"/>
        </w:rPr>
        <w:t xml:space="preserve"> </w:t>
      </w:r>
      <w:r w:rsidRPr="005C45BD">
        <w:rPr>
          <w:rFonts w:ascii="Georgia" w:hAnsi="Georgia"/>
          <w:sz w:val="22"/>
          <w:szCs w:val="22"/>
          <w:lang w:val="fr-FR"/>
        </w:rPr>
        <w:t>un legislador local lo pide. Una reunión pública no es una audiencia administrativa de lo contencioso.</w:t>
      </w:r>
    </w:p>
    <w:p w14:paraId="15590D29"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45AAAB3"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5BD">
        <w:rPr>
          <w:rFonts w:ascii="Georgia" w:hAnsi="Georgia"/>
          <w:b/>
          <w:sz w:val="22"/>
          <w:szCs w:val="22"/>
          <w:lang w:val="fr-FR"/>
        </w:rPr>
        <w:t xml:space="preserve">OPORTUNIDAD DE UNA AUDIENCIA ADMINISTRATIVA DE LO CONTENCIOSO. </w:t>
      </w:r>
      <w:r w:rsidRPr="005C45BD">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5C45BD">
        <w:rPr>
          <w:rFonts w:ascii="Georgia" w:hAnsi="Georgia"/>
          <w:sz w:val="22"/>
          <w:szCs w:val="22"/>
          <w:lang w:val="fr-FR"/>
        </w:rPr>
        <w:t xml:space="preserve"> </w:t>
      </w:r>
      <w:r w:rsidRPr="005C45BD">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5C45BD">
        <w:rPr>
          <w:rFonts w:ascii="Georgia" w:hAnsi="Georgia"/>
          <w:b/>
          <w:sz w:val="22"/>
          <w:szCs w:val="22"/>
          <w:lang w:val="fr-FR"/>
        </w:rPr>
        <w:lastRenderedPageBreak/>
        <w:t>por correo a todos los que presentaron un comentario público y a las personas que están en la lista para recibir avisos sobre esta solicitud.</w:t>
      </w:r>
      <w:r w:rsidR="00CB1E45" w:rsidRPr="005C45BD">
        <w:rPr>
          <w:rFonts w:ascii="Georgia" w:hAnsi="Georgia"/>
          <w:b/>
          <w:sz w:val="22"/>
          <w:szCs w:val="22"/>
          <w:lang w:val="fr-FR"/>
        </w:rPr>
        <w:t xml:space="preserve"> </w:t>
      </w:r>
      <w:r w:rsidRPr="005C45BD">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CB1E45" w:rsidRPr="005C45BD">
        <w:rPr>
          <w:rFonts w:ascii="Georgia" w:hAnsi="Georgia"/>
          <w:b/>
          <w:sz w:val="22"/>
          <w:szCs w:val="22"/>
          <w:lang w:val="fr-FR"/>
        </w:rPr>
        <w:t xml:space="preserve"> </w:t>
      </w:r>
      <w:r w:rsidRPr="005C45BD">
        <w:rPr>
          <w:rFonts w:ascii="Georgia" w:hAnsi="Georgia"/>
          <w:sz w:val="22"/>
          <w:szCs w:val="22"/>
          <w:lang w:val="fr-FR"/>
        </w:rPr>
        <w:t xml:space="preserve">Una audiencia administrativa de lo contencioso es un procedimiento legal similar a un procedimiento legal civil en un tribunal de distrito del estado. </w:t>
      </w:r>
    </w:p>
    <w:p w14:paraId="75534F78"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1CA283" w14:textId="77777777" w:rsidR="00484F0B" w:rsidRPr="005C45BD" w:rsidRDefault="00484F0B" w:rsidP="00484F0B">
      <w:pPr>
        <w:rPr>
          <w:rFonts w:ascii="Georgia" w:hAnsi="Georgia"/>
          <w:b/>
          <w:sz w:val="22"/>
          <w:szCs w:val="22"/>
          <w:lang w:val="es-MX"/>
        </w:rPr>
      </w:pPr>
      <w:r w:rsidRPr="005C45B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D932F11" w14:textId="77777777" w:rsidR="00484F0B" w:rsidRPr="005C45BD" w:rsidRDefault="00484F0B" w:rsidP="00484F0B">
      <w:pPr>
        <w:rPr>
          <w:rFonts w:ascii="Georgia" w:hAnsi="Georgia"/>
          <w:b/>
          <w:sz w:val="22"/>
          <w:szCs w:val="22"/>
          <w:lang w:val="es-MX"/>
        </w:rPr>
      </w:pPr>
    </w:p>
    <w:p w14:paraId="328170D9" w14:textId="77777777" w:rsidR="00484F0B" w:rsidRPr="005C45BD" w:rsidRDefault="00484F0B" w:rsidP="00484F0B">
      <w:pPr>
        <w:rPr>
          <w:rFonts w:ascii="Georgia" w:eastAsia="Calibri" w:hAnsi="Georgia"/>
          <w:sz w:val="22"/>
          <w:szCs w:val="22"/>
        </w:rPr>
      </w:pPr>
      <w:r w:rsidRPr="005C45BD">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AD30E39"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7DD56EEE"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5BD">
        <w:rPr>
          <w:rFonts w:ascii="Georgia" w:hAnsi="Georgia"/>
          <w:b/>
          <w:sz w:val="22"/>
          <w:szCs w:val="22"/>
          <w:lang w:val="fr-FR"/>
        </w:rPr>
        <w:t>LISTA DE CORREO.</w:t>
      </w:r>
      <w:r w:rsidR="00CB1E45" w:rsidRPr="005C45BD">
        <w:rPr>
          <w:rFonts w:ascii="Georgia" w:hAnsi="Georgia"/>
          <w:b/>
          <w:sz w:val="22"/>
          <w:szCs w:val="22"/>
          <w:lang w:val="fr-FR"/>
        </w:rPr>
        <w:t xml:space="preserve"> </w:t>
      </w:r>
      <w:r w:rsidRPr="005C45BD">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084AE5" w:rsidRPr="005C45BD">
        <w:rPr>
          <w:rFonts w:ascii="Georgia" w:hAnsi="Georgia"/>
          <w:sz w:val="22"/>
          <w:szCs w:val="22"/>
          <w:lang w:val="fr-FR"/>
        </w:rPr>
        <w:t>c</w:t>
      </w:r>
      <w:r w:rsidRPr="005C45BD">
        <w:rPr>
          <w:rFonts w:ascii="Georgia" w:hAnsi="Georgia"/>
          <w:sz w:val="22"/>
          <w:szCs w:val="22"/>
          <w:lang w:val="fr-FR"/>
        </w:rPr>
        <w:t>ipal enviará por correo los avisos públicos en relación con la solicitud.</w:t>
      </w:r>
      <w:r w:rsidR="00CB1E45" w:rsidRPr="005C45BD">
        <w:rPr>
          <w:rFonts w:ascii="Georgia" w:hAnsi="Georgia"/>
          <w:sz w:val="22"/>
          <w:szCs w:val="22"/>
          <w:lang w:val="fr-FR"/>
        </w:rPr>
        <w:t xml:space="preserve"> </w:t>
      </w:r>
      <w:r w:rsidRPr="005C45BD">
        <w:rPr>
          <w:rFonts w:ascii="Georgia" w:hAnsi="Georgia"/>
          <w:sz w:val="22"/>
          <w:szCs w:val="22"/>
          <w:lang w:val="fr-FR"/>
        </w:rPr>
        <w:t>Ademas, puede pedir que la TCEQ ponga su nombre en una or mas de las</w:t>
      </w:r>
      <w:r w:rsidR="00CB1E45" w:rsidRPr="005C45BD">
        <w:rPr>
          <w:rFonts w:ascii="Georgia" w:hAnsi="Georgia"/>
          <w:sz w:val="22"/>
          <w:szCs w:val="22"/>
          <w:lang w:val="fr-FR"/>
        </w:rPr>
        <w:t xml:space="preserve"> </w:t>
      </w:r>
      <w:r w:rsidRPr="005C45BD">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CB1E45" w:rsidRPr="005C45BD">
        <w:rPr>
          <w:rFonts w:ascii="Georgia" w:hAnsi="Georgia"/>
          <w:sz w:val="22"/>
          <w:szCs w:val="22"/>
          <w:lang w:val="fr-FR"/>
        </w:rPr>
        <w:t xml:space="preserve"> </w:t>
      </w:r>
      <w:r w:rsidRPr="005C45BD">
        <w:rPr>
          <w:rFonts w:ascii="Georgia" w:hAnsi="Georgia"/>
          <w:sz w:val="22"/>
          <w:szCs w:val="22"/>
          <w:lang w:val="fr-FR"/>
        </w:rPr>
        <w:t>Si desea que se agrega su nombre en una de las listas designe cual lista(s) y envia por correo su pedido a la Oficina del Secretario Prin</w:t>
      </w:r>
      <w:r w:rsidR="00084AE5" w:rsidRPr="005C45BD">
        <w:rPr>
          <w:rFonts w:ascii="Georgia" w:hAnsi="Georgia"/>
          <w:sz w:val="22"/>
          <w:szCs w:val="22"/>
          <w:lang w:val="fr-FR"/>
        </w:rPr>
        <w:t>c</w:t>
      </w:r>
      <w:r w:rsidRPr="005C45BD">
        <w:rPr>
          <w:rFonts w:ascii="Georgia" w:hAnsi="Georgia"/>
          <w:sz w:val="22"/>
          <w:szCs w:val="22"/>
          <w:lang w:val="fr-FR"/>
        </w:rPr>
        <w:t>ipal de la TCEQ.</w:t>
      </w:r>
    </w:p>
    <w:p w14:paraId="000D9295"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3BD03D2" w14:textId="77777777" w:rsidR="00D87311"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5BD">
        <w:rPr>
          <w:rFonts w:ascii="Georgia" w:hAnsi="Georgia"/>
          <w:b/>
          <w:sz w:val="22"/>
          <w:szCs w:val="22"/>
          <w:lang w:val="fr-FR"/>
        </w:rPr>
        <w:t>CONTACTOS E INFORMACIÓN DE LA TCEQ.</w:t>
      </w:r>
      <w:r w:rsidR="00CB1E45" w:rsidRPr="005C45BD">
        <w:rPr>
          <w:rFonts w:ascii="Georgia" w:hAnsi="Georgia"/>
          <w:b/>
          <w:sz w:val="22"/>
          <w:szCs w:val="22"/>
          <w:lang w:val="fr-FR"/>
        </w:rPr>
        <w:t xml:space="preserve"> </w:t>
      </w:r>
      <w:r w:rsidR="005C45BD" w:rsidRPr="00E7303E">
        <w:rPr>
          <w:rFonts w:ascii="Georgia" w:hAnsi="Georgia"/>
          <w:b/>
          <w:sz w:val="22"/>
          <w:szCs w:val="22"/>
          <w:lang w:val="fr-FR"/>
        </w:rPr>
        <w:t xml:space="preserve">Todos los comentarios públicos y solicitudes deben ser presentadas electrónicamente vía </w:t>
      </w:r>
      <w:hyperlink r:id="rId6" w:history="1">
        <w:r w:rsidR="00B05B76" w:rsidRPr="00463186">
          <w:rPr>
            <w:rStyle w:val="Hyperlink"/>
            <w:rFonts w:ascii="Georgia" w:hAnsi="Georgia"/>
            <w:b/>
            <w:sz w:val="22"/>
            <w:szCs w:val="22"/>
            <w:lang w:val="fr-FR"/>
          </w:rPr>
          <w:t>http://www14.tceq.texas.gov/epic/eComment/</w:t>
        </w:r>
      </w:hyperlink>
      <w:r w:rsidR="005C45BD"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C45BD" w:rsidRPr="00E7303E">
        <w:rPr>
          <w:rFonts w:ascii="Georgia" w:hAnsi="Georgia"/>
          <w:sz w:val="22"/>
          <w:szCs w:val="22"/>
          <w:lang w:val="fr-FR"/>
        </w:rPr>
        <w:t xml:space="preserve"> Tenga en cuenta que cualquier información personal que usted proporcione, incluyendo su nombre, número de </w:t>
      </w:r>
      <w:r w:rsidR="005C45BD" w:rsidRPr="00E7303E">
        <w:rPr>
          <w:rFonts w:ascii="Georgia" w:hAnsi="Georgia"/>
          <w:sz w:val="22"/>
          <w:szCs w:val="22"/>
          <w:lang w:val="fr-FR"/>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54850C8"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25990638"/>
        <w:placeholder>
          <w:docPart w:val="DefaultPlaceholder_-1854013440"/>
        </w:placeholder>
      </w:sdtPr>
      <w:sdtEndPr>
        <w:rPr>
          <w:i/>
          <w:iCs/>
        </w:rPr>
      </w:sdtEndPr>
      <w:sdtContent>
        <w:p w14:paraId="462B95E1" w14:textId="77777777" w:rsidR="00B129EF" w:rsidRPr="00B129EF" w:rsidRDefault="00B129EF" w:rsidP="00B1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B129EF">
            <w:rPr>
              <w:rFonts w:ascii="Georgia" w:hAnsi="Georgia" w:cs="Baskerville Old Face"/>
              <w:sz w:val="22"/>
              <w:szCs w:val="22"/>
            </w:rPr>
            <w:t>También</w:t>
          </w:r>
          <w:proofErr w:type="spellEnd"/>
          <w:r w:rsidRPr="00B129EF">
            <w:rPr>
              <w:rFonts w:ascii="Georgia" w:hAnsi="Georgia" w:cs="Baskerville Old Face"/>
              <w:sz w:val="22"/>
              <w:szCs w:val="22"/>
            </w:rPr>
            <w:t xml:space="preserve"> se </w:t>
          </w:r>
          <w:proofErr w:type="spellStart"/>
          <w:r w:rsidRPr="00B129EF">
            <w:rPr>
              <w:rFonts w:ascii="Georgia" w:hAnsi="Georgia" w:cs="Baskerville Old Face"/>
              <w:sz w:val="22"/>
              <w:szCs w:val="22"/>
            </w:rPr>
            <w:t>puede</w:t>
          </w:r>
          <w:proofErr w:type="spellEnd"/>
          <w:r w:rsidRPr="00B129EF">
            <w:rPr>
              <w:rFonts w:ascii="Georgia" w:hAnsi="Georgia" w:cs="Baskerville Old Face"/>
              <w:sz w:val="22"/>
              <w:szCs w:val="22"/>
            </w:rPr>
            <w:t xml:space="preserve"> </w:t>
          </w:r>
          <w:proofErr w:type="spellStart"/>
          <w:r w:rsidRPr="00B129EF">
            <w:rPr>
              <w:rFonts w:ascii="Georgia" w:hAnsi="Georgia" w:cs="Baskerville Old Face"/>
              <w:sz w:val="22"/>
              <w:szCs w:val="22"/>
            </w:rPr>
            <w:t>obtener</w:t>
          </w:r>
          <w:proofErr w:type="spellEnd"/>
          <w:r w:rsidRPr="00B129EF">
            <w:rPr>
              <w:rFonts w:ascii="Georgia" w:hAnsi="Georgia" w:cs="Baskerville Old Face"/>
              <w:sz w:val="22"/>
              <w:szCs w:val="22"/>
            </w:rPr>
            <w:t xml:space="preserve"> </w:t>
          </w:r>
          <w:proofErr w:type="spellStart"/>
          <w:r w:rsidRPr="00B129EF">
            <w:rPr>
              <w:rFonts w:ascii="Georgia" w:hAnsi="Georgia" w:cs="Baskerville Old Face"/>
              <w:sz w:val="22"/>
              <w:szCs w:val="22"/>
            </w:rPr>
            <w:t>más</w:t>
          </w:r>
          <w:proofErr w:type="spellEnd"/>
          <w:r w:rsidRPr="00B129EF">
            <w:rPr>
              <w:rFonts w:ascii="Georgia" w:hAnsi="Georgia" w:cs="Baskerville Old Face"/>
              <w:sz w:val="22"/>
              <w:szCs w:val="22"/>
            </w:rPr>
            <w:t xml:space="preserve"> </w:t>
          </w:r>
          <w:proofErr w:type="spellStart"/>
          <w:r w:rsidRPr="00B129EF">
            <w:rPr>
              <w:rFonts w:ascii="Georgia" w:hAnsi="Georgia" w:cs="Baskerville Old Face"/>
              <w:sz w:val="22"/>
              <w:szCs w:val="22"/>
            </w:rPr>
            <w:t>información</w:t>
          </w:r>
          <w:proofErr w:type="spellEnd"/>
          <w:r w:rsidRPr="00B129EF">
            <w:rPr>
              <w:rFonts w:ascii="Georgia" w:hAnsi="Georgia" w:cs="Baskerville Old Face"/>
              <w:sz w:val="22"/>
              <w:szCs w:val="22"/>
            </w:rPr>
            <w:t xml:space="preserve"> de 3M Investments Unlimited, LLC </w:t>
          </w:r>
          <w:proofErr w:type="spellStart"/>
          <w:r w:rsidRPr="00B129EF">
            <w:rPr>
              <w:rFonts w:ascii="Georgia" w:hAnsi="Georgia" w:cs="Baskerville Old Face"/>
              <w:sz w:val="22"/>
              <w:szCs w:val="22"/>
            </w:rPr>
            <w:t>en</w:t>
          </w:r>
          <w:proofErr w:type="spellEnd"/>
          <w:r w:rsidRPr="00B129EF">
            <w:rPr>
              <w:rFonts w:ascii="Georgia" w:hAnsi="Georgia" w:cs="Baskerville Old Face"/>
              <w:sz w:val="22"/>
              <w:szCs w:val="22"/>
            </w:rPr>
            <w:t xml:space="preserve"> la </w:t>
          </w:r>
          <w:proofErr w:type="spellStart"/>
          <w:r w:rsidRPr="00B129EF">
            <w:rPr>
              <w:rFonts w:ascii="Georgia" w:hAnsi="Georgia" w:cs="Baskerville Old Face"/>
              <w:sz w:val="22"/>
              <w:szCs w:val="22"/>
            </w:rPr>
            <w:t>dirección</w:t>
          </w:r>
          <w:proofErr w:type="spellEnd"/>
          <w:r w:rsidRPr="00B129EF">
            <w:rPr>
              <w:rFonts w:ascii="Georgia" w:hAnsi="Georgia" w:cs="Baskerville Old Face"/>
              <w:sz w:val="22"/>
              <w:szCs w:val="22"/>
            </w:rPr>
            <w:t xml:space="preserve"> </w:t>
          </w:r>
          <w:proofErr w:type="spellStart"/>
          <w:r w:rsidRPr="00B129EF">
            <w:rPr>
              <w:rFonts w:ascii="Georgia" w:hAnsi="Georgia" w:cs="Baskerville Old Face"/>
              <w:sz w:val="22"/>
              <w:szCs w:val="22"/>
            </w:rPr>
            <w:t>indicada</w:t>
          </w:r>
          <w:proofErr w:type="spellEnd"/>
          <w:r w:rsidRPr="00B129EF">
            <w:rPr>
              <w:rFonts w:ascii="Georgia" w:hAnsi="Georgia" w:cs="Baskerville Old Face"/>
              <w:sz w:val="22"/>
              <w:szCs w:val="22"/>
            </w:rPr>
            <w:t xml:space="preserve"> </w:t>
          </w:r>
          <w:proofErr w:type="spellStart"/>
          <w:r w:rsidRPr="00B129EF">
            <w:rPr>
              <w:rFonts w:ascii="Georgia" w:hAnsi="Georgia" w:cs="Baskerville Old Face"/>
              <w:sz w:val="22"/>
              <w:szCs w:val="22"/>
            </w:rPr>
            <w:t>anteriormente</w:t>
          </w:r>
          <w:proofErr w:type="spellEnd"/>
          <w:r w:rsidRPr="00B129EF">
            <w:rPr>
              <w:rFonts w:ascii="Georgia" w:hAnsi="Georgia" w:cs="Baskerville Old Face"/>
              <w:sz w:val="22"/>
              <w:szCs w:val="22"/>
            </w:rPr>
            <w:t xml:space="preserve"> o </w:t>
          </w:r>
          <w:proofErr w:type="spellStart"/>
          <w:r w:rsidRPr="00B129EF">
            <w:rPr>
              <w:rFonts w:ascii="Georgia" w:hAnsi="Georgia" w:cs="Baskerville Old Face"/>
              <w:sz w:val="22"/>
              <w:szCs w:val="22"/>
            </w:rPr>
            <w:t>llamando</w:t>
          </w:r>
          <w:proofErr w:type="spellEnd"/>
          <w:r w:rsidRPr="00B129EF">
            <w:rPr>
              <w:rFonts w:ascii="Georgia" w:hAnsi="Georgia" w:cs="Baskerville Old Face"/>
              <w:sz w:val="22"/>
              <w:szCs w:val="22"/>
            </w:rPr>
            <w:t xml:space="preserve"> al Sr. Tanner Monk, </w:t>
          </w:r>
          <w:proofErr w:type="spellStart"/>
          <w:r w:rsidRPr="00B129EF">
            <w:rPr>
              <w:rFonts w:ascii="Georgia" w:hAnsi="Georgia" w:cs="Baskerville Old Face"/>
              <w:sz w:val="22"/>
              <w:szCs w:val="22"/>
            </w:rPr>
            <w:t>Presidente</w:t>
          </w:r>
          <w:proofErr w:type="spellEnd"/>
          <w:r w:rsidRPr="00B129EF">
            <w:rPr>
              <w:rFonts w:ascii="Georgia" w:hAnsi="Georgia" w:cs="Baskerville Old Face"/>
              <w:sz w:val="22"/>
              <w:szCs w:val="22"/>
            </w:rPr>
            <w:t>, al 254-445-1734.</w:t>
          </w:r>
        </w:p>
        <w:p w14:paraId="624FC054" w14:textId="31CAA513" w:rsidR="00CB1E45" w:rsidRPr="005C45BD" w:rsidRDefault="00F315BD"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8922EC8" w14:textId="77777777" w:rsidR="00CB1E45" w:rsidRPr="005C45B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B198773" w14:textId="1DB99018" w:rsidR="00CB1E45" w:rsidRPr="005C45B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5BD">
        <w:rPr>
          <w:rFonts w:ascii="Georgia" w:hAnsi="Georgia" w:cs="Baskerville Old Face"/>
          <w:sz w:val="22"/>
          <w:szCs w:val="22"/>
        </w:rPr>
        <w:t>Fecha</w:t>
      </w:r>
      <w:proofErr w:type="spellEnd"/>
      <w:r w:rsidRPr="005C45BD">
        <w:rPr>
          <w:rFonts w:ascii="Georgia" w:hAnsi="Georgia" w:cs="Baskerville Old Face"/>
          <w:sz w:val="22"/>
          <w:szCs w:val="22"/>
        </w:rPr>
        <w:t xml:space="preserve"> de </w:t>
      </w:r>
      <w:proofErr w:type="spellStart"/>
      <w:r w:rsidRPr="005C45BD">
        <w:rPr>
          <w:rFonts w:ascii="Georgia" w:hAnsi="Georgia" w:cs="Baskerville Old Face"/>
          <w:sz w:val="22"/>
          <w:szCs w:val="22"/>
        </w:rPr>
        <w:t>emisión</w:t>
      </w:r>
      <w:proofErr w:type="spellEnd"/>
      <w:r w:rsidRPr="005C45BD">
        <w:rPr>
          <w:rFonts w:ascii="Georgia" w:hAnsi="Georgia" w:cs="Baskerville Old Face"/>
          <w:sz w:val="22"/>
          <w:szCs w:val="22"/>
        </w:rPr>
        <w:t xml:space="preserve"> </w:t>
      </w:r>
      <w:r w:rsidR="00E64CEA" w:rsidRPr="00F315BD">
        <w:rPr>
          <w:rFonts w:ascii="Georgia" w:hAnsi="Georgia" w:cs="Baskerville Old Face"/>
          <w:sz w:val="22"/>
          <w:szCs w:val="22"/>
        </w:rPr>
        <w:t>21</w:t>
      </w:r>
      <w:r w:rsidR="0041210D" w:rsidRPr="00F315BD">
        <w:rPr>
          <w:rFonts w:ascii="Georgia" w:hAnsi="Georgia" w:cs="Baskerville Old Face"/>
          <w:i/>
          <w:sz w:val="22"/>
          <w:szCs w:val="22"/>
        </w:rPr>
        <w:t xml:space="preserve"> de </w:t>
      </w:r>
      <w:proofErr w:type="spellStart"/>
      <w:r w:rsidR="0041210D" w:rsidRPr="00F315BD">
        <w:rPr>
          <w:rFonts w:ascii="Georgia" w:hAnsi="Georgia" w:cs="Baskerville Old Face"/>
          <w:i/>
          <w:sz w:val="22"/>
          <w:szCs w:val="22"/>
        </w:rPr>
        <w:t>junio</w:t>
      </w:r>
      <w:proofErr w:type="spellEnd"/>
      <w:r w:rsidR="0041210D" w:rsidRPr="00F315BD">
        <w:rPr>
          <w:rFonts w:ascii="Georgia" w:hAnsi="Georgia" w:cs="Baskerville Old Face"/>
          <w:i/>
          <w:sz w:val="22"/>
          <w:szCs w:val="22"/>
        </w:rPr>
        <w:t xml:space="preserve"> de 2023</w:t>
      </w:r>
    </w:p>
    <w:p w14:paraId="6D6E039E" w14:textId="77777777" w:rsidR="00EB1C99" w:rsidRPr="005C45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5C45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84AE5"/>
    <w:rsid w:val="001A6CA2"/>
    <w:rsid w:val="00237DBD"/>
    <w:rsid w:val="003009F7"/>
    <w:rsid w:val="00323FAB"/>
    <w:rsid w:val="003905AB"/>
    <w:rsid w:val="003C6B69"/>
    <w:rsid w:val="0041210D"/>
    <w:rsid w:val="00427CA0"/>
    <w:rsid w:val="00484F0B"/>
    <w:rsid w:val="005C45BD"/>
    <w:rsid w:val="007D1F43"/>
    <w:rsid w:val="008365C9"/>
    <w:rsid w:val="00862011"/>
    <w:rsid w:val="009C6813"/>
    <w:rsid w:val="00A56F8C"/>
    <w:rsid w:val="00A82373"/>
    <w:rsid w:val="00B05B76"/>
    <w:rsid w:val="00B129EF"/>
    <w:rsid w:val="00B2242E"/>
    <w:rsid w:val="00B53CCC"/>
    <w:rsid w:val="00C0350C"/>
    <w:rsid w:val="00C701C2"/>
    <w:rsid w:val="00C931BD"/>
    <w:rsid w:val="00CB1E45"/>
    <w:rsid w:val="00D01E56"/>
    <w:rsid w:val="00D13775"/>
    <w:rsid w:val="00D44022"/>
    <w:rsid w:val="00D87311"/>
    <w:rsid w:val="00DC5E31"/>
    <w:rsid w:val="00E64CEA"/>
    <w:rsid w:val="00E73B0D"/>
    <w:rsid w:val="00EB1C99"/>
    <w:rsid w:val="00F315BD"/>
    <w:rsid w:val="00F3433D"/>
    <w:rsid w:val="00FA4708"/>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D57C7"/>
  <w15:docId w15:val="{9E872DF4-F67C-409D-B0E5-0037FD76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B05B76"/>
    <w:rPr>
      <w:color w:val="808080"/>
      <w:shd w:val="clear" w:color="auto" w:fill="E6E6E6"/>
    </w:rPr>
  </w:style>
  <w:style w:type="character" w:styleId="PlaceholderText">
    <w:name w:val="Placeholder Text"/>
    <w:basedOn w:val="DefaultParagraphFont"/>
    <w:uiPriority w:val="99"/>
    <w:semiHidden/>
    <w:rsid w:val="00B53CCC"/>
    <w:rPr>
      <w:color w:val="808080"/>
    </w:rPr>
  </w:style>
  <w:style w:type="paragraph" w:styleId="BalloonText">
    <w:name w:val="Balloon Text"/>
    <w:basedOn w:val="Normal"/>
    <w:link w:val="BalloonTextChar"/>
    <w:semiHidden/>
    <w:unhideWhenUsed/>
    <w:rsid w:val="00B129EF"/>
    <w:rPr>
      <w:rFonts w:ascii="Tahoma" w:hAnsi="Tahoma" w:cs="Tahoma"/>
      <w:sz w:val="16"/>
      <w:szCs w:val="16"/>
    </w:rPr>
  </w:style>
  <w:style w:type="character" w:customStyle="1" w:styleId="BalloonTextChar">
    <w:name w:val="Balloon Text Char"/>
    <w:basedOn w:val="DefaultParagraphFont"/>
    <w:link w:val="BalloonText"/>
    <w:semiHidden/>
    <w:rsid w:val="00B12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255,32.0852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DC7A8F-477C-4FF8-8DCD-A48081780D73}"/>
      </w:docPartPr>
      <w:docPartBody>
        <w:p w:rsidR="003A2613" w:rsidRDefault="00727151">
          <w:r w:rsidRPr="00153A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151"/>
    <w:rsid w:val="003A2613"/>
    <w:rsid w:val="003F764E"/>
    <w:rsid w:val="0072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1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7258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9</cp:revision>
  <cp:lastPrinted>2015-09-10T20:42:00Z</cp:lastPrinted>
  <dcterms:created xsi:type="dcterms:W3CDTF">2023-06-13T16:11:00Z</dcterms:created>
  <dcterms:modified xsi:type="dcterms:W3CDTF">2023-06-21T13:34:00Z</dcterms:modified>
</cp:coreProperties>
</file>