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77777777"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77777777" w:rsidR="007E37E3" w:rsidRPr="00341883" w:rsidRDefault="007E37E3"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79AA1CCC" w14:textId="77777777" w:rsidR="008B108E" w:rsidRPr="00341883" w:rsidRDefault="008B108E">
      <w:pPr>
        <w:widowControl w:val="0"/>
        <w:rPr>
          <w:rFonts w:asciiTheme="minorHAnsi" w:hAnsiTheme="minorHAnsi"/>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27A23C03"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F70C20">
        <w:rPr>
          <w:rFonts w:asciiTheme="minorHAnsi" w:hAnsiTheme="minorHAnsi"/>
          <w:b/>
          <w:sz w:val="22"/>
          <w:szCs w:val="22"/>
        </w:rPr>
        <w:t>WQ</w:t>
      </w:r>
      <w:r w:rsidR="00E9729B">
        <w:rPr>
          <w:rFonts w:asciiTheme="minorHAnsi" w:hAnsiTheme="minorHAnsi"/>
          <w:b/>
          <w:sz w:val="22"/>
          <w:szCs w:val="22"/>
        </w:rPr>
        <w:t>00</w:t>
      </w:r>
      <w:r w:rsidR="00680B19">
        <w:rPr>
          <w:rFonts w:asciiTheme="minorHAnsi" w:hAnsiTheme="minorHAnsi"/>
          <w:b/>
          <w:sz w:val="22"/>
          <w:szCs w:val="22"/>
        </w:rPr>
        <w:t>05097000</w:t>
      </w:r>
    </w:p>
    <w:p w14:paraId="3C7E6FE6" w14:textId="77777777" w:rsidR="008B108E" w:rsidRPr="00341883" w:rsidRDefault="008B108E">
      <w:pPr>
        <w:widowControl w:val="0"/>
        <w:rPr>
          <w:rFonts w:asciiTheme="minorHAnsi" w:hAnsiTheme="minorHAnsi"/>
          <w:sz w:val="22"/>
          <w:szCs w:val="22"/>
        </w:rPr>
      </w:pPr>
    </w:p>
    <w:p w14:paraId="3BB98CAC" w14:textId="77777777" w:rsidR="008177C0" w:rsidRPr="008177C0" w:rsidRDefault="008177C0" w:rsidP="008177C0">
      <w:pPr>
        <w:widowControl w:val="0"/>
        <w:rPr>
          <w:rFonts w:asciiTheme="minorHAnsi" w:hAnsiTheme="minorHAnsi"/>
          <w:bCs/>
          <w:sz w:val="22"/>
          <w:szCs w:val="22"/>
        </w:rPr>
      </w:pPr>
      <w:r w:rsidRPr="008177C0">
        <w:rPr>
          <w:rFonts w:asciiTheme="minorHAnsi" w:hAnsiTheme="minorHAnsi"/>
          <w:b/>
          <w:sz w:val="22"/>
          <w:szCs w:val="22"/>
        </w:rPr>
        <w:t xml:space="preserve">APPLICATION. </w:t>
      </w:r>
      <w:r w:rsidRPr="008177C0">
        <w:rPr>
          <w:rFonts w:asciiTheme="minorHAnsi" w:hAnsiTheme="minorHAnsi"/>
          <w:bCs/>
          <w:sz w:val="22"/>
          <w:szCs w:val="22"/>
        </w:rPr>
        <w:t>ArcelorMittal Texas HBI LLC, 2800 Kay Bailey Hutchison Road, Portland, Texas 78374, which owns a direct-reduced iron/hot-briquetting iron facility, has applied to the Texas Commission on Environmental Quality (TCEQ) to amend Texas Pollutant Discharge Elimination System (TPDES) Permit No. WQ0005097000 (EPA I.D. No. TX0134911) to authorize removal of Outfall 201 and all associated references to the sanitary package plant and removal of the monthly copper and weekly mercury sampling requirements for Outfall 001.  The facility is located at 2800 Kay Bailey Hutchison Road, near the city of Portland, in San Patricio and Nueces Counties, Texas 78374. The discharge route is from the plant site directly to Corpus Christi Bay. TCEQ received this application on February 1, 2024. The permit application will be available for viewing and copying at Bell Whittington Public Library, 2400 Memorial Parkway, Portland, in San Patricio County, Texas, and at Keach Family Library, 1000 Terry Shamsie Boulevard, Robstown, in Nueces County,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5476E464" w14:textId="1409B1DF" w:rsidR="008B108E" w:rsidRPr="008177C0" w:rsidRDefault="00F1195B" w:rsidP="008177C0">
      <w:pPr>
        <w:widowControl w:val="0"/>
        <w:rPr>
          <w:rFonts w:asciiTheme="minorHAnsi" w:hAnsiTheme="minorHAnsi"/>
          <w:bCs/>
          <w:sz w:val="22"/>
          <w:szCs w:val="22"/>
        </w:rPr>
      </w:pPr>
      <w:hyperlink r:id="rId9" w:history="1">
        <w:r w:rsidR="008177C0" w:rsidRPr="008177C0">
          <w:rPr>
            <w:rStyle w:val="Hyperlink"/>
            <w:rFonts w:asciiTheme="minorHAnsi" w:hAnsiTheme="minorHAnsi"/>
            <w:bCs/>
            <w:sz w:val="22"/>
            <w:szCs w:val="22"/>
          </w:rPr>
          <w:t>https://gisweb.tceq.texas.gov/LocationMapper/?marker=-97.277777,27.888611&amp;level=18</w:t>
        </w:r>
      </w:hyperlink>
      <w:r w:rsidR="008177C0" w:rsidRPr="008177C0">
        <w:rPr>
          <w:rFonts w:asciiTheme="minorHAnsi" w:hAnsiTheme="minorHAnsi"/>
          <w:bCs/>
          <w:sz w:val="22"/>
          <w:szCs w:val="22"/>
        </w:rPr>
        <w:t xml:space="preserve"> </w:t>
      </w:r>
    </w:p>
    <w:p w14:paraId="67AA877D" w14:textId="77777777" w:rsidR="008177C0" w:rsidRPr="00341883" w:rsidRDefault="008177C0" w:rsidP="008177C0">
      <w:pPr>
        <w:widowControl w:val="0"/>
        <w:rPr>
          <w:rFonts w:asciiTheme="minorHAnsi" w:hAnsiTheme="minorHAnsi"/>
          <w:color w:val="FF0000"/>
          <w:sz w:val="22"/>
          <w:szCs w:val="22"/>
        </w:rPr>
      </w:pPr>
    </w:p>
    <w:p w14:paraId="49EEA1CD" w14:textId="33967661" w:rsidR="008B108E" w:rsidRDefault="008B108E" w:rsidP="00341883">
      <w:pPr>
        <w:widowControl w:val="0"/>
        <w:rPr>
          <w:rFonts w:asciiTheme="minorHAnsi" w:hAnsiTheme="minorHAnsi"/>
          <w:sz w:val="22"/>
          <w:szCs w:val="22"/>
        </w:rPr>
      </w:pPr>
      <w:r w:rsidRPr="00341883">
        <w:rPr>
          <w:rFonts w:asciiTheme="minorHAnsi" w:hAnsiTheme="minorHAnsi"/>
          <w:sz w:val="22"/>
          <w:szCs w:val="22"/>
        </w:rPr>
        <w:t xml:space="preserve">The application is subject to the goals and policies of the Texas Coastal Management Program and must be consistent with the applicable Coastal Management Program goals and policies. </w:t>
      </w:r>
    </w:p>
    <w:p w14:paraId="25B60546" w14:textId="77777777" w:rsidR="00680B19" w:rsidRPr="00341883" w:rsidRDefault="00680B19" w:rsidP="00341883">
      <w:pPr>
        <w:widowControl w:val="0"/>
        <w:rPr>
          <w:rFonts w:asciiTheme="minorHAnsi" w:hAnsiTheme="minorHAnsi"/>
          <w:sz w:val="22"/>
          <w:szCs w:val="22"/>
        </w:rPr>
      </w:pPr>
    </w:p>
    <w:p w14:paraId="50772E90" w14:textId="550CF1E5" w:rsidR="00F41B2F" w:rsidRPr="007513D2" w:rsidRDefault="00F41B2F" w:rsidP="00F41B2F">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10"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11"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73E9983" w14:textId="77777777" w:rsidR="007268BC" w:rsidRDefault="007268BC" w:rsidP="00341883">
      <w:pPr>
        <w:widowControl w:val="0"/>
        <w:rPr>
          <w:rFonts w:asciiTheme="minorHAnsi" w:hAnsiTheme="minorHAnsi"/>
          <w:b/>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 xml:space="preserve">The purpose of a public meeting is to provide the opportunity to submit comments or to ask questions about the application. TCEQ </w:t>
      </w:r>
      <w:r w:rsidRPr="00341883">
        <w:rPr>
          <w:rFonts w:asciiTheme="minorHAnsi" w:hAnsiTheme="minorHAnsi"/>
          <w:sz w:val="22"/>
          <w:szCs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similar to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2"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3"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4"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BA2266E" w14:textId="77777777" w:rsidR="00D446B1" w:rsidRDefault="00D446B1" w:rsidP="00341883">
      <w:pPr>
        <w:widowControl w:val="0"/>
        <w:rPr>
          <w:rFonts w:asciiTheme="minorHAnsi" w:hAnsiTheme="minorHAnsi"/>
          <w:sz w:val="22"/>
          <w:szCs w:val="22"/>
        </w:rPr>
      </w:pPr>
    </w:p>
    <w:p w14:paraId="687E24AD" w14:textId="77777777" w:rsidR="00680B19" w:rsidRDefault="00680B19" w:rsidP="00341883">
      <w:pPr>
        <w:widowControl w:val="0"/>
        <w:rPr>
          <w:rFonts w:asciiTheme="minorHAnsi" w:hAnsiTheme="minorHAnsi"/>
          <w:sz w:val="22"/>
          <w:szCs w:val="22"/>
        </w:rPr>
      </w:pPr>
      <w:r w:rsidRPr="00680B19">
        <w:rPr>
          <w:rFonts w:asciiTheme="minorHAnsi" w:hAnsiTheme="minorHAnsi"/>
          <w:sz w:val="22"/>
          <w:szCs w:val="22"/>
        </w:rPr>
        <w:t>Further information may also be obtained from ArcelorMittal Texas HBI LLC at the address stated above or by calling Mr. Clifford R. Wenzel, P.E., Senior Environmental Engineer, at 361-633-3979.</w:t>
      </w:r>
    </w:p>
    <w:p w14:paraId="33C92A62" w14:textId="7B1179E4"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615129DC"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5219ED">
        <w:rPr>
          <w:rFonts w:asciiTheme="minorHAnsi" w:hAnsiTheme="minorHAnsi"/>
          <w:sz w:val="22"/>
          <w:szCs w:val="22"/>
        </w:rPr>
        <w:t>: March 28, 2024</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752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30B9A"/>
    <w:rsid w:val="00051F00"/>
    <w:rsid w:val="00055A2A"/>
    <w:rsid w:val="000A1B4C"/>
    <w:rsid w:val="001149CC"/>
    <w:rsid w:val="001205A5"/>
    <w:rsid w:val="001F4206"/>
    <w:rsid w:val="00211B4A"/>
    <w:rsid w:val="00241136"/>
    <w:rsid w:val="002C0D07"/>
    <w:rsid w:val="002D0AFD"/>
    <w:rsid w:val="003101B4"/>
    <w:rsid w:val="00341883"/>
    <w:rsid w:val="00370E08"/>
    <w:rsid w:val="00425605"/>
    <w:rsid w:val="00495C32"/>
    <w:rsid w:val="004B58F9"/>
    <w:rsid w:val="005219ED"/>
    <w:rsid w:val="0052493C"/>
    <w:rsid w:val="00576E3C"/>
    <w:rsid w:val="00593D95"/>
    <w:rsid w:val="005C01E6"/>
    <w:rsid w:val="005D3584"/>
    <w:rsid w:val="00635677"/>
    <w:rsid w:val="006559E1"/>
    <w:rsid w:val="00680B19"/>
    <w:rsid w:val="006A0971"/>
    <w:rsid w:val="007268BC"/>
    <w:rsid w:val="007C74EA"/>
    <w:rsid w:val="007E37E3"/>
    <w:rsid w:val="007E6DEF"/>
    <w:rsid w:val="008177C0"/>
    <w:rsid w:val="00894584"/>
    <w:rsid w:val="008B108E"/>
    <w:rsid w:val="0097751A"/>
    <w:rsid w:val="00AA336D"/>
    <w:rsid w:val="00AF0A20"/>
    <w:rsid w:val="00AF6A92"/>
    <w:rsid w:val="00BE191C"/>
    <w:rsid w:val="00BF679C"/>
    <w:rsid w:val="00C328F5"/>
    <w:rsid w:val="00C35D72"/>
    <w:rsid w:val="00C5034B"/>
    <w:rsid w:val="00D446B1"/>
    <w:rsid w:val="00E33AAD"/>
    <w:rsid w:val="00E6080B"/>
    <w:rsid w:val="00E9729B"/>
    <w:rsid w:val="00EA70EC"/>
    <w:rsid w:val="00F41B2F"/>
    <w:rsid w:val="00F6001F"/>
    <w:rsid w:val="00F70C20"/>
    <w:rsid w:val="00F7361D"/>
    <w:rsid w:val="00F90A62"/>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AF0A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14.tceq.texas.gov/epic/eCom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ceq.texas.gov/goto/c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eq.texas.gov/permitting/wastewater/plain-language-summaries-and-public-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numbering" Target="numbering.xml"/><Relationship Id="rId9" Type="http://schemas.openxmlformats.org/officeDocument/2006/relationships/hyperlink" Target="https://gisweb.tceq.texas.gov/LocationMapper/?marker=-97.277777,27.888611&amp;level=18" TargetMode="External"/><Relationship Id="rId14"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FD14C89424E4AB63DAEE300F170AD" ma:contentTypeVersion="11" ma:contentTypeDescription="Create a new document." ma:contentTypeScope="" ma:versionID="716f7b951a11df9d906b34d09e51dbc1">
  <xsd:schema xmlns:xsd="http://www.w3.org/2001/XMLSchema" xmlns:xs="http://www.w3.org/2001/XMLSchema" xmlns:p="http://schemas.microsoft.com/office/2006/metadata/properties" xmlns:ns2="18cb4ace-4d9d-490a-82ef-b3d9d45b8a67" xmlns:ns3="3d975c1c-3a63-4654-8877-a8b390993388" targetNamespace="http://schemas.microsoft.com/office/2006/metadata/properties" ma:root="true" ma:fieldsID="23abe20d89171bddb3e6317901c4c7c3" ns2:_="" ns3:_="">
    <xsd:import namespace="18cb4ace-4d9d-490a-82ef-b3d9d45b8a67"/>
    <xsd:import namespace="3d975c1c-3a63-4654-8877-a8b3909933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4ace-4d9d-490a-82ef-b3d9d45b8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75c1c-3a63-4654-8877-a8b3909933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cb4ace-4d9d-490a-82ef-b3d9d45b8a67">
      <Terms xmlns="http://schemas.microsoft.com/office/infopath/2007/PartnerControls"/>
    </lcf76f155ced4ddcb4097134ff3c332f>
    <SharedWithUsers xmlns="3d975c1c-3a63-4654-8877-a8b390993388">
      <UserInfo>
        <DisplayName/>
        <AccountId xsi:nil="true"/>
        <AccountType/>
      </UserInfo>
    </SharedWithUsers>
  </documentManagement>
</p:properties>
</file>

<file path=customXml/itemProps1.xml><?xml version="1.0" encoding="utf-8"?>
<ds:datastoreItem xmlns:ds="http://schemas.openxmlformats.org/officeDocument/2006/customXml" ds:itemID="{4B73C3B7-4C26-4CBA-8542-907C7AE7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4ace-4d9d-490a-82ef-b3d9d45b8a67"/>
    <ds:schemaRef ds:uri="3d975c1c-3a63-4654-8877-a8b39099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A78C1-74EB-4740-94CC-27FEA11DD844}">
  <ds:schemaRefs>
    <ds:schemaRef ds:uri="http://schemas.microsoft.com/sharepoint/v3/contenttype/forms"/>
  </ds:schemaRefs>
</ds:datastoreItem>
</file>

<file path=customXml/itemProps3.xml><?xml version="1.0" encoding="utf-8"?>
<ds:datastoreItem xmlns:ds="http://schemas.openxmlformats.org/officeDocument/2006/customXml" ds:itemID="{05CE40F7-331A-4CC0-B1C1-F5529A0BDE99}">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d975c1c-3a63-4654-8877-a8b390993388"/>
    <ds:schemaRef ds:uri="http://purl.org/dc/elements/1.1/"/>
    <ds:schemaRef ds:uri="18cb4ace-4d9d-490a-82ef-b3d9d45b8a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6974</Characters>
  <Application>Microsoft Office Word</Application>
  <DocSecurity>10</DocSecurity>
  <Lines>58</Lines>
  <Paragraphs>16</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8083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6</cp:revision>
  <cp:lastPrinted>2011-01-15T00:48:00Z</cp:lastPrinted>
  <dcterms:created xsi:type="dcterms:W3CDTF">2024-03-28T16:20:00Z</dcterms:created>
  <dcterms:modified xsi:type="dcterms:W3CDTF">2024-03-28T17:11:00Z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0x010100F26FD14C89424E4AB63DAEE300F170AD</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