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7EC20E25" w:rsidR="000857A3" w:rsidRDefault="000857A3" w:rsidP="000857A3">
      <w:pPr>
        <w:pStyle w:val="paragraph"/>
        <w:spacing w:before="0" w:beforeAutospacing="0" w:after="0" w:afterAutospacing="0"/>
        <w:textAlignment w:val="baseline"/>
        <w:rPr>
          <w:rStyle w:val="normaltextrun"/>
          <w:rFonts w:ascii="Lucida Bright" w:hAnsi="Lucida Bright"/>
          <w:b/>
          <w:bCs/>
          <w:sz w:val="22"/>
          <w:szCs w:val="22"/>
          <w:lang w:val="es"/>
        </w:rPr>
      </w:pPr>
      <w:r w:rsidRPr="005F0AAD">
        <w:rPr>
          <w:rStyle w:val="normaltextrun"/>
          <w:rFonts w:ascii="Lucida Bright" w:hAnsi="Lucida Bright"/>
          <w:b/>
          <w:bCs/>
          <w:sz w:val="22"/>
          <w:szCs w:val="22"/>
          <w:lang w:val="es"/>
        </w:rPr>
        <w:t>AGUAS RESIDUALES DOMÉSTICAS</w:t>
      </w:r>
    </w:p>
    <w:p w14:paraId="75A5B0A0" w14:textId="7075EED2" w:rsidR="0031698B" w:rsidRDefault="0031698B" w:rsidP="000857A3">
      <w:pPr>
        <w:pStyle w:val="paragraph"/>
        <w:spacing w:before="0" w:beforeAutospacing="0" w:after="0" w:afterAutospacing="0"/>
        <w:textAlignment w:val="baseline"/>
        <w:rPr>
          <w:rStyle w:val="normaltextrun"/>
          <w:rFonts w:ascii="Lucida Bright" w:hAnsi="Lucida Bright"/>
          <w:b/>
          <w:bCs/>
          <w:sz w:val="22"/>
          <w:szCs w:val="22"/>
          <w:lang w:val="es"/>
        </w:rPr>
      </w:pPr>
    </w:p>
    <w:p w14:paraId="7757E280" w14:textId="01993E37" w:rsidR="0031698B" w:rsidRDefault="0031698B" w:rsidP="000857A3">
      <w:pPr>
        <w:pStyle w:val="paragraph"/>
        <w:spacing w:before="0" w:beforeAutospacing="0" w:after="0" w:afterAutospacing="0"/>
        <w:textAlignment w:val="baseline"/>
        <w:rPr>
          <w:rStyle w:val="normaltextrun"/>
          <w:rFonts w:ascii="Lucida Bright" w:hAnsi="Lucida Bright"/>
          <w:b/>
          <w:bCs/>
          <w:sz w:val="22"/>
          <w:szCs w:val="22"/>
          <w:lang w:val="es"/>
        </w:rPr>
      </w:pPr>
    </w:p>
    <w:p w14:paraId="552C8AA8" w14:textId="7D248145" w:rsidR="007305C9" w:rsidRPr="0031698B" w:rsidRDefault="0031698B" w:rsidP="000857A3">
      <w:pPr>
        <w:pStyle w:val="paragraph"/>
        <w:spacing w:before="0" w:beforeAutospacing="0" w:after="0" w:afterAutospacing="0"/>
        <w:textAlignment w:val="baseline"/>
        <w:rPr>
          <w:rStyle w:val="normaltextrun"/>
          <w:rFonts w:ascii="Lucida Bright" w:hAnsi="Lucida Bright" w:cs="Segoe UI"/>
          <w:sz w:val="22"/>
          <w:szCs w:val="22"/>
          <w:lang w:val="es-US"/>
        </w:rPr>
      </w:pPr>
      <w:r>
        <w:rPr>
          <w:rStyle w:val="eop"/>
          <w:rFonts w:ascii="Lucida Bright" w:hAnsi="Lucida Bright" w:cs="Segoe UI"/>
          <w:sz w:val="22"/>
          <w:szCs w:val="22"/>
          <w:lang w:val="es-US"/>
        </w:rPr>
        <w:t xml:space="preserve">Austin Mark Ventures LLC (CN606022515) </w:t>
      </w:r>
      <w:r w:rsidR="007305C9">
        <w:rPr>
          <w:rStyle w:val="normaltextrun"/>
          <w:rFonts w:ascii="Lucida Bright" w:hAnsi="Lucida Bright"/>
          <w:sz w:val="22"/>
          <w:szCs w:val="22"/>
          <w:lang w:val="es"/>
        </w:rPr>
        <w:t xml:space="preserve">propone operar la planta de tratamiento de aguas residuales de </w:t>
      </w:r>
      <w:r>
        <w:rPr>
          <w:rStyle w:val="normaltextrun"/>
          <w:rFonts w:ascii="Lucida Bright" w:hAnsi="Lucida Bright"/>
          <w:sz w:val="22"/>
          <w:szCs w:val="22"/>
          <w:lang w:val="es"/>
        </w:rPr>
        <w:t xml:space="preserve">Staples </w:t>
      </w:r>
      <w:proofErr w:type="spellStart"/>
      <w:r>
        <w:rPr>
          <w:rStyle w:val="normaltextrun"/>
          <w:rFonts w:ascii="Lucida Bright" w:hAnsi="Lucida Bright"/>
          <w:sz w:val="22"/>
          <w:szCs w:val="22"/>
          <w:lang w:val="es"/>
        </w:rPr>
        <w:t>Subdivision</w:t>
      </w:r>
      <w:proofErr w:type="spellEnd"/>
      <w:r>
        <w:rPr>
          <w:rStyle w:val="normaltextrun"/>
          <w:rFonts w:ascii="Lucida Bright" w:hAnsi="Lucida Bright"/>
          <w:sz w:val="22"/>
          <w:szCs w:val="22"/>
          <w:lang w:val="es"/>
        </w:rPr>
        <w:t xml:space="preserve"> </w:t>
      </w:r>
      <w:r w:rsidR="007305C9">
        <w:rPr>
          <w:rStyle w:val="normaltextrun"/>
          <w:rFonts w:ascii="Lucida Bright" w:hAnsi="Lucida Bright"/>
          <w:sz w:val="22"/>
          <w:szCs w:val="22"/>
          <w:lang w:val="es"/>
        </w:rPr>
        <w:t>(RN</w:t>
      </w:r>
      <w:r>
        <w:rPr>
          <w:rStyle w:val="normaltextrun"/>
          <w:rFonts w:ascii="Lucida Bright" w:hAnsi="Lucida Bright"/>
          <w:sz w:val="22"/>
          <w:szCs w:val="22"/>
          <w:lang w:val="es"/>
        </w:rPr>
        <w:t>111485256</w:t>
      </w:r>
      <w:r w:rsidR="007305C9">
        <w:rPr>
          <w:rStyle w:val="normaltextrun"/>
          <w:rFonts w:ascii="Lucida Bright" w:hAnsi="Lucida Bright"/>
          <w:sz w:val="22"/>
          <w:szCs w:val="22"/>
          <w:lang w:val="es"/>
        </w:rPr>
        <w:t xml:space="preserve">), </w:t>
      </w:r>
      <w:r>
        <w:rPr>
          <w:rStyle w:val="normaltextrun"/>
          <w:rFonts w:ascii="Lucida Bright" w:hAnsi="Lucida Bright"/>
          <w:sz w:val="22"/>
          <w:szCs w:val="22"/>
          <w:lang w:val="es"/>
        </w:rPr>
        <w:t xml:space="preserve">una planta de tratamiento de biorreactor de membrana. </w:t>
      </w:r>
      <w:r w:rsidR="007305C9" w:rsidRPr="005F0AAD">
        <w:rPr>
          <w:rStyle w:val="normaltextrun"/>
          <w:rFonts w:ascii="Lucida Bright" w:hAnsi="Lucida Bright"/>
          <w:sz w:val="22"/>
          <w:szCs w:val="22"/>
          <w:lang w:val="es"/>
        </w:rPr>
        <w:t>La instalación</w:t>
      </w:r>
      <w:r w:rsidR="007305C9">
        <w:rPr>
          <w:rStyle w:val="normaltextrun"/>
          <w:rFonts w:ascii="Lucida Bright" w:hAnsi="Lucida Bright"/>
          <w:sz w:val="22"/>
          <w:szCs w:val="22"/>
          <w:lang w:val="es"/>
        </w:rPr>
        <w:t xml:space="preserve"> estará ubicada aproximadamente a </w:t>
      </w:r>
      <w:r>
        <w:rPr>
          <w:rStyle w:val="normaltextrun"/>
          <w:rFonts w:ascii="Lucida Bright" w:hAnsi="Lucida Bright"/>
          <w:sz w:val="22"/>
          <w:szCs w:val="22"/>
          <w:lang w:val="es"/>
        </w:rPr>
        <w:t>0.45</w:t>
      </w:r>
      <w:r w:rsidR="00517482">
        <w:rPr>
          <w:rStyle w:val="normaltextrun"/>
          <w:rFonts w:ascii="Lucida Bright" w:hAnsi="Lucida Bright"/>
          <w:sz w:val="22"/>
          <w:szCs w:val="22"/>
          <w:lang w:val="es"/>
        </w:rPr>
        <w:t xml:space="preserve"> millas al suroeste de la intersección de </w:t>
      </w:r>
      <w:proofErr w:type="spellStart"/>
      <w:r>
        <w:rPr>
          <w:rStyle w:val="normaltextrun"/>
          <w:rFonts w:ascii="Lucida Bright" w:hAnsi="Lucida Bright"/>
          <w:sz w:val="22"/>
          <w:szCs w:val="22"/>
          <w:lang w:val="es"/>
        </w:rPr>
        <w:t>Farm-to-Market</w:t>
      </w:r>
      <w:proofErr w:type="spellEnd"/>
      <w:r>
        <w:rPr>
          <w:rStyle w:val="normaltextrun"/>
          <w:rFonts w:ascii="Lucida Bright" w:hAnsi="Lucida Bright"/>
          <w:sz w:val="22"/>
          <w:szCs w:val="22"/>
          <w:lang w:val="es"/>
        </w:rPr>
        <w:t xml:space="preserve"> Road 621</w:t>
      </w:r>
      <w:r w:rsidR="00517482">
        <w:rPr>
          <w:rStyle w:val="normaltextrun"/>
          <w:rFonts w:ascii="Lucida Bright" w:hAnsi="Lucida Bright"/>
          <w:sz w:val="22"/>
          <w:szCs w:val="22"/>
          <w:lang w:val="es"/>
        </w:rPr>
        <w:t xml:space="preserve"> y </w:t>
      </w:r>
      <w:proofErr w:type="spellStart"/>
      <w:r>
        <w:rPr>
          <w:rStyle w:val="normaltextrun"/>
          <w:rFonts w:ascii="Lucida Bright" w:hAnsi="Lucida Bright"/>
          <w:sz w:val="22"/>
          <w:szCs w:val="22"/>
          <w:lang w:val="es"/>
        </w:rPr>
        <w:t>Farm-to-Market</w:t>
      </w:r>
      <w:proofErr w:type="spellEnd"/>
      <w:r>
        <w:rPr>
          <w:rStyle w:val="normaltextrun"/>
          <w:rFonts w:ascii="Lucida Bright" w:hAnsi="Lucida Bright"/>
          <w:sz w:val="22"/>
          <w:szCs w:val="22"/>
          <w:lang w:val="es"/>
        </w:rPr>
        <w:t xml:space="preserve"> Road 1339 </w:t>
      </w:r>
      <w:r w:rsidR="007305C9">
        <w:rPr>
          <w:rStyle w:val="normaltextrun"/>
          <w:rFonts w:ascii="Lucida Bright" w:hAnsi="Lucida Bright"/>
          <w:sz w:val="22"/>
          <w:szCs w:val="22"/>
          <w:lang w:val="es"/>
        </w:rPr>
        <w:t xml:space="preserve">en el condado de </w:t>
      </w:r>
      <w:r>
        <w:rPr>
          <w:rStyle w:val="normaltextrun"/>
          <w:rFonts w:ascii="Lucida Bright" w:hAnsi="Lucida Bright"/>
          <w:sz w:val="22"/>
          <w:szCs w:val="22"/>
          <w:lang w:val="es"/>
        </w:rPr>
        <w:t>Guadalupe</w:t>
      </w:r>
      <w:r w:rsidR="007305C9">
        <w:rPr>
          <w:rStyle w:val="normaltextrun"/>
          <w:rFonts w:ascii="Lucida Bright" w:hAnsi="Lucida Bright"/>
          <w:sz w:val="22"/>
          <w:szCs w:val="22"/>
          <w:lang w:val="es"/>
        </w:rPr>
        <w:t>, Texas 78</w:t>
      </w:r>
      <w:r w:rsidR="00517482">
        <w:rPr>
          <w:rStyle w:val="normaltextrun"/>
          <w:rFonts w:ascii="Lucida Bright" w:hAnsi="Lucida Bright"/>
          <w:sz w:val="22"/>
          <w:szCs w:val="22"/>
          <w:lang w:val="es"/>
        </w:rPr>
        <w:t>6</w:t>
      </w:r>
      <w:r>
        <w:rPr>
          <w:rStyle w:val="normaltextrun"/>
          <w:rFonts w:ascii="Lucida Bright" w:hAnsi="Lucida Bright"/>
          <w:sz w:val="22"/>
          <w:szCs w:val="22"/>
          <w:lang w:val="es"/>
        </w:rPr>
        <w:t>55</w:t>
      </w:r>
      <w:r w:rsidR="007305C9">
        <w:rPr>
          <w:rStyle w:val="normaltextrun"/>
          <w:rFonts w:ascii="Lucida Bright" w:hAnsi="Lucida Bright"/>
          <w:sz w:val="22"/>
          <w:szCs w:val="22"/>
          <w:lang w:val="es"/>
        </w:rPr>
        <w:t xml:space="preserve">. </w:t>
      </w:r>
    </w:p>
    <w:p w14:paraId="244ABA1A" w14:textId="61D240B9" w:rsidR="007305C9" w:rsidRDefault="007305C9" w:rsidP="000857A3">
      <w:pPr>
        <w:pStyle w:val="paragraph"/>
        <w:spacing w:before="0" w:beforeAutospacing="0" w:after="0" w:afterAutospacing="0"/>
        <w:textAlignment w:val="baseline"/>
        <w:rPr>
          <w:rStyle w:val="normaltextrun"/>
          <w:rFonts w:ascii="Lucida Bright" w:hAnsi="Lucida Bright"/>
          <w:sz w:val="22"/>
          <w:szCs w:val="22"/>
          <w:lang w:val="es"/>
        </w:rPr>
      </w:pPr>
    </w:p>
    <w:p w14:paraId="5A09EBC5" w14:textId="3D612246" w:rsidR="007305C9" w:rsidRDefault="007305C9" w:rsidP="000857A3">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lang w:val="es"/>
        </w:rPr>
        <w:t xml:space="preserve">Esta solicitud es para una nueva solicitud para descargar a un flujo promedio diario de </w:t>
      </w:r>
      <w:r w:rsidR="0031698B">
        <w:rPr>
          <w:rStyle w:val="normaltextrun"/>
          <w:rFonts w:ascii="Lucida Bright" w:hAnsi="Lucida Bright"/>
          <w:sz w:val="22"/>
          <w:szCs w:val="22"/>
          <w:lang w:val="es"/>
        </w:rPr>
        <w:t>200</w:t>
      </w:r>
      <w:r w:rsidR="00517482">
        <w:rPr>
          <w:rStyle w:val="normaltextrun"/>
          <w:rFonts w:ascii="Lucida Bright" w:hAnsi="Lucida Bright"/>
          <w:sz w:val="22"/>
          <w:szCs w:val="22"/>
          <w:lang w:val="es"/>
        </w:rPr>
        <w:t>,000</w:t>
      </w:r>
      <w:r>
        <w:rPr>
          <w:rStyle w:val="normaltextrun"/>
          <w:rFonts w:ascii="Lucida Bright" w:hAnsi="Lucida Bright"/>
          <w:sz w:val="22"/>
          <w:szCs w:val="22"/>
          <w:lang w:val="es"/>
        </w:rPr>
        <w:t xml:space="preserve"> galones por día de aguas residuales domesticas tratadas. </w:t>
      </w:r>
    </w:p>
    <w:p w14:paraId="357AB178" w14:textId="0EB7553E" w:rsidR="00C57E6B"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2E7A9A02" w14:textId="77777777" w:rsidR="0031698B" w:rsidRDefault="0031698B" w:rsidP="0031698B">
      <w:pPr>
        <w:pStyle w:val="paragraph"/>
        <w:spacing w:before="0" w:beforeAutospacing="0" w:after="0" w:afterAutospacing="0"/>
        <w:textAlignment w:val="baseline"/>
        <w:rPr>
          <w:rFonts w:ascii="Lucida Bright" w:hAnsi="Lucida Bright" w:cs="Segoe UI"/>
          <w:sz w:val="22"/>
          <w:szCs w:val="22"/>
          <w:lang w:val="es-US"/>
        </w:rPr>
      </w:pPr>
      <w:r w:rsidRPr="005F0AAD">
        <w:rPr>
          <w:rStyle w:val="normaltextrun"/>
          <w:rFonts w:ascii="Lucida Bright" w:hAnsi="Lucida Bright"/>
          <w:sz w:val="22"/>
          <w:szCs w:val="22"/>
          <w:lang w:val="es"/>
        </w:rPr>
        <w:t>Se espera que las descargas de la instalación</w:t>
      </w:r>
      <w:r>
        <w:rPr>
          <w:rStyle w:val="normaltextrun"/>
          <w:rFonts w:ascii="Lucida Bright" w:hAnsi="Lucida Bright"/>
          <w:sz w:val="22"/>
          <w:szCs w:val="22"/>
          <w:lang w:val="es"/>
        </w:rPr>
        <w:t xml:space="preserve"> contengan demanda bioquímica de (CBOD5) de cinco días, solidos suspendidos totales (TSS), nitrógeno amoniacal (NH3-N) y </w:t>
      </w:r>
      <w:proofErr w:type="spellStart"/>
      <w:r>
        <w:rPr>
          <w:rStyle w:val="normaltextrun"/>
          <w:rFonts w:ascii="Lucida Bright" w:hAnsi="Lucida Bright"/>
          <w:sz w:val="22"/>
          <w:szCs w:val="22"/>
          <w:lang w:val="es"/>
        </w:rPr>
        <w:t>Escherichia</w:t>
      </w:r>
      <w:proofErr w:type="spellEnd"/>
      <w:r>
        <w:rPr>
          <w:rStyle w:val="normaltextrun"/>
          <w:rFonts w:ascii="Lucida Bright" w:hAnsi="Lucida Bright"/>
          <w:sz w:val="22"/>
          <w:szCs w:val="22"/>
          <w:lang w:val="es"/>
        </w:rPr>
        <w:t xml:space="preserve"> </w:t>
      </w:r>
      <w:proofErr w:type="spellStart"/>
      <w:r>
        <w:rPr>
          <w:rStyle w:val="normaltextrun"/>
          <w:rFonts w:ascii="Lucida Bright" w:hAnsi="Lucida Bright"/>
          <w:sz w:val="22"/>
          <w:szCs w:val="22"/>
          <w:lang w:val="es"/>
        </w:rPr>
        <w:t>coli</w:t>
      </w:r>
      <w:proofErr w:type="spellEnd"/>
      <w:r>
        <w:rPr>
          <w:rStyle w:val="normaltextrun"/>
          <w:rFonts w:ascii="Lucida Bright" w:hAnsi="Lucida Bright"/>
          <w:sz w:val="22"/>
          <w:szCs w:val="22"/>
          <w:lang w:val="es"/>
        </w:rPr>
        <w:t xml:space="preserve">. Los contaminantes potenciales adicionales se incluyen en el Informe técnico nacional 1.0, Sección 7. Análisis de contaminantes de efluentes tratados en el paquete de solicitud de permisos. Las aguas residuales domesticas se trataran en un sistema de tratamiento de aguas residuales de biorreactor de membrana (MBR) y las unidades de tratamiento incluirán una pantalla de barrena mecánica, un </w:t>
      </w:r>
      <w:proofErr w:type="spellStart"/>
      <w:r>
        <w:rPr>
          <w:rStyle w:val="normaltextrun"/>
          <w:rFonts w:ascii="Lucida Bright" w:hAnsi="Lucida Bright"/>
          <w:sz w:val="22"/>
          <w:szCs w:val="22"/>
          <w:lang w:val="es"/>
        </w:rPr>
        <w:t>deposito</w:t>
      </w:r>
      <w:proofErr w:type="spellEnd"/>
      <w:r>
        <w:rPr>
          <w:rStyle w:val="normaltextrun"/>
          <w:rFonts w:ascii="Lucida Bright" w:hAnsi="Lucida Bright"/>
          <w:sz w:val="22"/>
          <w:szCs w:val="22"/>
          <w:lang w:val="es"/>
        </w:rPr>
        <w:t xml:space="preserve"> de ecualización, tanques de aireación, trenes de biorreactores de membrana y una cámara de contacto de cloro. </w:t>
      </w:r>
    </w:p>
    <w:p w14:paraId="056D3EAC" w14:textId="77777777" w:rsidR="007305C9" w:rsidRPr="005F0AAD" w:rsidRDefault="007305C9" w:rsidP="000857A3">
      <w:pPr>
        <w:pStyle w:val="paragraph"/>
        <w:spacing w:before="0" w:beforeAutospacing="0" w:after="0" w:afterAutospacing="0"/>
        <w:textAlignment w:val="baseline"/>
        <w:rPr>
          <w:rFonts w:ascii="Lucida Bright" w:hAnsi="Lucida Bright" w:cs="Segoe UI"/>
          <w:sz w:val="22"/>
          <w:szCs w:val="22"/>
          <w:lang w:val="es-US"/>
        </w:rPr>
      </w:pP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2C7623"/>
    <w:rsid w:val="00315557"/>
    <w:rsid w:val="0031698B"/>
    <w:rsid w:val="00351FD0"/>
    <w:rsid w:val="003534C7"/>
    <w:rsid w:val="00393C75"/>
    <w:rsid w:val="003B41DF"/>
    <w:rsid w:val="003D7D1F"/>
    <w:rsid w:val="003E737A"/>
    <w:rsid w:val="003F5ABB"/>
    <w:rsid w:val="00417619"/>
    <w:rsid w:val="0046089F"/>
    <w:rsid w:val="004A726B"/>
    <w:rsid w:val="004D2CA6"/>
    <w:rsid w:val="00514DB7"/>
    <w:rsid w:val="00517482"/>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05C9"/>
    <w:rsid w:val="00732647"/>
    <w:rsid w:val="00746472"/>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C5E20"/>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376"/>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87000">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Lauren Crone</cp:lastModifiedBy>
  <cp:revision>5</cp:revision>
  <dcterms:created xsi:type="dcterms:W3CDTF">2022-05-24T19:13:00Z</dcterms:created>
  <dcterms:modified xsi:type="dcterms:W3CDTF">2022-05-27T14:59:00Z</dcterms:modified>
  <cp:category/>
</cp:coreProperties>
</file>