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66794" w14:textId="15FDA623" w:rsidR="002B6551" w:rsidRPr="002B6551" w:rsidRDefault="00E66EC2" w:rsidP="002B6551">
      <w:pPr>
        <w:pStyle w:val="BodyText"/>
        <w:rPr>
          <w:b/>
          <w:bCs/>
          <w:sz w:val="22"/>
          <w:szCs w:val="28"/>
        </w:rPr>
      </w:pPr>
      <w:r>
        <w:rPr>
          <w:b/>
          <w:bCs/>
          <w:sz w:val="22"/>
          <w:szCs w:val="28"/>
        </w:rPr>
        <w:t xml:space="preserve">ENGLISH TEMPLATE </w:t>
      </w:r>
      <w:r w:rsidR="002B6551" w:rsidRPr="002B6551">
        <w:rPr>
          <w:b/>
          <w:bCs/>
          <w:sz w:val="22"/>
          <w:szCs w:val="28"/>
        </w:rPr>
        <w:t>FOR TPDES or TLAP NEW/RENEWAL/AMENDMENT APPLICATIONS</w:t>
      </w:r>
    </w:p>
    <w:p w14:paraId="167E9B0F" w14:textId="54E126D3" w:rsidR="002B6551" w:rsidRDefault="002B6551" w:rsidP="002B6551">
      <w:pPr>
        <w:pStyle w:val="BodyText"/>
        <w:rPr>
          <w:b/>
          <w:bCs/>
          <w:sz w:val="22"/>
          <w:szCs w:val="28"/>
        </w:rPr>
      </w:pPr>
      <w:r w:rsidRPr="002B6551">
        <w:rPr>
          <w:b/>
          <w:bCs/>
          <w:sz w:val="22"/>
          <w:szCs w:val="28"/>
        </w:rPr>
        <w:t>INDUSTRIAL WASTEWATER/STORMWATER</w:t>
      </w:r>
    </w:p>
    <w:p w14:paraId="781B5009" w14:textId="612A73EA" w:rsidR="00D0432F" w:rsidRDefault="00D0432F" w:rsidP="002B6551">
      <w:pPr>
        <w:pStyle w:val="BodyText"/>
        <w:rPr>
          <w:sz w:val="22"/>
          <w:szCs w:val="22"/>
        </w:rPr>
      </w:pPr>
      <w:r w:rsidRPr="00D0432F">
        <w:rPr>
          <w:i/>
          <w:iCs/>
          <w:sz w:val="22"/>
          <w:szCs w:val="22"/>
        </w:rPr>
        <w:t xml:space="preserve">The following summary is provided for this pending </w:t>
      </w:r>
      <w:r w:rsidR="00971484">
        <w:rPr>
          <w:i/>
          <w:iCs/>
          <w:sz w:val="22"/>
          <w:szCs w:val="22"/>
        </w:rPr>
        <w:t xml:space="preserve">water quality </w:t>
      </w:r>
      <w:r w:rsidRPr="00D0432F">
        <w:rPr>
          <w:i/>
          <w:iCs/>
          <w:sz w:val="22"/>
          <w:szCs w:val="22"/>
        </w:rPr>
        <w:t>permit application being reviewed by the Texas Commission on Environmental Quality as required by 30 Texas Administrative Code Chapter 39.  The information provided in this summary may change during the technical review of the application and are not federal enforceable representations of the permit application</w:t>
      </w:r>
      <w:r w:rsidRPr="00D0432F">
        <w:rPr>
          <w:sz w:val="22"/>
          <w:szCs w:val="22"/>
        </w:rPr>
        <w:t>.</w:t>
      </w:r>
    </w:p>
    <w:bookmarkStart w:id="0" w:name="_Hlk153184471"/>
    <w:p w14:paraId="3AF6B25D" w14:textId="10535773" w:rsidR="0030222C" w:rsidRPr="00D053A3" w:rsidRDefault="001B2643" w:rsidP="0030222C">
      <w:pPr>
        <w:tabs>
          <w:tab w:val="clear" w:pos="720"/>
        </w:tabs>
        <w:spacing w:after="120"/>
        <w:jc w:val="both"/>
        <w:rPr>
          <w:sz w:val="22"/>
          <w:szCs w:val="22"/>
        </w:rPr>
      </w:pPr>
      <w:sdt>
        <w:sdtPr>
          <w:rPr>
            <w:sz w:val="22"/>
            <w:szCs w:val="22"/>
          </w:rPr>
          <w:id w:val="-88238758"/>
          <w:placeholder>
            <w:docPart w:val="4BA50D19D21E40EA88622CD751642951"/>
          </w:placeholder>
          <w15:color w:val="000000"/>
        </w:sdtPr>
        <w:sdtEndPr/>
        <w:sdtContent>
          <w:r w:rsidR="0030222C">
            <w:rPr>
              <w:sz w:val="22"/>
              <w:szCs w:val="22"/>
            </w:rPr>
            <w:t>BASF Corporation</w:t>
          </w:r>
        </w:sdtContent>
      </w:sdt>
      <w:r w:rsidR="0030222C" w:rsidRPr="00D053A3">
        <w:rPr>
          <w:sz w:val="22"/>
          <w:szCs w:val="22"/>
        </w:rPr>
        <w:t xml:space="preserve"> (</w:t>
      </w:r>
      <w:sdt>
        <w:sdtPr>
          <w:rPr>
            <w:sz w:val="22"/>
            <w:szCs w:val="22"/>
          </w:rPr>
          <w:id w:val="-670794376"/>
          <w:placeholder>
            <w:docPart w:val="76259BCDF45242849F0BBB13E9CBF7D1"/>
          </w:placeholder>
          <w15:color w:val="000000"/>
        </w:sdtPr>
        <w:sdtEndPr/>
        <w:sdtContent>
          <w:r w:rsidR="0030222C">
            <w:rPr>
              <w:sz w:val="22"/>
              <w:szCs w:val="22"/>
            </w:rPr>
            <w:t>CN</w:t>
          </w:r>
          <w:r w:rsidR="0030222C" w:rsidRPr="00A97003">
            <w:rPr>
              <w:sz w:val="22"/>
              <w:szCs w:val="22"/>
            </w:rPr>
            <w:t>600124895</w:t>
          </w:r>
        </w:sdtContent>
      </w:sdt>
      <w:r w:rsidR="0030222C" w:rsidRPr="00D053A3">
        <w:rPr>
          <w:sz w:val="22"/>
          <w:szCs w:val="22"/>
        </w:rPr>
        <w:t xml:space="preserve">) </w:t>
      </w:r>
      <w:sdt>
        <w:sdtPr>
          <w:rPr>
            <w:sz w:val="22"/>
            <w:szCs w:val="22"/>
          </w:rPr>
          <w:id w:val="480662812"/>
          <w:placeholder>
            <w:docPart w:val="9C14BE66BC7E4A2296D00B397D11C9B8"/>
          </w:placeholder>
          <w15:color w:val="000000"/>
          <w:dropDownList>
            <w:listItem w:value="Choose an item."/>
            <w:listItem w:displayText="operates" w:value="operates"/>
            <w:listItem w:displayText="proposes to operate" w:value="proposes to operate"/>
          </w:dropDownList>
        </w:sdtPr>
        <w:sdtEndPr/>
        <w:sdtContent>
          <w:r w:rsidR="0030222C">
            <w:rPr>
              <w:sz w:val="22"/>
              <w:szCs w:val="22"/>
            </w:rPr>
            <w:t>operates</w:t>
          </w:r>
        </w:sdtContent>
      </w:sdt>
      <w:r w:rsidR="0030222C" w:rsidRPr="00D053A3">
        <w:rPr>
          <w:sz w:val="22"/>
          <w:szCs w:val="22"/>
        </w:rPr>
        <w:t xml:space="preserve"> </w:t>
      </w:r>
      <w:sdt>
        <w:sdtPr>
          <w:rPr>
            <w:sz w:val="22"/>
            <w:szCs w:val="22"/>
          </w:rPr>
          <w:id w:val="-1815009807"/>
          <w:placeholder>
            <w:docPart w:val="6B15C79991544027A2891165BB3FE60F"/>
          </w:placeholder>
          <w15:color w:val="000000"/>
        </w:sdtPr>
        <w:sdtEndPr/>
        <w:sdtContent>
          <w:r w:rsidR="0008546E">
            <w:rPr>
              <w:sz w:val="22"/>
              <w:szCs w:val="22"/>
            </w:rPr>
            <w:t xml:space="preserve">BASF </w:t>
          </w:r>
          <w:r w:rsidR="0030222C">
            <w:rPr>
              <w:sz w:val="22"/>
              <w:szCs w:val="22"/>
            </w:rPr>
            <w:t>Beaumont</w:t>
          </w:r>
          <w:r w:rsidR="0008546E">
            <w:rPr>
              <w:sz w:val="22"/>
              <w:szCs w:val="22"/>
            </w:rPr>
            <w:t xml:space="preserve"> </w:t>
          </w:r>
          <w:proofErr w:type="spellStart"/>
          <w:r w:rsidR="0008546E">
            <w:rPr>
              <w:sz w:val="22"/>
              <w:szCs w:val="22"/>
            </w:rPr>
            <w:t>Agro</w:t>
          </w:r>
          <w:proofErr w:type="spellEnd"/>
          <w:r w:rsidR="0008546E">
            <w:rPr>
              <w:sz w:val="22"/>
              <w:szCs w:val="22"/>
            </w:rPr>
            <w:t xml:space="preserve"> Plant</w:t>
          </w:r>
          <w:r w:rsidR="0030222C">
            <w:rPr>
              <w:sz w:val="22"/>
              <w:szCs w:val="22"/>
            </w:rPr>
            <w:t xml:space="preserve"> </w:t>
          </w:r>
        </w:sdtContent>
      </w:sdt>
      <w:r w:rsidR="0030222C" w:rsidRPr="00D053A3">
        <w:rPr>
          <w:sz w:val="22"/>
          <w:szCs w:val="22"/>
        </w:rPr>
        <w:t xml:space="preserve"> </w:t>
      </w:r>
      <w:sdt>
        <w:sdtPr>
          <w:rPr>
            <w:sz w:val="22"/>
            <w:szCs w:val="22"/>
          </w:rPr>
          <w:id w:val="-1494021183"/>
          <w:placeholder>
            <w:docPart w:val="11B60355C4D04CE5B80794A74DBB2A03"/>
          </w:placeholder>
          <w15:color w:val="000000"/>
        </w:sdtPr>
        <w:sdtEndPr/>
        <w:sdtContent>
          <w:r w:rsidR="0008546E">
            <w:rPr>
              <w:sz w:val="22"/>
              <w:szCs w:val="22"/>
            </w:rPr>
            <w:t>(</w:t>
          </w:r>
          <w:r w:rsidR="0030222C" w:rsidRPr="00A97003">
            <w:rPr>
              <w:sz w:val="22"/>
              <w:szCs w:val="22"/>
            </w:rPr>
            <w:t>RN100634922</w:t>
          </w:r>
          <w:r w:rsidR="0008546E">
            <w:rPr>
              <w:sz w:val="22"/>
              <w:szCs w:val="22"/>
            </w:rPr>
            <w:t>)</w:t>
          </w:r>
        </w:sdtContent>
      </w:sdt>
      <w:r w:rsidR="0030222C" w:rsidRPr="00D053A3">
        <w:rPr>
          <w:sz w:val="22"/>
          <w:szCs w:val="22"/>
        </w:rPr>
        <w:t xml:space="preserve"> </w:t>
      </w:r>
      <w:sdt>
        <w:sdtPr>
          <w:rPr>
            <w:sz w:val="22"/>
            <w:szCs w:val="22"/>
          </w:rPr>
          <w:id w:val="288173757"/>
          <w:placeholder>
            <w:docPart w:val="2FFA6189360D40688FC4C07CA1AC42BA"/>
          </w:placeholder>
          <w15:color w:val="000000"/>
          <w:dropDownList>
            <w:listItem w:value="Choose an item."/>
            <w:listItem w:displayText="a" w:value="a"/>
            <w:listItem w:displayText="an" w:value="an"/>
          </w:dropDownList>
        </w:sdtPr>
        <w:sdtEndPr/>
        <w:sdtContent>
          <w:r w:rsidR="0008546E">
            <w:rPr>
              <w:sz w:val="22"/>
              <w:szCs w:val="22"/>
            </w:rPr>
            <w:t>an</w:t>
          </w:r>
        </w:sdtContent>
      </w:sdt>
      <w:r w:rsidR="0030222C" w:rsidRPr="00D053A3">
        <w:rPr>
          <w:sz w:val="22"/>
          <w:szCs w:val="22"/>
        </w:rPr>
        <w:t xml:space="preserve">  </w:t>
      </w:r>
      <w:sdt>
        <w:sdtPr>
          <w:rPr>
            <w:sz w:val="22"/>
            <w:szCs w:val="22"/>
          </w:rPr>
          <w:id w:val="1182628885"/>
          <w:placeholder>
            <w:docPart w:val="7BF04B2C553042B69B87066872C93FFE"/>
          </w:placeholder>
          <w15:color w:val="000000"/>
        </w:sdtPr>
        <w:sdtEndPr/>
        <w:sdtContent>
          <w:r w:rsidR="0030222C" w:rsidRPr="00A97003">
            <w:rPr>
              <w:sz w:val="22"/>
              <w:szCs w:val="22"/>
            </w:rPr>
            <w:t>agricultural herbicide chemical manufacturing facility</w:t>
          </w:r>
        </w:sdtContent>
      </w:sdt>
      <w:r w:rsidR="0030222C" w:rsidRPr="00D053A3">
        <w:rPr>
          <w:sz w:val="22"/>
          <w:szCs w:val="22"/>
        </w:rPr>
        <w:t xml:space="preserve">. The facility </w:t>
      </w:r>
      <w:sdt>
        <w:sdtPr>
          <w:rPr>
            <w:sz w:val="22"/>
            <w:szCs w:val="22"/>
          </w:rPr>
          <w:id w:val="100623074"/>
          <w:placeholder>
            <w:docPart w:val="4A7B1925479B4023975771AE6B26B99A"/>
          </w:placeholder>
          <w15:color w:val="000000"/>
          <w:dropDownList>
            <w:listItem w:value="Choose from the drop-down menu"/>
            <w:listItem w:displayText="is" w:value="is"/>
            <w:listItem w:displayText="will be" w:value="will be"/>
          </w:dropDownList>
        </w:sdtPr>
        <w:sdtEndPr/>
        <w:sdtContent>
          <w:r w:rsidR="0008546E">
            <w:rPr>
              <w:sz w:val="22"/>
              <w:szCs w:val="22"/>
            </w:rPr>
            <w:t>is</w:t>
          </w:r>
        </w:sdtContent>
      </w:sdt>
      <w:r w:rsidR="0030222C" w:rsidRPr="00D053A3">
        <w:rPr>
          <w:sz w:val="22"/>
          <w:szCs w:val="22"/>
        </w:rPr>
        <w:t xml:space="preserve"> located in </w:t>
      </w:r>
      <w:sdt>
        <w:sdtPr>
          <w:rPr>
            <w:sz w:val="22"/>
            <w:szCs w:val="22"/>
          </w:rPr>
          <w:id w:val="-278256139"/>
          <w:placeholder>
            <w:docPart w:val="54547C04396E4497872AC2E8E3BBADA9"/>
          </w:placeholder>
          <w15:color w:val="000000"/>
        </w:sdtPr>
        <w:sdtEndPr/>
        <w:sdtContent>
          <w:r w:rsidR="0030222C">
            <w:rPr>
              <w:sz w:val="22"/>
              <w:szCs w:val="22"/>
            </w:rPr>
            <w:t>Beaumont</w:t>
          </w:r>
        </w:sdtContent>
      </w:sdt>
      <w:r w:rsidR="0030222C" w:rsidRPr="00D053A3">
        <w:rPr>
          <w:sz w:val="22"/>
          <w:szCs w:val="22"/>
        </w:rPr>
        <w:t xml:space="preserve">, </w:t>
      </w:r>
      <w:sdt>
        <w:sdtPr>
          <w:rPr>
            <w:sz w:val="22"/>
            <w:szCs w:val="22"/>
          </w:rPr>
          <w:id w:val="1454906732"/>
          <w:placeholder>
            <w:docPart w:val="B9A021D21F2246C49C4A2A629BA9464C"/>
          </w:placeholder>
          <w15:color w:val="000000"/>
        </w:sdtPr>
        <w:sdtEndPr/>
        <w:sdtContent>
          <w:r w:rsidR="0030222C">
            <w:rPr>
              <w:sz w:val="22"/>
              <w:szCs w:val="22"/>
            </w:rPr>
            <w:t>Jefferson</w:t>
          </w:r>
        </w:sdtContent>
      </w:sdt>
      <w:r w:rsidR="0030222C" w:rsidRPr="00D053A3">
        <w:rPr>
          <w:sz w:val="22"/>
          <w:szCs w:val="22"/>
        </w:rPr>
        <w:t xml:space="preserve"> County, Texas </w:t>
      </w:r>
      <w:sdt>
        <w:sdtPr>
          <w:rPr>
            <w:sz w:val="22"/>
            <w:szCs w:val="22"/>
          </w:rPr>
          <w:id w:val="672911507"/>
          <w:placeholder>
            <w:docPart w:val="7E05B4A61D2A422EBA9BDA5793014BD7"/>
          </w:placeholder>
          <w15:color w:val="000000"/>
        </w:sdtPr>
        <w:sdtEndPr/>
        <w:sdtContent>
          <w:r w:rsidR="0030222C">
            <w:rPr>
              <w:sz w:val="22"/>
              <w:szCs w:val="22"/>
            </w:rPr>
            <w:t>77705</w:t>
          </w:r>
        </w:sdtContent>
      </w:sdt>
      <w:r w:rsidR="0030222C" w:rsidRPr="00D053A3">
        <w:rPr>
          <w:sz w:val="22"/>
          <w:szCs w:val="22"/>
        </w:rPr>
        <w:t>.</w:t>
      </w:r>
      <w:r w:rsidR="0030222C">
        <w:rPr>
          <w:sz w:val="22"/>
          <w:szCs w:val="22"/>
        </w:rPr>
        <w:t xml:space="preserve"> </w:t>
      </w:r>
      <w:sdt>
        <w:sdtPr>
          <w:rPr>
            <w:sz w:val="22"/>
            <w:szCs w:val="22"/>
          </w:rPr>
          <w:id w:val="29309987"/>
          <w:placeholder>
            <w:docPart w:val="555184175F1A4AEF877279547AB9724F"/>
          </w:placeholder>
          <w15:color w:val="000000"/>
        </w:sdtPr>
        <w:sdtEndPr/>
        <w:sdtContent>
          <w:r w:rsidR="0030222C" w:rsidRPr="00D053A3">
            <w:rPr>
              <w:sz w:val="22"/>
              <w:szCs w:val="28"/>
            </w:rPr>
            <w:t>This application is for a</w:t>
          </w:r>
          <w:r w:rsidR="0008546E">
            <w:rPr>
              <w:sz w:val="22"/>
              <w:szCs w:val="28"/>
            </w:rPr>
            <w:t>n</w:t>
          </w:r>
          <w:r w:rsidR="0030222C" w:rsidRPr="00D053A3">
            <w:rPr>
              <w:sz w:val="22"/>
              <w:szCs w:val="28"/>
            </w:rPr>
            <w:t xml:space="preserve"> </w:t>
          </w:r>
          <w:r w:rsidR="0030222C">
            <w:rPr>
              <w:sz w:val="22"/>
              <w:szCs w:val="28"/>
            </w:rPr>
            <w:t>amendment/</w:t>
          </w:r>
          <w:r w:rsidR="0030222C" w:rsidRPr="00D053A3">
            <w:rPr>
              <w:sz w:val="22"/>
              <w:szCs w:val="28"/>
            </w:rPr>
            <w:t xml:space="preserve">renewal to discharge </w:t>
          </w:r>
          <w:r w:rsidR="0030222C">
            <w:rPr>
              <w:sz w:val="22"/>
              <w:szCs w:val="28"/>
            </w:rPr>
            <w:t xml:space="preserve">industrial wastewater, stormwater from non-process areas, clarifier blowdown water, uncontaminated hydro-static test water, uncontaminated steam condensate and utility water </w:t>
          </w:r>
          <w:r w:rsidR="0030222C" w:rsidRPr="00D053A3">
            <w:rPr>
              <w:sz w:val="22"/>
              <w:szCs w:val="28"/>
            </w:rPr>
            <w:t xml:space="preserve">before it is </w:t>
          </w:r>
          <w:r w:rsidR="0030222C">
            <w:rPr>
              <w:sz w:val="22"/>
              <w:szCs w:val="28"/>
            </w:rPr>
            <w:t xml:space="preserve">comingled </w:t>
          </w:r>
          <w:r w:rsidR="0030222C" w:rsidRPr="00D053A3">
            <w:rPr>
              <w:sz w:val="22"/>
              <w:szCs w:val="28"/>
            </w:rPr>
            <w:t xml:space="preserve">with </w:t>
          </w:r>
          <w:r w:rsidR="00FE4A09">
            <w:rPr>
              <w:sz w:val="22"/>
              <w:szCs w:val="28"/>
            </w:rPr>
            <w:t>any</w:t>
          </w:r>
          <w:r w:rsidR="0030222C" w:rsidRPr="00D053A3">
            <w:rPr>
              <w:sz w:val="22"/>
              <w:szCs w:val="28"/>
            </w:rPr>
            <w:t xml:space="preserve"> other wastewater</w:t>
          </w:r>
          <w:r w:rsidR="0030222C">
            <w:rPr>
              <w:sz w:val="22"/>
              <w:szCs w:val="28"/>
            </w:rPr>
            <w:t xml:space="preserve"> streams </w:t>
          </w:r>
          <w:r w:rsidR="0030222C" w:rsidRPr="00D053A3">
            <w:rPr>
              <w:sz w:val="22"/>
              <w:szCs w:val="28"/>
            </w:rPr>
            <w:t>via Outfall</w:t>
          </w:r>
          <w:r w:rsidR="0030222C">
            <w:rPr>
              <w:sz w:val="22"/>
              <w:szCs w:val="28"/>
            </w:rPr>
            <w:t>s</w:t>
          </w:r>
          <w:r w:rsidR="0030222C" w:rsidRPr="00D053A3">
            <w:rPr>
              <w:sz w:val="22"/>
              <w:szCs w:val="28"/>
            </w:rPr>
            <w:t xml:space="preserve"> 001</w:t>
          </w:r>
          <w:r w:rsidR="0030222C">
            <w:rPr>
              <w:sz w:val="22"/>
              <w:szCs w:val="28"/>
            </w:rPr>
            <w:t>, 002 and 003. This amendment also requests authorization to consolidate stormwater outfalls 004, 005, and 006 into this permit.</w:t>
          </w:r>
        </w:sdtContent>
      </w:sdt>
    </w:p>
    <w:p w14:paraId="35CF6B2A" w14:textId="64778C82" w:rsidR="008357B4" w:rsidRPr="008A7940" w:rsidRDefault="0030222C" w:rsidP="008A7940">
      <w:pPr>
        <w:pStyle w:val="BodyText"/>
        <w:jc w:val="both"/>
        <w:rPr>
          <w:sz w:val="22"/>
          <w:szCs w:val="22"/>
        </w:rPr>
      </w:pPr>
      <w:r w:rsidRPr="00D053A3">
        <w:rPr>
          <w:sz w:val="22"/>
          <w:szCs w:val="22"/>
        </w:rPr>
        <w:t>Discharges from the facility are expected to contain</w:t>
      </w:r>
      <w:r>
        <w:rPr>
          <w:sz w:val="22"/>
          <w:szCs w:val="22"/>
        </w:rPr>
        <w:t xml:space="preserve"> </w:t>
      </w:r>
      <w:r w:rsidR="00FE4A09">
        <w:rPr>
          <w:sz w:val="22"/>
          <w:szCs w:val="22"/>
        </w:rPr>
        <w:t xml:space="preserve">trace </w:t>
      </w:r>
      <w:r>
        <w:rPr>
          <w:sz w:val="22"/>
          <w:szCs w:val="22"/>
        </w:rPr>
        <w:t>pollutants</w:t>
      </w:r>
      <w:sdt>
        <w:sdtPr>
          <w:rPr>
            <w:sz w:val="22"/>
            <w:szCs w:val="22"/>
          </w:rPr>
          <w:id w:val="902556500"/>
          <w:placeholder>
            <w:docPart w:val="5499F0B6869A4029AC2E5B2A911EC98E"/>
          </w:placeholder>
          <w15:color w:val="000000"/>
        </w:sdtPr>
        <w:sdtEndPr/>
        <w:sdtContent>
          <w:r>
            <w:rPr>
              <w:sz w:val="22"/>
              <w:szCs w:val="22"/>
            </w:rPr>
            <w:t xml:space="preserve"> associated with manufacturing of agricultural herbicides</w:t>
          </w:r>
        </w:sdtContent>
      </w:sdt>
      <w:r w:rsidRPr="00D053A3">
        <w:rPr>
          <w:sz w:val="22"/>
          <w:szCs w:val="22"/>
        </w:rPr>
        <w:t>.</w:t>
      </w:r>
      <w:r w:rsidR="00FE4A09">
        <w:rPr>
          <w:sz w:val="22"/>
          <w:szCs w:val="22"/>
        </w:rPr>
        <w:t xml:space="preserve"> Industrial process wastewater</w:t>
      </w:r>
      <w:r>
        <w:rPr>
          <w:sz w:val="22"/>
          <w:szCs w:val="22"/>
        </w:rPr>
        <w:t xml:space="preserve"> </w:t>
      </w:r>
      <w:sdt>
        <w:sdtPr>
          <w:rPr>
            <w:sz w:val="22"/>
            <w:szCs w:val="22"/>
          </w:rPr>
          <w:id w:val="-1309706879"/>
          <w:placeholder>
            <w:docPart w:val="E7B61E721D704997964E85CA25852C27"/>
          </w:placeholder>
          <w15:color w:val="000000"/>
          <w:dropDownList>
            <w:listItem w:value="Choose an item."/>
            <w:listItem w:displayText="will be" w:value="will be"/>
            <w:listItem w:displayText="is" w:value="is"/>
            <w:listItem w:displayText="are" w:value="are"/>
          </w:dropDownList>
        </w:sdtPr>
        <w:sdtEndPr/>
        <w:sdtContent>
          <w:r>
            <w:rPr>
              <w:sz w:val="22"/>
              <w:szCs w:val="22"/>
            </w:rPr>
            <w:t>is</w:t>
          </w:r>
        </w:sdtContent>
      </w:sdt>
      <w:r w:rsidR="00FE4A09">
        <w:rPr>
          <w:sz w:val="22"/>
          <w:szCs w:val="22"/>
        </w:rPr>
        <w:t xml:space="preserve"> neutralized in a series of tanks then injected into on-site </w:t>
      </w:r>
      <w:proofErr w:type="spellStart"/>
      <w:r w:rsidR="00FE4A09">
        <w:rPr>
          <w:sz w:val="22"/>
          <w:szCs w:val="22"/>
        </w:rPr>
        <w:t>deepwells</w:t>
      </w:r>
      <w:proofErr w:type="spellEnd"/>
      <w:r w:rsidR="00FE4A09">
        <w:rPr>
          <w:sz w:val="22"/>
          <w:szCs w:val="22"/>
        </w:rPr>
        <w:t>.</w:t>
      </w:r>
      <w:r w:rsidRPr="00D053A3">
        <w:rPr>
          <w:i/>
          <w:iCs/>
          <w:sz w:val="22"/>
          <w:szCs w:val="22"/>
        </w:rPr>
        <w:t xml:space="preserve"> </w:t>
      </w:r>
      <w:sdt>
        <w:sdtPr>
          <w:rPr>
            <w:i/>
            <w:iCs/>
            <w:sz w:val="22"/>
            <w:szCs w:val="22"/>
          </w:rPr>
          <w:id w:val="-1418554766"/>
          <w:placeholder>
            <w:docPart w:val="9C248E9C2F1C4ED0870DA4E980789936"/>
          </w:placeholder>
          <w15:color w:val="000000"/>
        </w:sdtPr>
        <w:sdtEndPr/>
        <w:sdtContent>
          <w:r w:rsidRPr="00D777B0">
            <w:rPr>
              <w:sz w:val="22"/>
              <w:szCs w:val="22"/>
            </w:rPr>
            <w:t>Stormwater from non-process areas, including stormwater from tank containment with sumps not connected</w:t>
          </w:r>
          <w:r>
            <w:rPr>
              <w:sz w:val="22"/>
              <w:szCs w:val="22"/>
            </w:rPr>
            <w:t xml:space="preserve"> </w:t>
          </w:r>
          <w:r w:rsidRPr="00D777B0">
            <w:rPr>
              <w:sz w:val="22"/>
              <w:szCs w:val="22"/>
            </w:rPr>
            <w:t>to the process sewer, and other permitted wastewaters are discharged to facility ditches that gravity flow to the</w:t>
          </w:r>
          <w:r>
            <w:rPr>
              <w:sz w:val="22"/>
              <w:szCs w:val="22"/>
            </w:rPr>
            <w:t xml:space="preserve"> </w:t>
          </w:r>
          <w:r w:rsidRPr="00D777B0">
            <w:rPr>
              <w:sz w:val="22"/>
              <w:szCs w:val="22"/>
            </w:rPr>
            <w:t xml:space="preserve">main sump west of the two storage ponds associated with Outfall 001. Wastewater flows </w:t>
          </w:r>
          <w:proofErr w:type="gramStart"/>
          <w:r w:rsidRPr="00D777B0">
            <w:rPr>
              <w:sz w:val="22"/>
              <w:szCs w:val="22"/>
            </w:rPr>
            <w:t>in excess of</w:t>
          </w:r>
          <w:proofErr w:type="gramEnd"/>
          <w:r w:rsidRPr="00D777B0">
            <w:rPr>
              <w:sz w:val="22"/>
              <w:szCs w:val="22"/>
            </w:rPr>
            <w:t xml:space="preserve"> the</w:t>
          </w:r>
          <w:r>
            <w:rPr>
              <w:sz w:val="22"/>
              <w:szCs w:val="22"/>
            </w:rPr>
            <w:t xml:space="preserve"> </w:t>
          </w:r>
          <w:r w:rsidRPr="00D777B0">
            <w:rPr>
              <w:sz w:val="22"/>
              <w:szCs w:val="22"/>
            </w:rPr>
            <w:t>pumping capacity of the main sump pump, can gravity flow to either Outfall 002 or 003. One, or all, of the</w:t>
          </w:r>
          <w:r>
            <w:rPr>
              <w:sz w:val="22"/>
              <w:szCs w:val="22"/>
            </w:rPr>
            <w:t xml:space="preserve"> </w:t>
          </w:r>
          <w:r w:rsidRPr="00D777B0">
            <w:rPr>
              <w:sz w:val="22"/>
              <w:szCs w:val="22"/>
            </w:rPr>
            <w:t>outfalls can be utilized depending on the amount of flow. Additionally, if necessary, wastewater at the main</w:t>
          </w:r>
          <w:r>
            <w:rPr>
              <w:sz w:val="22"/>
              <w:szCs w:val="22"/>
            </w:rPr>
            <w:t xml:space="preserve"> </w:t>
          </w:r>
          <w:r w:rsidRPr="00D777B0">
            <w:rPr>
              <w:sz w:val="22"/>
              <w:szCs w:val="22"/>
            </w:rPr>
            <w:t>sump can be pumped to the deep well injection system where treatment and disposal will occur. The ponds</w:t>
          </w:r>
          <w:r>
            <w:rPr>
              <w:sz w:val="22"/>
              <w:szCs w:val="22"/>
            </w:rPr>
            <w:t xml:space="preserve"> </w:t>
          </w:r>
          <w:r w:rsidRPr="00D777B0">
            <w:rPr>
              <w:sz w:val="22"/>
              <w:szCs w:val="22"/>
            </w:rPr>
            <w:t xml:space="preserve">associated with Outfall 001 provide general surge storage </w:t>
          </w:r>
          <w:proofErr w:type="gramStart"/>
          <w:r w:rsidRPr="00D777B0">
            <w:rPr>
              <w:sz w:val="22"/>
              <w:szCs w:val="22"/>
            </w:rPr>
            <w:t>and also</w:t>
          </w:r>
          <w:proofErr w:type="gramEnd"/>
          <w:r w:rsidRPr="00D777B0">
            <w:rPr>
              <w:sz w:val="22"/>
              <w:szCs w:val="22"/>
            </w:rPr>
            <w:t xml:space="preserve"> can be utilized for containment</w:t>
          </w:r>
        </w:sdtContent>
      </w:sdt>
      <w:bookmarkEnd w:id="0"/>
      <w:r>
        <w:rPr>
          <w:sz w:val="22"/>
          <w:szCs w:val="22"/>
        </w:rPr>
        <w:t>.</w:t>
      </w:r>
    </w:p>
    <w:p w14:paraId="734EFA3C" w14:textId="77777777" w:rsidR="00F913C4" w:rsidRPr="008D5872" w:rsidRDefault="00F913C4" w:rsidP="00F913C4">
      <w:pPr>
        <w:pStyle w:val="BodyText"/>
        <w:rPr>
          <w:sz w:val="22"/>
          <w:szCs w:val="28"/>
        </w:rPr>
      </w:pPr>
    </w:p>
    <w:p w14:paraId="10579450" w14:textId="77777777" w:rsidR="00F913C4" w:rsidRPr="00F913C4" w:rsidRDefault="00F913C4" w:rsidP="00F913C4">
      <w:pPr>
        <w:pStyle w:val="BodyText"/>
      </w:pPr>
    </w:p>
    <w:sectPr w:rsidR="00F913C4" w:rsidRPr="00F913C4" w:rsidSect="004A726B">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7E46A" w14:textId="77777777" w:rsidR="008821E1" w:rsidRDefault="008821E1" w:rsidP="00E52C9A">
      <w:r>
        <w:separator/>
      </w:r>
    </w:p>
  </w:endnote>
  <w:endnote w:type="continuationSeparator" w:id="0">
    <w:p w14:paraId="57F3517F" w14:textId="77777777" w:rsidR="008821E1" w:rsidRDefault="008821E1"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1464372"/>
      <w:docPartObj>
        <w:docPartGallery w:val="Page Numbers (Bottom of Page)"/>
        <w:docPartUnique/>
      </w:docPartObj>
    </w:sdtPr>
    <w:sdtEndPr>
      <w:rPr>
        <w:noProof/>
      </w:rPr>
    </w:sdtEndPr>
    <w:sdtContent>
      <w:p w14:paraId="434EB514" w14:textId="4BBA755B" w:rsidR="00BE7811" w:rsidRDefault="00BE781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DD10739" w14:textId="77777777" w:rsidR="00BE7811" w:rsidRDefault="00BE7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547BB" w14:textId="77777777" w:rsidR="008821E1" w:rsidRDefault="008821E1" w:rsidP="00E52C9A">
      <w:r>
        <w:separator/>
      </w:r>
    </w:p>
  </w:footnote>
  <w:footnote w:type="continuationSeparator" w:id="0">
    <w:p w14:paraId="0DE7DB36" w14:textId="77777777" w:rsidR="008821E1" w:rsidRDefault="008821E1" w:rsidP="00E52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3A5A59"/>
    <w:multiLevelType w:val="hybridMultilevel"/>
    <w:tmpl w:val="A6FA6C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922832708">
    <w:abstractNumId w:val="9"/>
  </w:num>
  <w:num w:numId="2" w16cid:durableId="2055889167">
    <w:abstractNumId w:val="8"/>
  </w:num>
  <w:num w:numId="3" w16cid:durableId="1921794544">
    <w:abstractNumId w:val="7"/>
  </w:num>
  <w:num w:numId="4" w16cid:durableId="1532960557">
    <w:abstractNumId w:val="6"/>
  </w:num>
  <w:num w:numId="5" w16cid:durableId="1293512136">
    <w:abstractNumId w:val="5"/>
  </w:num>
  <w:num w:numId="6" w16cid:durableId="368532531">
    <w:abstractNumId w:val="4"/>
  </w:num>
  <w:num w:numId="7" w16cid:durableId="534194198">
    <w:abstractNumId w:val="3"/>
  </w:num>
  <w:num w:numId="8" w16cid:durableId="408230945">
    <w:abstractNumId w:val="2"/>
  </w:num>
  <w:num w:numId="9" w16cid:durableId="91977275">
    <w:abstractNumId w:val="1"/>
  </w:num>
  <w:num w:numId="10" w16cid:durableId="619609348">
    <w:abstractNumId w:val="0"/>
  </w:num>
  <w:num w:numId="11" w16cid:durableId="330564962">
    <w:abstractNumId w:val="13"/>
  </w:num>
  <w:num w:numId="12" w16cid:durableId="1379742402">
    <w:abstractNumId w:val="12"/>
  </w:num>
  <w:num w:numId="13" w16cid:durableId="146557778">
    <w:abstractNumId w:val="11"/>
  </w:num>
  <w:num w:numId="14" w16cid:durableId="2075005298">
    <w:abstractNumId w:val="9"/>
  </w:num>
  <w:num w:numId="15" w16cid:durableId="1680622293">
    <w:abstractNumId w:val="8"/>
    <w:lvlOverride w:ilvl="0">
      <w:startOverride w:val="1"/>
    </w:lvlOverride>
  </w:num>
  <w:num w:numId="16" w16cid:durableId="1759717612">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3C4"/>
    <w:rsid w:val="00051B7F"/>
    <w:rsid w:val="0008546E"/>
    <w:rsid w:val="000A66E6"/>
    <w:rsid w:val="000C66F5"/>
    <w:rsid w:val="001009B4"/>
    <w:rsid w:val="00106292"/>
    <w:rsid w:val="001135B1"/>
    <w:rsid w:val="00116413"/>
    <w:rsid w:val="00164CE2"/>
    <w:rsid w:val="00174280"/>
    <w:rsid w:val="0017492A"/>
    <w:rsid w:val="001918A9"/>
    <w:rsid w:val="001A5951"/>
    <w:rsid w:val="001B2643"/>
    <w:rsid w:val="001E79B9"/>
    <w:rsid w:val="001F220D"/>
    <w:rsid w:val="00206701"/>
    <w:rsid w:val="00244152"/>
    <w:rsid w:val="00246B61"/>
    <w:rsid w:val="00246C28"/>
    <w:rsid w:val="00261265"/>
    <w:rsid w:val="00267310"/>
    <w:rsid w:val="002677C4"/>
    <w:rsid w:val="00297D38"/>
    <w:rsid w:val="002B6551"/>
    <w:rsid w:val="002C68F3"/>
    <w:rsid w:val="0030222C"/>
    <w:rsid w:val="00315557"/>
    <w:rsid w:val="00351FD0"/>
    <w:rsid w:val="003534C7"/>
    <w:rsid w:val="00393C75"/>
    <w:rsid w:val="003B41DF"/>
    <w:rsid w:val="003D7D1F"/>
    <w:rsid w:val="003F5ABB"/>
    <w:rsid w:val="00417619"/>
    <w:rsid w:val="0046089F"/>
    <w:rsid w:val="004752E1"/>
    <w:rsid w:val="004A726B"/>
    <w:rsid w:val="004D2CA6"/>
    <w:rsid w:val="004F0746"/>
    <w:rsid w:val="00540447"/>
    <w:rsid w:val="005464F5"/>
    <w:rsid w:val="00550A48"/>
    <w:rsid w:val="0055212A"/>
    <w:rsid w:val="005B74B6"/>
    <w:rsid w:val="005D32D6"/>
    <w:rsid w:val="005F337F"/>
    <w:rsid w:val="00602FFB"/>
    <w:rsid w:val="006514EA"/>
    <w:rsid w:val="0065525B"/>
    <w:rsid w:val="00666D7E"/>
    <w:rsid w:val="00671530"/>
    <w:rsid w:val="006730D8"/>
    <w:rsid w:val="00677A9E"/>
    <w:rsid w:val="006955C6"/>
    <w:rsid w:val="006B7D8B"/>
    <w:rsid w:val="0072249E"/>
    <w:rsid w:val="00723452"/>
    <w:rsid w:val="00727F1C"/>
    <w:rsid w:val="00732647"/>
    <w:rsid w:val="00746472"/>
    <w:rsid w:val="0075745D"/>
    <w:rsid w:val="007F1D92"/>
    <w:rsid w:val="008357B4"/>
    <w:rsid w:val="0085033F"/>
    <w:rsid w:val="008755F2"/>
    <w:rsid w:val="008821E1"/>
    <w:rsid w:val="00885DAF"/>
    <w:rsid w:val="008A7940"/>
    <w:rsid w:val="008D5872"/>
    <w:rsid w:val="008E33DD"/>
    <w:rsid w:val="008E6CA0"/>
    <w:rsid w:val="008F4441"/>
    <w:rsid w:val="0094541B"/>
    <w:rsid w:val="0095188A"/>
    <w:rsid w:val="00971484"/>
    <w:rsid w:val="0097286B"/>
    <w:rsid w:val="00996B99"/>
    <w:rsid w:val="009D52D2"/>
    <w:rsid w:val="009F075E"/>
    <w:rsid w:val="00A03680"/>
    <w:rsid w:val="00A2193F"/>
    <w:rsid w:val="00A75BA9"/>
    <w:rsid w:val="00AB074C"/>
    <w:rsid w:val="00B3681B"/>
    <w:rsid w:val="00B4403F"/>
    <w:rsid w:val="00B51E18"/>
    <w:rsid w:val="00B868F1"/>
    <w:rsid w:val="00BC49AE"/>
    <w:rsid w:val="00BE39E1"/>
    <w:rsid w:val="00BE7811"/>
    <w:rsid w:val="00BF000E"/>
    <w:rsid w:val="00C95864"/>
    <w:rsid w:val="00CC59A8"/>
    <w:rsid w:val="00CC6108"/>
    <w:rsid w:val="00CF33D4"/>
    <w:rsid w:val="00CF4CB6"/>
    <w:rsid w:val="00D0432F"/>
    <w:rsid w:val="00D04C60"/>
    <w:rsid w:val="00D44331"/>
    <w:rsid w:val="00D53F25"/>
    <w:rsid w:val="00D642CF"/>
    <w:rsid w:val="00D9218C"/>
    <w:rsid w:val="00DB72FD"/>
    <w:rsid w:val="00DB788B"/>
    <w:rsid w:val="00DC278A"/>
    <w:rsid w:val="00DC7FD0"/>
    <w:rsid w:val="00DE7C8C"/>
    <w:rsid w:val="00DF326D"/>
    <w:rsid w:val="00E14844"/>
    <w:rsid w:val="00E15DD0"/>
    <w:rsid w:val="00E162A4"/>
    <w:rsid w:val="00E52C9A"/>
    <w:rsid w:val="00E66EC2"/>
    <w:rsid w:val="00E93DEF"/>
    <w:rsid w:val="00EA1F7C"/>
    <w:rsid w:val="00EA3C45"/>
    <w:rsid w:val="00EE0A0B"/>
    <w:rsid w:val="00EF6A56"/>
    <w:rsid w:val="00F14AF7"/>
    <w:rsid w:val="00F3603F"/>
    <w:rsid w:val="00F525CE"/>
    <w:rsid w:val="00F56A6D"/>
    <w:rsid w:val="00F56E78"/>
    <w:rsid w:val="00F63A75"/>
    <w:rsid w:val="00F84C3B"/>
    <w:rsid w:val="00F913C4"/>
    <w:rsid w:val="00FA1D63"/>
    <w:rsid w:val="00FB1DEC"/>
    <w:rsid w:val="00FE4A09"/>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2A52E4"/>
  <w15:chartTrackingRefBased/>
  <w15:docId w15:val="{C6E784E0-1ADD-46E4-AEBB-2AB70C6D7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character" w:styleId="UnresolvedMention">
    <w:name w:val="Unresolved Mention"/>
    <w:basedOn w:val="DefaultParagraphFont"/>
    <w:uiPriority w:val="99"/>
    <w:semiHidden/>
    <w:unhideWhenUsed/>
    <w:rsid w:val="00F913C4"/>
    <w:rPr>
      <w:color w:val="605E5C"/>
      <w:shd w:val="clear" w:color="auto" w:fill="E1DFDD"/>
    </w:rPr>
  </w:style>
  <w:style w:type="character" w:styleId="PlaceholderText">
    <w:name w:val="Placeholder Text"/>
    <w:basedOn w:val="DefaultParagraphFont"/>
    <w:uiPriority w:val="99"/>
    <w:semiHidden/>
    <w:rsid w:val="001E79B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2134053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BA50D19D21E40EA88622CD751642951"/>
        <w:category>
          <w:name w:val="General"/>
          <w:gallery w:val="placeholder"/>
        </w:category>
        <w:types>
          <w:type w:val="bbPlcHdr"/>
        </w:types>
        <w:behaviors>
          <w:behavior w:val="content"/>
        </w:behaviors>
        <w:guid w:val="{2E19700F-720B-45FF-A0D6-A75D85364417}"/>
      </w:docPartPr>
      <w:docPartBody>
        <w:p w:rsidR="008E3906" w:rsidRDefault="008E3906" w:rsidP="008E3906">
          <w:pPr>
            <w:pStyle w:val="4BA50D19D21E40EA88622CD751642951"/>
          </w:pPr>
          <w:r w:rsidRPr="00D053A3">
            <w:rPr>
              <w:highlight w:val="lightGray"/>
            </w:rPr>
            <w:t>1. Enter applicant’s name here.</w:t>
          </w:r>
        </w:p>
      </w:docPartBody>
    </w:docPart>
    <w:docPart>
      <w:docPartPr>
        <w:name w:val="76259BCDF45242849F0BBB13E9CBF7D1"/>
        <w:category>
          <w:name w:val="General"/>
          <w:gallery w:val="placeholder"/>
        </w:category>
        <w:types>
          <w:type w:val="bbPlcHdr"/>
        </w:types>
        <w:behaviors>
          <w:behavior w:val="content"/>
        </w:behaviors>
        <w:guid w:val="{9C9B3476-000D-4E78-918C-D16E255B2977}"/>
      </w:docPartPr>
      <w:docPartBody>
        <w:p w:rsidR="008E3906" w:rsidRDefault="008E3906" w:rsidP="008E3906">
          <w:pPr>
            <w:pStyle w:val="76259BCDF45242849F0BBB13E9CBF7D1"/>
          </w:pPr>
          <w:r w:rsidRPr="00D053A3">
            <w:rPr>
              <w:highlight w:val="lightGray"/>
            </w:rPr>
            <w:t>2. Enter Customer Number here (i.e., CN6########).</w:t>
          </w:r>
        </w:p>
      </w:docPartBody>
    </w:docPart>
    <w:docPart>
      <w:docPartPr>
        <w:name w:val="9C14BE66BC7E4A2296D00B397D11C9B8"/>
        <w:category>
          <w:name w:val="General"/>
          <w:gallery w:val="placeholder"/>
        </w:category>
        <w:types>
          <w:type w:val="bbPlcHdr"/>
        </w:types>
        <w:behaviors>
          <w:behavior w:val="content"/>
        </w:behaviors>
        <w:guid w:val="{63971262-61F6-4EA3-AA2D-308485D62CE8}"/>
      </w:docPartPr>
      <w:docPartBody>
        <w:p w:rsidR="008E3906" w:rsidRDefault="008E3906" w:rsidP="008E3906">
          <w:pPr>
            <w:pStyle w:val="9C14BE66BC7E4A2296D00B397D11C9B8"/>
          </w:pPr>
          <w:r w:rsidRPr="00D053A3">
            <w:rPr>
              <w:highlight w:val="lightGray"/>
            </w:rPr>
            <w:t>3. Choose from the drop-down menu.</w:t>
          </w:r>
        </w:p>
      </w:docPartBody>
    </w:docPart>
    <w:docPart>
      <w:docPartPr>
        <w:name w:val="6B15C79991544027A2891165BB3FE60F"/>
        <w:category>
          <w:name w:val="General"/>
          <w:gallery w:val="placeholder"/>
        </w:category>
        <w:types>
          <w:type w:val="bbPlcHdr"/>
        </w:types>
        <w:behaviors>
          <w:behavior w:val="content"/>
        </w:behaviors>
        <w:guid w:val="{E62AB14A-27F2-464D-A2BA-0ACB797E188A}"/>
      </w:docPartPr>
      <w:docPartBody>
        <w:p w:rsidR="008E3906" w:rsidRDefault="008E3906" w:rsidP="008E3906">
          <w:pPr>
            <w:pStyle w:val="6B15C79991544027A2891165BB3FE60F"/>
          </w:pPr>
          <w:r w:rsidRPr="00D053A3">
            <w:rPr>
              <w:highlight w:val="lightGray"/>
            </w:rPr>
            <w:t>4. Enter name of facility here.</w:t>
          </w:r>
        </w:p>
      </w:docPartBody>
    </w:docPart>
    <w:docPart>
      <w:docPartPr>
        <w:name w:val="11B60355C4D04CE5B80794A74DBB2A03"/>
        <w:category>
          <w:name w:val="General"/>
          <w:gallery w:val="placeholder"/>
        </w:category>
        <w:types>
          <w:type w:val="bbPlcHdr"/>
        </w:types>
        <w:behaviors>
          <w:behavior w:val="content"/>
        </w:behaviors>
        <w:guid w:val="{40181214-26C1-4AE5-B3B2-08256709D1F4}"/>
      </w:docPartPr>
      <w:docPartBody>
        <w:p w:rsidR="008E3906" w:rsidRDefault="008E3906" w:rsidP="008E3906">
          <w:pPr>
            <w:pStyle w:val="11B60355C4D04CE5B80794A74DBB2A03"/>
          </w:pPr>
          <w:r w:rsidRPr="00D053A3">
            <w:rPr>
              <w:highlight w:val="lightGray"/>
            </w:rPr>
            <w:t>5. Enter Regulated Entity Number here (i.e., RN1########)</w:t>
          </w:r>
        </w:p>
      </w:docPartBody>
    </w:docPart>
    <w:docPart>
      <w:docPartPr>
        <w:name w:val="2FFA6189360D40688FC4C07CA1AC42BA"/>
        <w:category>
          <w:name w:val="General"/>
          <w:gallery w:val="placeholder"/>
        </w:category>
        <w:types>
          <w:type w:val="bbPlcHdr"/>
        </w:types>
        <w:behaviors>
          <w:behavior w:val="content"/>
        </w:behaviors>
        <w:guid w:val="{42581B9E-E144-4E79-9418-95C637DF0BA2}"/>
      </w:docPartPr>
      <w:docPartBody>
        <w:p w:rsidR="008E3906" w:rsidRDefault="008E3906" w:rsidP="008E3906">
          <w:pPr>
            <w:pStyle w:val="2FFA6189360D40688FC4C07CA1AC42BA"/>
          </w:pPr>
          <w:r w:rsidRPr="00D053A3">
            <w:rPr>
              <w:highlight w:val="lightGray"/>
            </w:rPr>
            <w:t>6. Choose from the drop-down menu.</w:t>
          </w:r>
        </w:p>
      </w:docPartBody>
    </w:docPart>
    <w:docPart>
      <w:docPartPr>
        <w:name w:val="7BF04B2C553042B69B87066872C93FFE"/>
        <w:category>
          <w:name w:val="General"/>
          <w:gallery w:val="placeholder"/>
        </w:category>
        <w:types>
          <w:type w:val="bbPlcHdr"/>
        </w:types>
        <w:behaviors>
          <w:behavior w:val="content"/>
        </w:behaviors>
        <w:guid w:val="{4B43B372-DF99-44CF-B28C-FE8A99703D89}"/>
      </w:docPartPr>
      <w:docPartBody>
        <w:p w:rsidR="008E3906" w:rsidRDefault="008E3906" w:rsidP="008E3906">
          <w:pPr>
            <w:pStyle w:val="7BF04B2C553042B69B87066872C93FFE"/>
          </w:pPr>
          <w:r w:rsidRPr="00D053A3">
            <w:rPr>
              <w:highlight w:val="lightGray"/>
            </w:rPr>
            <w:t>7. Enter facility description here.</w:t>
          </w:r>
        </w:p>
      </w:docPartBody>
    </w:docPart>
    <w:docPart>
      <w:docPartPr>
        <w:name w:val="4A7B1925479B4023975771AE6B26B99A"/>
        <w:category>
          <w:name w:val="General"/>
          <w:gallery w:val="placeholder"/>
        </w:category>
        <w:types>
          <w:type w:val="bbPlcHdr"/>
        </w:types>
        <w:behaviors>
          <w:behavior w:val="content"/>
        </w:behaviors>
        <w:guid w:val="{899DCEDB-5ACC-4308-873C-E7F6472EE478}"/>
      </w:docPartPr>
      <w:docPartBody>
        <w:p w:rsidR="008E3906" w:rsidRDefault="008E3906" w:rsidP="008E3906">
          <w:pPr>
            <w:pStyle w:val="4A7B1925479B4023975771AE6B26B99A"/>
          </w:pPr>
          <w:r w:rsidRPr="00D053A3">
            <w:rPr>
              <w:highlight w:val="lightGray"/>
            </w:rPr>
            <w:t>8. Choose from the drop-down menu.</w:t>
          </w:r>
        </w:p>
      </w:docPartBody>
    </w:docPart>
    <w:docPart>
      <w:docPartPr>
        <w:name w:val="54547C04396E4497872AC2E8E3BBADA9"/>
        <w:category>
          <w:name w:val="General"/>
          <w:gallery w:val="placeholder"/>
        </w:category>
        <w:types>
          <w:type w:val="bbPlcHdr"/>
        </w:types>
        <w:behaviors>
          <w:behavior w:val="content"/>
        </w:behaviors>
        <w:guid w:val="{20FCE510-95EA-4634-B31C-A28DADC3B856}"/>
      </w:docPartPr>
      <w:docPartBody>
        <w:p w:rsidR="008E3906" w:rsidRDefault="008E3906" w:rsidP="008E3906">
          <w:pPr>
            <w:pStyle w:val="54547C04396E4497872AC2E8E3BBADA9"/>
          </w:pPr>
          <w:r w:rsidRPr="00D053A3">
            <w:rPr>
              <w:highlight w:val="lightGray"/>
            </w:rPr>
            <w:t>10. Enter city name here.</w:t>
          </w:r>
        </w:p>
      </w:docPartBody>
    </w:docPart>
    <w:docPart>
      <w:docPartPr>
        <w:name w:val="B9A021D21F2246C49C4A2A629BA9464C"/>
        <w:category>
          <w:name w:val="General"/>
          <w:gallery w:val="placeholder"/>
        </w:category>
        <w:types>
          <w:type w:val="bbPlcHdr"/>
        </w:types>
        <w:behaviors>
          <w:behavior w:val="content"/>
        </w:behaviors>
        <w:guid w:val="{9A7C698C-671D-4147-9B61-5108A1959200}"/>
      </w:docPartPr>
      <w:docPartBody>
        <w:p w:rsidR="008E3906" w:rsidRDefault="008E3906" w:rsidP="008E3906">
          <w:pPr>
            <w:pStyle w:val="B9A021D21F2246C49C4A2A629BA9464C"/>
          </w:pPr>
          <w:r w:rsidRPr="00D053A3">
            <w:rPr>
              <w:highlight w:val="lightGray"/>
            </w:rPr>
            <w:t>11. Enter county name here.</w:t>
          </w:r>
        </w:p>
      </w:docPartBody>
    </w:docPart>
    <w:docPart>
      <w:docPartPr>
        <w:name w:val="7E05B4A61D2A422EBA9BDA5793014BD7"/>
        <w:category>
          <w:name w:val="General"/>
          <w:gallery w:val="placeholder"/>
        </w:category>
        <w:types>
          <w:type w:val="bbPlcHdr"/>
        </w:types>
        <w:behaviors>
          <w:behavior w:val="content"/>
        </w:behaviors>
        <w:guid w:val="{29283144-6849-41C4-8C8D-7E4DF5F09595}"/>
      </w:docPartPr>
      <w:docPartBody>
        <w:p w:rsidR="008E3906" w:rsidRDefault="008E3906" w:rsidP="008E3906">
          <w:pPr>
            <w:pStyle w:val="7E05B4A61D2A422EBA9BDA5793014BD7"/>
          </w:pPr>
          <w:r w:rsidRPr="00D053A3">
            <w:rPr>
              <w:highlight w:val="lightGray"/>
            </w:rPr>
            <w:t>12. Enter zip code here.</w:t>
          </w:r>
        </w:p>
      </w:docPartBody>
    </w:docPart>
    <w:docPart>
      <w:docPartPr>
        <w:name w:val="555184175F1A4AEF877279547AB9724F"/>
        <w:category>
          <w:name w:val="General"/>
          <w:gallery w:val="placeholder"/>
        </w:category>
        <w:types>
          <w:type w:val="bbPlcHdr"/>
        </w:types>
        <w:behaviors>
          <w:behavior w:val="content"/>
        </w:behaviors>
        <w:guid w:val="{D336E593-2174-4D4F-96A4-3A9547D27B72}"/>
      </w:docPartPr>
      <w:docPartBody>
        <w:p w:rsidR="008E3906" w:rsidRDefault="008E3906" w:rsidP="008E3906">
          <w:pPr>
            <w:pStyle w:val="555184175F1A4AEF877279547AB9724F"/>
          </w:pPr>
          <w:r w:rsidRPr="00D053A3">
            <w:rPr>
              <w:highlight w:val="lightGray"/>
            </w:rPr>
            <w:t>13. Enter summary of application request here.</w:t>
          </w:r>
        </w:p>
      </w:docPartBody>
    </w:docPart>
    <w:docPart>
      <w:docPartPr>
        <w:name w:val="5499F0B6869A4029AC2E5B2A911EC98E"/>
        <w:category>
          <w:name w:val="General"/>
          <w:gallery w:val="placeholder"/>
        </w:category>
        <w:types>
          <w:type w:val="bbPlcHdr"/>
        </w:types>
        <w:behaviors>
          <w:behavior w:val="content"/>
        </w:behaviors>
        <w:guid w:val="{FE2FD72D-32D6-4AFD-8B29-F54A19C16168}"/>
      </w:docPartPr>
      <w:docPartBody>
        <w:p w:rsidR="008E3906" w:rsidRDefault="008E3906" w:rsidP="008E3906">
          <w:pPr>
            <w:pStyle w:val="5499F0B6869A4029AC2E5B2A911EC98E"/>
          </w:pPr>
          <w:r w:rsidRPr="00D053A3">
            <w:rPr>
              <w:highlight w:val="lightGray"/>
            </w:rPr>
            <w:t>14. List all expected pollutants here.</w:t>
          </w:r>
        </w:p>
      </w:docPartBody>
    </w:docPart>
    <w:docPart>
      <w:docPartPr>
        <w:name w:val="E7B61E721D704997964E85CA25852C27"/>
        <w:category>
          <w:name w:val="General"/>
          <w:gallery w:val="placeholder"/>
        </w:category>
        <w:types>
          <w:type w:val="bbPlcHdr"/>
        </w:types>
        <w:behaviors>
          <w:behavior w:val="content"/>
        </w:behaviors>
        <w:guid w:val="{2CB1F72E-4F8F-4068-B28B-CD352710A2C7}"/>
      </w:docPartPr>
      <w:docPartBody>
        <w:p w:rsidR="008E3906" w:rsidRDefault="008E3906" w:rsidP="008E3906">
          <w:pPr>
            <w:pStyle w:val="E7B61E721D704997964E85CA25852C27"/>
          </w:pPr>
          <w:r w:rsidRPr="00D053A3">
            <w:rPr>
              <w:highlight w:val="lightGray"/>
            </w:rPr>
            <w:t>16. Choose from the drop-down menu.</w:t>
          </w:r>
        </w:p>
      </w:docPartBody>
    </w:docPart>
    <w:docPart>
      <w:docPartPr>
        <w:name w:val="9C248E9C2F1C4ED0870DA4E980789936"/>
        <w:category>
          <w:name w:val="General"/>
          <w:gallery w:val="placeholder"/>
        </w:category>
        <w:types>
          <w:type w:val="bbPlcHdr"/>
        </w:types>
        <w:behaviors>
          <w:behavior w:val="content"/>
        </w:behaviors>
        <w:guid w:val="{FB18173C-3806-46C4-883B-0CB77301F5C2}"/>
      </w:docPartPr>
      <w:docPartBody>
        <w:p w:rsidR="008E3906" w:rsidRDefault="008E3906" w:rsidP="008E3906">
          <w:pPr>
            <w:pStyle w:val="9C248E9C2F1C4ED0870DA4E980789936"/>
          </w:pPr>
          <w:r w:rsidRPr="00D053A3">
            <w:rPr>
              <w:highlight w:val="lightGray"/>
            </w:rPr>
            <w:t>17. Enter a description of wastewater treatment used at the facility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101"/>
    <w:rsid w:val="00185C42"/>
    <w:rsid w:val="003D7B46"/>
    <w:rsid w:val="0043389C"/>
    <w:rsid w:val="005B7E92"/>
    <w:rsid w:val="008E3906"/>
    <w:rsid w:val="00AC2101"/>
    <w:rsid w:val="00E13AE9"/>
    <w:rsid w:val="00E2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7B46"/>
    <w:rPr>
      <w:color w:val="808080"/>
    </w:rPr>
  </w:style>
  <w:style w:type="paragraph" w:customStyle="1" w:styleId="4BA50D19D21E40EA88622CD751642951">
    <w:name w:val="4BA50D19D21E40EA88622CD751642951"/>
    <w:rsid w:val="008E3906"/>
    <w:rPr>
      <w:kern w:val="2"/>
      <w14:ligatures w14:val="standardContextual"/>
    </w:rPr>
  </w:style>
  <w:style w:type="paragraph" w:customStyle="1" w:styleId="76259BCDF45242849F0BBB13E9CBF7D1">
    <w:name w:val="76259BCDF45242849F0BBB13E9CBF7D1"/>
    <w:rsid w:val="008E3906"/>
    <w:rPr>
      <w:kern w:val="2"/>
      <w14:ligatures w14:val="standardContextual"/>
    </w:rPr>
  </w:style>
  <w:style w:type="paragraph" w:customStyle="1" w:styleId="9C14BE66BC7E4A2296D00B397D11C9B8">
    <w:name w:val="9C14BE66BC7E4A2296D00B397D11C9B8"/>
    <w:rsid w:val="008E3906"/>
    <w:rPr>
      <w:kern w:val="2"/>
      <w14:ligatures w14:val="standardContextual"/>
    </w:rPr>
  </w:style>
  <w:style w:type="paragraph" w:customStyle="1" w:styleId="6B15C79991544027A2891165BB3FE60F">
    <w:name w:val="6B15C79991544027A2891165BB3FE60F"/>
    <w:rsid w:val="008E3906"/>
    <w:rPr>
      <w:kern w:val="2"/>
      <w14:ligatures w14:val="standardContextual"/>
    </w:rPr>
  </w:style>
  <w:style w:type="paragraph" w:customStyle="1" w:styleId="11B60355C4D04CE5B80794A74DBB2A03">
    <w:name w:val="11B60355C4D04CE5B80794A74DBB2A03"/>
    <w:rsid w:val="008E3906"/>
    <w:rPr>
      <w:kern w:val="2"/>
      <w14:ligatures w14:val="standardContextual"/>
    </w:rPr>
  </w:style>
  <w:style w:type="paragraph" w:customStyle="1" w:styleId="2FFA6189360D40688FC4C07CA1AC42BA">
    <w:name w:val="2FFA6189360D40688FC4C07CA1AC42BA"/>
    <w:rsid w:val="008E3906"/>
    <w:rPr>
      <w:kern w:val="2"/>
      <w14:ligatures w14:val="standardContextual"/>
    </w:rPr>
  </w:style>
  <w:style w:type="paragraph" w:customStyle="1" w:styleId="7BF04B2C553042B69B87066872C93FFE">
    <w:name w:val="7BF04B2C553042B69B87066872C93FFE"/>
    <w:rsid w:val="008E3906"/>
    <w:rPr>
      <w:kern w:val="2"/>
      <w14:ligatures w14:val="standardContextual"/>
    </w:rPr>
  </w:style>
  <w:style w:type="paragraph" w:customStyle="1" w:styleId="4A7B1925479B4023975771AE6B26B99A">
    <w:name w:val="4A7B1925479B4023975771AE6B26B99A"/>
    <w:rsid w:val="008E3906"/>
    <w:rPr>
      <w:kern w:val="2"/>
      <w14:ligatures w14:val="standardContextual"/>
    </w:rPr>
  </w:style>
  <w:style w:type="paragraph" w:customStyle="1" w:styleId="54547C04396E4497872AC2E8E3BBADA9">
    <w:name w:val="54547C04396E4497872AC2E8E3BBADA9"/>
    <w:rsid w:val="008E3906"/>
    <w:rPr>
      <w:kern w:val="2"/>
      <w14:ligatures w14:val="standardContextual"/>
    </w:rPr>
  </w:style>
  <w:style w:type="paragraph" w:customStyle="1" w:styleId="B9A021D21F2246C49C4A2A629BA9464C">
    <w:name w:val="B9A021D21F2246C49C4A2A629BA9464C"/>
    <w:rsid w:val="008E3906"/>
    <w:rPr>
      <w:kern w:val="2"/>
      <w14:ligatures w14:val="standardContextual"/>
    </w:rPr>
  </w:style>
  <w:style w:type="paragraph" w:customStyle="1" w:styleId="7E05B4A61D2A422EBA9BDA5793014BD7">
    <w:name w:val="7E05B4A61D2A422EBA9BDA5793014BD7"/>
    <w:rsid w:val="008E3906"/>
    <w:rPr>
      <w:kern w:val="2"/>
      <w14:ligatures w14:val="standardContextual"/>
    </w:rPr>
  </w:style>
  <w:style w:type="paragraph" w:customStyle="1" w:styleId="555184175F1A4AEF877279547AB9724F">
    <w:name w:val="555184175F1A4AEF877279547AB9724F"/>
    <w:rsid w:val="008E3906"/>
    <w:rPr>
      <w:kern w:val="2"/>
      <w14:ligatures w14:val="standardContextual"/>
    </w:rPr>
  </w:style>
  <w:style w:type="paragraph" w:customStyle="1" w:styleId="5499F0B6869A4029AC2E5B2A911EC98E">
    <w:name w:val="5499F0B6869A4029AC2E5B2A911EC98E"/>
    <w:rsid w:val="008E3906"/>
    <w:rPr>
      <w:kern w:val="2"/>
      <w14:ligatures w14:val="standardContextual"/>
    </w:rPr>
  </w:style>
  <w:style w:type="paragraph" w:customStyle="1" w:styleId="E7B61E721D704997964E85CA25852C27">
    <w:name w:val="E7B61E721D704997964E85CA25852C27"/>
    <w:rsid w:val="008E3906"/>
    <w:rPr>
      <w:kern w:val="2"/>
      <w14:ligatures w14:val="standardContextual"/>
    </w:rPr>
  </w:style>
  <w:style w:type="paragraph" w:customStyle="1" w:styleId="9C248E9C2F1C4ED0870DA4E980789936">
    <w:name w:val="9C248E9C2F1C4ED0870DA4E980789936"/>
    <w:rsid w:val="008E3906"/>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1811</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Macayla Coleman</dc:creator>
  <cp:keywords/>
  <dc:description/>
  <cp:lastModifiedBy>Abesha Michael</cp:lastModifiedBy>
  <cp:revision>2</cp:revision>
  <dcterms:created xsi:type="dcterms:W3CDTF">2024-01-03T18:19:00Z</dcterms:created>
  <dcterms:modified xsi:type="dcterms:W3CDTF">2024-01-03T18:19:00Z</dcterms:modified>
</cp:coreProperties>
</file>