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25A1F93"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674D10">
        <w:rPr>
          <w:rFonts w:ascii="Georgia" w:hAnsi="Georgia"/>
          <w:b/>
          <w:sz w:val="22"/>
          <w:szCs w:val="22"/>
          <w:lang w:val="es-MX"/>
        </w:rPr>
        <w:t>12025002</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09879C8C"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915265" w:rsidRPr="00915265">
            <w:rPr>
              <w:rFonts w:ascii="Georgia" w:hAnsi="Georgia"/>
              <w:sz w:val="22"/>
              <w:szCs w:val="22"/>
              <w:lang w:val="es-US"/>
            </w:rPr>
            <w:t>El Distrito de Servicios Públicos de Bilma</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915265">
            <w:rPr>
              <w:rFonts w:ascii="Georgia" w:hAnsi="Georgia"/>
              <w:sz w:val="22"/>
              <w:szCs w:val="22"/>
              <w:lang w:val="es-MX"/>
            </w:rPr>
            <w:t>12025002</w:t>
          </w:r>
          <w:r w:rsidRPr="00866039">
            <w:rPr>
              <w:rFonts w:ascii="Georgia" w:hAnsi="Georgia"/>
              <w:sz w:val="22"/>
              <w:szCs w:val="22"/>
              <w:lang w:val="es-MX"/>
            </w:rPr>
            <w:t xml:space="preserve"> (EPA I.D. No. TX</w:t>
          </w:r>
          <w:r w:rsidR="00915265">
            <w:rPr>
              <w:rFonts w:ascii="Georgia" w:hAnsi="Georgia"/>
              <w:sz w:val="22"/>
              <w:szCs w:val="22"/>
              <w:lang w:val="es-MX"/>
            </w:rPr>
            <w:t>0077941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915265">
            <w:rPr>
              <w:rFonts w:ascii="Georgia" w:hAnsi="Georgia"/>
              <w:sz w:val="22"/>
              <w:szCs w:val="22"/>
              <w:lang w:val="es-MX"/>
            </w:rPr>
            <w:t>740,000</w:t>
          </w:r>
          <w:r w:rsidR="00915265">
            <w:rPr>
              <w:rFonts w:ascii="Georgia" w:hAnsi="Georgia"/>
              <w:i/>
              <w:color w:val="FF0000"/>
              <w:sz w:val="22"/>
              <w:szCs w:val="22"/>
              <w:lang w:val="es-MX"/>
            </w:rPr>
            <w:t xml:space="preserve"> </w:t>
          </w:r>
          <w:r w:rsidR="00390F4E" w:rsidRPr="00866039">
            <w:rPr>
              <w:rFonts w:ascii="Georgia" w:hAnsi="Georgia"/>
              <w:sz w:val="22"/>
              <w:szCs w:val="22"/>
              <w:lang w:val="es-MX"/>
            </w:rPr>
            <w:t xml:space="preserve">galones por día. La planta está ubicada </w:t>
          </w:r>
          <w:r w:rsidR="00915265" w:rsidRPr="00915265">
            <w:rPr>
              <w:rFonts w:ascii="Georgia" w:hAnsi="Georgia"/>
              <w:sz w:val="22"/>
              <w:szCs w:val="22"/>
              <w:lang w:val="es-US"/>
            </w:rPr>
            <w:t>en 5520 Winding Ridge Drive</w:t>
          </w:r>
          <w:r w:rsidR="00390F4E" w:rsidRPr="00866039">
            <w:rPr>
              <w:rFonts w:ascii="Georgia" w:hAnsi="Georgia"/>
              <w:sz w:val="22"/>
              <w:szCs w:val="22"/>
              <w:lang w:val="es-MX"/>
            </w:rPr>
            <w:t xml:space="preserve"> en el Condado de </w:t>
          </w:r>
          <w:r w:rsidR="00915265">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915265" w:rsidRPr="00915265">
            <w:rPr>
              <w:rFonts w:ascii="Georgia" w:hAnsi="Georgia"/>
              <w:sz w:val="22"/>
              <w:szCs w:val="22"/>
              <w:lang w:val="es-MX"/>
            </w:rPr>
            <w:t>Zanja del distrito de control de inundaciones del condado de Harris, de allí a Spring Gully, de allí a Cypress Creek</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915265" w:rsidRPr="00915265">
            <w:rPr>
              <w:rFonts w:ascii="Georgia" w:hAnsi="Georgia"/>
              <w:sz w:val="22"/>
              <w:szCs w:val="22"/>
              <w:lang w:val="es-MX"/>
            </w:rPr>
            <w:t>14 de junio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915265" w:rsidRPr="00915265">
            <w:rPr>
              <w:rFonts w:ascii="Georgia" w:hAnsi="Georgia"/>
              <w:sz w:val="22"/>
              <w:szCs w:val="22"/>
              <w:lang w:val="es-MX"/>
            </w:rPr>
            <w:t>Biblioteca Sucursal Barbara Bush, 6817 Cypresswood Drive, Spring,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1E8CE709" w:rsidR="005C1426" w:rsidRPr="00866039" w:rsidRDefault="00674D10" w:rsidP="00674D10">
          <w:pPr>
            <w:widowControl w:val="0"/>
            <w:rPr>
              <w:rFonts w:ascii="Georgia" w:hAnsi="Georgia"/>
              <w:color w:val="FF0000"/>
              <w:sz w:val="22"/>
              <w:szCs w:val="22"/>
              <w:lang w:val="es-MX"/>
            </w:rPr>
          </w:pPr>
          <w:hyperlink r:id="rId5" w:history="1">
            <w:r w:rsidRPr="009D6A5A">
              <w:rPr>
                <w:rStyle w:val="Hyperlink"/>
                <w:rFonts w:ascii="Georgia" w:hAnsi="Georgia"/>
                <w:sz w:val="22"/>
                <w:szCs w:val="22"/>
                <w:lang w:val="es-MX"/>
              </w:rPr>
              <w:t>https://tceq.maps.arcgis.com/apps/webappviewer/index.html?id=db5bac44afbc468bbddd360f8168250f&amp;marker=-95.504722%2C30.0375&amp;level=12</w:t>
            </w:r>
          </w:hyperlink>
          <w:r>
            <w:rPr>
              <w:rFonts w:ascii="Georgia" w:hAnsi="Georgia"/>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A34A69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674D10">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9EB1DA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0C1297" w:rsidRPr="000C1297">
            <w:rPr>
              <w:rFonts w:ascii="Georgia" w:hAnsi="Georgia" w:cs="Baskerville Old Face"/>
              <w:sz w:val="22"/>
              <w:szCs w:val="22"/>
              <w:lang w:val="es-US"/>
            </w:rPr>
            <w:t>El Distrito de Servicios Públicos de Bilma</w:t>
          </w:r>
          <w:r w:rsidRPr="00866039">
            <w:rPr>
              <w:rFonts w:ascii="Georgia" w:hAnsi="Georgia" w:cs="Baskerville Old Face"/>
              <w:sz w:val="22"/>
              <w:szCs w:val="22"/>
              <w:lang w:val="fr-FR"/>
            </w:rPr>
            <w:t xml:space="preserve"> a la dirección indicada arriba o llamando a </w:t>
          </w:r>
          <w:r w:rsidR="000C1297">
            <w:rPr>
              <w:rFonts w:ascii="Georgia" w:hAnsi="Georgia" w:cs="Baskerville Old Face"/>
              <w:sz w:val="22"/>
              <w:szCs w:val="22"/>
              <w:lang w:val="fr-FR"/>
            </w:rPr>
            <w:t>Senor Jonathan Nguyen, Quiddity Engineering,</w:t>
          </w:r>
          <w:r w:rsidRPr="00866039">
            <w:rPr>
              <w:rFonts w:ascii="Georgia" w:hAnsi="Georgia" w:cs="Baskerville Old Face"/>
              <w:i/>
              <w:iCs/>
              <w:sz w:val="22"/>
              <w:szCs w:val="22"/>
              <w:lang w:val="fr-FR"/>
            </w:rPr>
            <w:t xml:space="preserve"> </w:t>
          </w:r>
          <w:r w:rsidRPr="00866039">
            <w:rPr>
              <w:rFonts w:ascii="Georgia" w:hAnsi="Georgia" w:cs="Baskerville Old Face"/>
              <w:sz w:val="22"/>
              <w:szCs w:val="22"/>
              <w:lang w:val="fr-FR"/>
            </w:rPr>
            <w:t xml:space="preserve">al </w:t>
          </w:r>
          <w:r w:rsidR="000C1297">
            <w:rPr>
              <w:rFonts w:ascii="Georgia" w:hAnsi="Georgia" w:cs="Baskerville Old Face"/>
              <w:sz w:val="22"/>
              <w:szCs w:val="22"/>
              <w:lang w:val="fr-FR"/>
            </w:rPr>
            <w:t>512-685-5156</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502652C"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674D10">
        <w:rPr>
          <w:rFonts w:ascii="Georgia" w:hAnsi="Georgia" w:cs="Baskerville Old Face"/>
          <w:sz w:val="22"/>
          <w:szCs w:val="22"/>
        </w:rPr>
        <w:t>13</w:t>
      </w:r>
      <w:r w:rsidR="004A3B81">
        <w:rPr>
          <w:rFonts w:ascii="Georgia" w:hAnsi="Georgia" w:cs="Baskerville Old Face"/>
          <w:sz w:val="22"/>
          <w:szCs w:val="22"/>
        </w:rPr>
        <w:t xml:space="preserve"> de </w:t>
      </w:r>
      <w:r w:rsidR="00674D10">
        <w:rPr>
          <w:rFonts w:ascii="Georgia" w:hAnsi="Georgia" w:cs="Baskerville Old Face"/>
          <w:sz w:val="22"/>
          <w:szCs w:val="22"/>
        </w:rPr>
        <w:t>julio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0C1297"/>
    <w:rsid w:val="0021317F"/>
    <w:rsid w:val="002208E1"/>
    <w:rsid w:val="00286BC9"/>
    <w:rsid w:val="002C1BB6"/>
    <w:rsid w:val="00390F4E"/>
    <w:rsid w:val="0045791E"/>
    <w:rsid w:val="004A3B81"/>
    <w:rsid w:val="00515697"/>
    <w:rsid w:val="005C1426"/>
    <w:rsid w:val="00654134"/>
    <w:rsid w:val="00674D10"/>
    <w:rsid w:val="0067628D"/>
    <w:rsid w:val="006B7971"/>
    <w:rsid w:val="007F5C5F"/>
    <w:rsid w:val="0081041D"/>
    <w:rsid w:val="00866039"/>
    <w:rsid w:val="008D0781"/>
    <w:rsid w:val="00915265"/>
    <w:rsid w:val="00956AF6"/>
    <w:rsid w:val="00985FAE"/>
    <w:rsid w:val="00A330CF"/>
    <w:rsid w:val="00BB10C9"/>
    <w:rsid w:val="00BD2385"/>
    <w:rsid w:val="00DB1DB7"/>
    <w:rsid w:val="00E52CB6"/>
    <w:rsid w:val="00EE43B2"/>
    <w:rsid w:val="00F2516D"/>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04722%2C30.037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1159</Words>
  <Characters>6545</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7689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3</cp:revision>
  <cp:lastPrinted>2015-09-10T20:15:00Z</cp:lastPrinted>
  <dcterms:created xsi:type="dcterms:W3CDTF">2022-07-13T14:51:00Z</dcterms:created>
  <dcterms:modified xsi:type="dcterms:W3CDTF">2022-07-13T14:53:00Z</dcterms:modified>
</cp:coreProperties>
</file>