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CC26" w14:textId="23C7BF62" w:rsidR="001559AA" w:rsidRPr="006F7F30" w:rsidRDefault="006F7F30" w:rsidP="006F7F30">
      <w:pPr>
        <w:pStyle w:val="NoSpacing"/>
        <w:jc w:val="center"/>
        <w:rPr>
          <w:rFonts w:ascii="Verdana" w:hAnsi="Verdana"/>
          <w:b/>
          <w:bCs/>
          <w:sz w:val="28"/>
          <w:szCs w:val="28"/>
        </w:rPr>
      </w:pPr>
      <w:proofErr w:type="spellStart"/>
      <w:r w:rsidRPr="006F7F30">
        <w:rPr>
          <w:rFonts w:ascii="Verdana" w:hAnsi="Verdana"/>
          <w:b/>
          <w:bCs/>
          <w:sz w:val="28"/>
          <w:szCs w:val="28"/>
        </w:rPr>
        <w:t>Resumen</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en</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Lenguaje</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Sencillo</w:t>
      </w:r>
      <w:proofErr w:type="spellEnd"/>
      <w:r w:rsidRPr="006F7F30">
        <w:rPr>
          <w:rFonts w:ascii="Verdana" w:hAnsi="Verdana"/>
          <w:b/>
          <w:bCs/>
          <w:sz w:val="28"/>
          <w:szCs w:val="28"/>
        </w:rPr>
        <w:t xml:space="preserve"> (</w:t>
      </w:r>
      <w:proofErr w:type="spellStart"/>
      <w:r w:rsidRPr="006F7F30">
        <w:rPr>
          <w:rFonts w:ascii="Verdana" w:hAnsi="Verdana"/>
          <w:b/>
          <w:bCs/>
          <w:sz w:val="28"/>
          <w:szCs w:val="28"/>
        </w:rPr>
        <w:t>Espanol</w:t>
      </w:r>
      <w:proofErr w:type="spellEnd"/>
      <w:r w:rsidRPr="006F7F30">
        <w:rPr>
          <w:rFonts w:ascii="Verdana" w:hAnsi="Verdana"/>
          <w:b/>
          <w:bCs/>
          <w:sz w:val="28"/>
          <w:szCs w:val="28"/>
        </w:rPr>
        <w:t>)</w:t>
      </w:r>
    </w:p>
    <w:p w14:paraId="4105E087" w14:textId="1983714A" w:rsidR="006F7F30" w:rsidRPr="006F7F30" w:rsidRDefault="006F7F30" w:rsidP="006F7F30">
      <w:pPr>
        <w:pStyle w:val="NoSpacing"/>
        <w:jc w:val="center"/>
        <w:rPr>
          <w:rFonts w:ascii="Verdana" w:hAnsi="Verdana"/>
          <w:b/>
          <w:bCs/>
          <w:sz w:val="28"/>
          <w:szCs w:val="28"/>
        </w:rPr>
      </w:pPr>
    </w:p>
    <w:p w14:paraId="629DD9FB" w14:textId="37E18C77"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 xml:space="preserve">Sistema de </w:t>
      </w:r>
      <w:proofErr w:type="spellStart"/>
      <w:r w:rsidRPr="006F7F30">
        <w:rPr>
          <w:rFonts w:ascii="Verdana" w:hAnsi="Verdana"/>
          <w:b/>
          <w:bCs/>
          <w:sz w:val="28"/>
          <w:szCs w:val="28"/>
        </w:rPr>
        <w:t>Eliminacion</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Descargas</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Contiaminantes</w:t>
      </w:r>
      <w:proofErr w:type="spellEnd"/>
    </w:p>
    <w:p w14:paraId="62D68B71" w14:textId="07D6C4B1" w:rsidR="006F7F30" w:rsidRPr="006F7F30" w:rsidRDefault="006F7F30" w:rsidP="006F7F30">
      <w:pPr>
        <w:pStyle w:val="NoSpacing"/>
        <w:jc w:val="center"/>
        <w:rPr>
          <w:rFonts w:ascii="Verdana" w:hAnsi="Verdana"/>
          <w:b/>
          <w:bCs/>
          <w:sz w:val="28"/>
          <w:szCs w:val="28"/>
        </w:rPr>
      </w:pPr>
      <w:r w:rsidRPr="006F7F30">
        <w:rPr>
          <w:rFonts w:ascii="Verdana" w:hAnsi="Verdana"/>
          <w:b/>
          <w:bCs/>
          <w:sz w:val="28"/>
          <w:szCs w:val="28"/>
        </w:rPr>
        <w:t>de Texas (TPDES)</w:t>
      </w:r>
    </w:p>
    <w:p w14:paraId="55446D07" w14:textId="3D177E42" w:rsidR="006F7F30" w:rsidRPr="006F7F30" w:rsidRDefault="006F7F30" w:rsidP="006F7F30">
      <w:pPr>
        <w:pStyle w:val="NoSpacing"/>
        <w:jc w:val="center"/>
        <w:rPr>
          <w:rFonts w:ascii="Verdana" w:hAnsi="Verdana"/>
          <w:b/>
          <w:bCs/>
          <w:sz w:val="28"/>
          <w:szCs w:val="28"/>
        </w:rPr>
      </w:pPr>
    </w:p>
    <w:p w14:paraId="49538637" w14:textId="14BF3105" w:rsidR="006F7F30" w:rsidRDefault="006F7F30" w:rsidP="006F7F30">
      <w:pPr>
        <w:pStyle w:val="NoSpacing"/>
        <w:jc w:val="center"/>
        <w:rPr>
          <w:rFonts w:ascii="Lucida Bright" w:hAnsi="Lucida Bright"/>
          <w:b/>
          <w:bCs/>
          <w:sz w:val="28"/>
          <w:szCs w:val="28"/>
        </w:rPr>
      </w:pPr>
      <w:proofErr w:type="spellStart"/>
      <w:r w:rsidRPr="006F7F30">
        <w:rPr>
          <w:rFonts w:ascii="Verdana" w:hAnsi="Verdana"/>
          <w:b/>
          <w:bCs/>
          <w:sz w:val="28"/>
          <w:szCs w:val="28"/>
        </w:rPr>
        <w:t>Solicitante</w:t>
      </w:r>
      <w:proofErr w:type="spellEnd"/>
      <w:r w:rsidRPr="006F7F30">
        <w:rPr>
          <w:rFonts w:ascii="Verdana" w:hAnsi="Verdana"/>
          <w:b/>
          <w:bCs/>
          <w:sz w:val="28"/>
          <w:szCs w:val="28"/>
        </w:rPr>
        <w:t xml:space="preserve"> de </w:t>
      </w:r>
      <w:proofErr w:type="spellStart"/>
      <w:r w:rsidRPr="006F7F30">
        <w:rPr>
          <w:rFonts w:ascii="Verdana" w:hAnsi="Verdana"/>
          <w:b/>
          <w:bCs/>
          <w:sz w:val="28"/>
          <w:szCs w:val="28"/>
        </w:rPr>
        <w:t>Permiso</w:t>
      </w:r>
      <w:proofErr w:type="spellEnd"/>
      <w:r w:rsidRPr="006F7F30">
        <w:rPr>
          <w:rFonts w:ascii="Verdana" w:hAnsi="Verdana"/>
          <w:b/>
          <w:bCs/>
          <w:sz w:val="28"/>
          <w:szCs w:val="28"/>
        </w:rPr>
        <w:t xml:space="preserve"> WQ00</w:t>
      </w:r>
      <w:r w:rsidR="00C112DF">
        <w:rPr>
          <w:rFonts w:ascii="Verdana" w:hAnsi="Verdana"/>
          <w:b/>
          <w:bCs/>
          <w:sz w:val="28"/>
          <w:szCs w:val="28"/>
        </w:rPr>
        <w:t>16216001</w:t>
      </w:r>
    </w:p>
    <w:p w14:paraId="1AE8BC5A" w14:textId="6D8E7859" w:rsidR="006F7F30" w:rsidRDefault="006F7F30" w:rsidP="006F7F30">
      <w:pPr>
        <w:pStyle w:val="NoSpacing"/>
        <w:jc w:val="center"/>
        <w:rPr>
          <w:rFonts w:ascii="Lucida Bright" w:hAnsi="Lucida Bright"/>
          <w:b/>
          <w:bCs/>
          <w:sz w:val="28"/>
          <w:szCs w:val="28"/>
        </w:rPr>
      </w:pPr>
    </w:p>
    <w:p w14:paraId="0DABDC41" w14:textId="152D6F13" w:rsidR="006F7F30" w:rsidRDefault="006F7F30" w:rsidP="006F7F30">
      <w:pPr>
        <w:pStyle w:val="NoSpacing"/>
        <w:jc w:val="center"/>
        <w:rPr>
          <w:rFonts w:ascii="Lucida Bright" w:hAnsi="Lucida Bright"/>
          <w:b/>
          <w:bCs/>
          <w:sz w:val="28"/>
          <w:szCs w:val="28"/>
        </w:rPr>
      </w:pPr>
    </w:p>
    <w:p w14:paraId="0FC73766" w14:textId="77777777" w:rsidR="00C112DF" w:rsidRPr="00C112DF" w:rsidRDefault="00C112DF" w:rsidP="00C112DF">
      <w:pPr>
        <w:pStyle w:val="NoSpacing"/>
        <w:rPr>
          <w:rFonts w:ascii="Lucida Bright" w:hAnsi="Lucida Bright"/>
        </w:rPr>
      </w:pPr>
      <w:proofErr w:type="spellStart"/>
      <w:r w:rsidRPr="00C112DF">
        <w:rPr>
          <w:rFonts w:ascii="Lucida Bright" w:hAnsi="Lucida Bright"/>
          <w:lang w:val="es-ES"/>
        </w:rPr>
        <w:t>Buffalo</w:t>
      </w:r>
      <w:proofErr w:type="spellEnd"/>
      <w:r w:rsidRPr="00C112DF">
        <w:rPr>
          <w:rFonts w:ascii="Lucida Bright" w:hAnsi="Lucida Bright"/>
          <w:lang w:val="es-ES"/>
        </w:rPr>
        <w:t xml:space="preserve"> </w:t>
      </w:r>
      <w:proofErr w:type="spellStart"/>
      <w:r w:rsidRPr="00C112DF">
        <w:rPr>
          <w:rFonts w:ascii="Lucida Bright" w:hAnsi="Lucida Bright"/>
          <w:lang w:val="es-ES"/>
        </w:rPr>
        <w:t>Hills</w:t>
      </w:r>
      <w:proofErr w:type="spellEnd"/>
      <w:r w:rsidRPr="00C112DF">
        <w:rPr>
          <w:rFonts w:ascii="Lucida Bright" w:hAnsi="Lucida Bright"/>
          <w:lang w:val="es-ES"/>
        </w:rPr>
        <w:t xml:space="preserve"> </w:t>
      </w:r>
      <w:proofErr w:type="spellStart"/>
      <w:r w:rsidRPr="00C112DF">
        <w:rPr>
          <w:rFonts w:ascii="Lucida Bright" w:hAnsi="Lucida Bright"/>
          <w:lang w:val="es-ES"/>
        </w:rPr>
        <w:t>Development</w:t>
      </w:r>
      <w:proofErr w:type="spellEnd"/>
      <w:r w:rsidRPr="00C112DF">
        <w:rPr>
          <w:rFonts w:ascii="Lucida Bright" w:hAnsi="Lucida Bright"/>
          <w:lang w:val="es-ES"/>
        </w:rPr>
        <w:t xml:space="preserve">, LLC (CN606057081) propone operar la planta de tratamiento de aguas residuales de </w:t>
      </w:r>
      <w:proofErr w:type="spellStart"/>
      <w:r w:rsidRPr="00C112DF">
        <w:rPr>
          <w:rFonts w:ascii="Lucida Bright" w:hAnsi="Lucida Bright"/>
          <w:lang w:val="es-ES"/>
        </w:rPr>
        <w:t>Buffalo</w:t>
      </w:r>
      <w:proofErr w:type="spellEnd"/>
      <w:r w:rsidRPr="00C112DF">
        <w:rPr>
          <w:rFonts w:ascii="Lucida Bright" w:hAnsi="Lucida Bright"/>
          <w:lang w:val="es-ES"/>
        </w:rPr>
        <w:t xml:space="preserve"> </w:t>
      </w:r>
      <w:proofErr w:type="spellStart"/>
      <w:r w:rsidRPr="00C112DF">
        <w:rPr>
          <w:rFonts w:ascii="Lucida Bright" w:hAnsi="Lucida Bright"/>
          <w:lang w:val="es-ES"/>
        </w:rPr>
        <w:t>Hills</w:t>
      </w:r>
      <w:proofErr w:type="spellEnd"/>
      <w:r w:rsidRPr="00C112DF">
        <w:rPr>
          <w:rFonts w:ascii="Lucida Bright" w:hAnsi="Lucida Bright"/>
          <w:lang w:val="es-ES"/>
        </w:rPr>
        <w:t xml:space="preserve"> RN 111566816, una instalación de tratamiento de aguas residuales domésticas. La instalación estará ubicada 0.4 millas al norte de la intersección de County Road 213 y </w:t>
      </w:r>
      <w:proofErr w:type="spellStart"/>
      <w:r w:rsidRPr="00C112DF">
        <w:rPr>
          <w:rFonts w:ascii="Lucida Bright" w:hAnsi="Lucida Bright"/>
          <w:lang w:val="es-ES"/>
        </w:rPr>
        <w:t>Farm-to-Market</w:t>
      </w:r>
      <w:proofErr w:type="spellEnd"/>
      <w:r w:rsidRPr="00C112DF">
        <w:rPr>
          <w:rFonts w:ascii="Lucida Bright" w:hAnsi="Lucida Bright"/>
          <w:lang w:val="es-ES"/>
        </w:rPr>
        <w:t xml:space="preserve"> Road 2258, en los condados de Venus, Ellis y Johnson, Texas 76084.</w:t>
      </w:r>
    </w:p>
    <w:p w14:paraId="0D3A874B" w14:textId="1964F2E2" w:rsidR="00650D34" w:rsidRDefault="00650D34" w:rsidP="00650D34">
      <w:pPr>
        <w:pStyle w:val="NoSpacing"/>
        <w:rPr>
          <w:rFonts w:ascii="Lucida Bright" w:eastAsia="Times New Roman" w:hAnsi="Lucida Bright" w:cs="Courier New"/>
          <w:color w:val="202124"/>
          <w:lang w:val="es-ES"/>
        </w:rPr>
      </w:pPr>
    </w:p>
    <w:p w14:paraId="03C5D611" w14:textId="76BD1E20" w:rsidR="00650D34" w:rsidRDefault="00650D34" w:rsidP="00650D34">
      <w:pPr>
        <w:pStyle w:val="NoSpacing"/>
        <w:rPr>
          <w:rFonts w:ascii="Lucida Bright" w:hAnsi="Lucida Bright"/>
          <w:lang w:val="es-ES"/>
        </w:rPr>
      </w:pPr>
      <w:r w:rsidRPr="00650D34">
        <w:rPr>
          <w:rFonts w:ascii="Lucida Bright" w:hAnsi="Lucida Bright"/>
          <w:lang w:val="es-ES"/>
        </w:rPr>
        <w:t xml:space="preserve">Esta aplicación es una aplicación nueva para descargar hasta </w:t>
      </w:r>
      <w:r w:rsidR="00C112DF">
        <w:rPr>
          <w:rFonts w:ascii="Lucida Bright" w:hAnsi="Lucida Bright"/>
          <w:lang w:val="es-ES"/>
        </w:rPr>
        <w:t>850</w:t>
      </w:r>
      <w:r w:rsidRPr="00650D34">
        <w:rPr>
          <w:rFonts w:ascii="Lucida Bright" w:hAnsi="Lucida Bright"/>
          <w:lang w:val="es-ES"/>
        </w:rPr>
        <w:t>,000 galones por día de aguas residuales domésticas tratadas.</w:t>
      </w:r>
    </w:p>
    <w:p w14:paraId="60125BB8" w14:textId="3B559E4D" w:rsidR="00650D34" w:rsidRDefault="00650D34" w:rsidP="00650D34">
      <w:pPr>
        <w:pStyle w:val="NoSpacing"/>
        <w:rPr>
          <w:rFonts w:ascii="Lucida Bright" w:hAnsi="Lucida Bright"/>
          <w:lang w:val="es-ES"/>
        </w:rPr>
      </w:pPr>
    </w:p>
    <w:p w14:paraId="6194964F" w14:textId="77777777" w:rsidR="00C112DF" w:rsidRPr="00C112DF" w:rsidRDefault="00C112DF" w:rsidP="00C112DF">
      <w:pPr>
        <w:pStyle w:val="NoSpacing"/>
        <w:rPr>
          <w:rFonts w:ascii="Lucida Bright" w:hAnsi="Lucida Bright"/>
        </w:rPr>
      </w:pPr>
      <w:r w:rsidRPr="00C112DF">
        <w:rPr>
          <w:rFonts w:ascii="Lucida Bright" w:hAnsi="Lucida Bright"/>
          <w:lang w:val="es-ES"/>
        </w:rPr>
        <w:t xml:space="preserve">Se espera que las descargas de la instalación contengan demanda bioquímica de oxígeno carbónico (CBOD5) de cinco días, sólidos suspendidos totales (TSS), nitrógeno amoniacal (NH3-N) y </w:t>
      </w:r>
      <w:proofErr w:type="spellStart"/>
      <w:r w:rsidRPr="00C112DF">
        <w:rPr>
          <w:rFonts w:ascii="Lucida Bright" w:hAnsi="Lucida Bright"/>
          <w:lang w:val="es-ES"/>
        </w:rPr>
        <w:t>Escherichia</w:t>
      </w:r>
      <w:proofErr w:type="spellEnd"/>
      <w:r w:rsidRPr="00C112DF">
        <w:rPr>
          <w:rFonts w:ascii="Lucida Bright" w:hAnsi="Lucida Bright"/>
          <w:lang w:val="es-ES"/>
        </w:rPr>
        <w:t xml:space="preserve"> </w:t>
      </w:r>
      <w:proofErr w:type="spellStart"/>
      <w:r w:rsidRPr="00C112DF">
        <w:rPr>
          <w:rFonts w:ascii="Lucida Bright" w:hAnsi="Lucida Bright"/>
          <w:lang w:val="es-ES"/>
        </w:rPr>
        <w:t>coli</w:t>
      </w:r>
      <w:proofErr w:type="spellEnd"/>
      <w:r w:rsidRPr="00C112DF">
        <w:rPr>
          <w:rFonts w:ascii="Lucida Bright" w:hAnsi="Lucida Bright"/>
          <w:lang w:val="es-ES"/>
        </w:rPr>
        <w:t xml:space="preserve">. Los contaminantes potenciales adicionales se incluyen en el Informe técnico nacional 1.0, Sección 7. Análisis de contaminantes de efluentes tratados en el paquete de solicitud de permiso. Todas las fases de la planta de tratamiento de aguas residuales domésticas consistirán en una planta de proceso de lodos activados en modo de mezcla completa. Las unidades de tratamiento constan de tamiz de barra, balsa de aireación, digestor aeróbico, clarificador y cámara de contacto de cloro y </w:t>
      </w:r>
      <w:proofErr w:type="spellStart"/>
      <w:r w:rsidRPr="00C112DF">
        <w:rPr>
          <w:rFonts w:ascii="Lucida Bright" w:hAnsi="Lucida Bright"/>
          <w:lang w:val="es-ES"/>
        </w:rPr>
        <w:t>dicloración</w:t>
      </w:r>
      <w:proofErr w:type="spellEnd"/>
    </w:p>
    <w:p w14:paraId="5EA6BE7F" w14:textId="77777777" w:rsidR="00650D34" w:rsidRPr="00650D34" w:rsidRDefault="00650D34" w:rsidP="00650D34">
      <w:pPr>
        <w:pStyle w:val="NoSpacing"/>
        <w:rPr>
          <w:rFonts w:ascii="Lucida Bright" w:hAnsi="Lucida Bright"/>
        </w:rPr>
      </w:pPr>
    </w:p>
    <w:p w14:paraId="0B0AEDFE" w14:textId="77777777" w:rsidR="006F7F30" w:rsidRPr="006F7F30" w:rsidRDefault="006F7F30" w:rsidP="006F7F30">
      <w:pPr>
        <w:pStyle w:val="NoSpacing"/>
        <w:rPr>
          <w:rFonts w:ascii="Lucida Bright" w:hAnsi="Lucida Bright"/>
        </w:rPr>
      </w:pPr>
    </w:p>
    <w:sectPr w:rsidR="006F7F30" w:rsidRPr="006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F30"/>
    <w:rsid w:val="001559AA"/>
    <w:rsid w:val="00650D34"/>
    <w:rsid w:val="006F7F30"/>
    <w:rsid w:val="008C2602"/>
    <w:rsid w:val="00C112DF"/>
    <w:rsid w:val="00C11A56"/>
    <w:rsid w:val="00CD1EEE"/>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856A"/>
  <w15:chartTrackingRefBased/>
  <w15:docId w15:val="{990E18D1-C71C-43D3-9EDC-7E240464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F30"/>
    <w:pPr>
      <w:spacing w:after="0" w:line="240" w:lineRule="auto"/>
    </w:pPr>
  </w:style>
  <w:style w:type="paragraph" w:styleId="HTMLPreformatted">
    <w:name w:val="HTML Preformatted"/>
    <w:basedOn w:val="Normal"/>
    <w:link w:val="HTMLPreformattedChar"/>
    <w:uiPriority w:val="99"/>
    <w:semiHidden/>
    <w:unhideWhenUsed/>
    <w:rsid w:val="00FB453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453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248">
      <w:bodyDiv w:val="1"/>
      <w:marLeft w:val="0"/>
      <w:marRight w:val="0"/>
      <w:marTop w:val="0"/>
      <w:marBottom w:val="0"/>
      <w:divBdr>
        <w:top w:val="none" w:sz="0" w:space="0" w:color="auto"/>
        <w:left w:val="none" w:sz="0" w:space="0" w:color="auto"/>
        <w:bottom w:val="none" w:sz="0" w:space="0" w:color="auto"/>
        <w:right w:val="none" w:sz="0" w:space="0" w:color="auto"/>
      </w:divBdr>
    </w:div>
    <w:div w:id="128330172">
      <w:bodyDiv w:val="1"/>
      <w:marLeft w:val="0"/>
      <w:marRight w:val="0"/>
      <w:marTop w:val="0"/>
      <w:marBottom w:val="0"/>
      <w:divBdr>
        <w:top w:val="none" w:sz="0" w:space="0" w:color="auto"/>
        <w:left w:val="none" w:sz="0" w:space="0" w:color="auto"/>
        <w:bottom w:val="none" w:sz="0" w:space="0" w:color="auto"/>
        <w:right w:val="none" w:sz="0" w:space="0" w:color="auto"/>
      </w:divBdr>
    </w:div>
    <w:div w:id="445200982">
      <w:bodyDiv w:val="1"/>
      <w:marLeft w:val="0"/>
      <w:marRight w:val="0"/>
      <w:marTop w:val="0"/>
      <w:marBottom w:val="0"/>
      <w:divBdr>
        <w:top w:val="none" w:sz="0" w:space="0" w:color="auto"/>
        <w:left w:val="none" w:sz="0" w:space="0" w:color="auto"/>
        <w:bottom w:val="none" w:sz="0" w:space="0" w:color="auto"/>
        <w:right w:val="none" w:sz="0" w:space="0" w:color="auto"/>
      </w:divBdr>
    </w:div>
    <w:div w:id="800996114">
      <w:bodyDiv w:val="1"/>
      <w:marLeft w:val="0"/>
      <w:marRight w:val="0"/>
      <w:marTop w:val="0"/>
      <w:marBottom w:val="0"/>
      <w:divBdr>
        <w:top w:val="none" w:sz="0" w:space="0" w:color="auto"/>
        <w:left w:val="none" w:sz="0" w:space="0" w:color="auto"/>
        <w:bottom w:val="none" w:sz="0" w:space="0" w:color="auto"/>
        <w:right w:val="none" w:sz="0" w:space="0" w:color="auto"/>
      </w:divBdr>
    </w:div>
    <w:div w:id="987317886">
      <w:bodyDiv w:val="1"/>
      <w:marLeft w:val="0"/>
      <w:marRight w:val="0"/>
      <w:marTop w:val="0"/>
      <w:marBottom w:val="0"/>
      <w:divBdr>
        <w:top w:val="none" w:sz="0" w:space="0" w:color="auto"/>
        <w:left w:val="none" w:sz="0" w:space="0" w:color="auto"/>
        <w:bottom w:val="none" w:sz="0" w:space="0" w:color="auto"/>
        <w:right w:val="none" w:sz="0" w:space="0" w:color="auto"/>
      </w:divBdr>
    </w:div>
    <w:div w:id="14348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Plain Language Summary</dc:title>
  <dc:subject/>
  <dc:creator>Rosalinda Ruiz</dc:creator>
  <cp:keywords/>
  <dc:description/>
  <cp:lastModifiedBy>Leah Whallon</cp:lastModifiedBy>
  <cp:revision>4</cp:revision>
  <dcterms:created xsi:type="dcterms:W3CDTF">2022-09-21T19:30:00Z</dcterms:created>
  <dcterms:modified xsi:type="dcterms:W3CDTF">2022-09-29T20:48:00Z</dcterms:modified>
</cp:coreProperties>
</file>