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538E3E6"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E10D46" w:rsidRDefault="008B108E" w:rsidP="00AE7ABF">
      <w:pPr>
        <w:widowControl w:val="0"/>
        <w:rPr>
          <w:rFonts w:ascii="Georgia" w:hAnsi="Georgia"/>
          <w:b/>
          <w:sz w:val="22"/>
        </w:rPr>
      </w:pPr>
    </w:p>
    <w:p w14:paraId="0A4BA4DF" w14:textId="44609F1A" w:rsidR="008B108E" w:rsidRPr="00E10D46" w:rsidRDefault="008B108E" w:rsidP="003238EE">
      <w:pPr>
        <w:widowControl w:val="0"/>
        <w:jc w:val="center"/>
        <w:rPr>
          <w:rFonts w:ascii="Georgia" w:hAnsi="Georgia"/>
          <w:b/>
          <w:sz w:val="22"/>
        </w:rPr>
      </w:pPr>
      <w:r w:rsidRPr="00E10D46">
        <w:rPr>
          <w:rFonts w:ascii="Georgia" w:hAnsi="Georgia"/>
          <w:b/>
          <w:sz w:val="22"/>
        </w:rPr>
        <w:t xml:space="preserve">PERMIT NO. </w:t>
      </w:r>
      <w:r w:rsidR="007E37E3" w:rsidRPr="00E10D46">
        <w:rPr>
          <w:rFonts w:ascii="Georgia" w:hAnsi="Georgia"/>
          <w:b/>
          <w:sz w:val="22"/>
        </w:rPr>
        <w:t>WQ00</w:t>
      </w:r>
      <w:r w:rsidR="00C62019" w:rsidRPr="00E10D46">
        <w:rPr>
          <w:rFonts w:ascii="Georgia" w:hAnsi="Georgia"/>
          <w:b/>
          <w:sz w:val="22"/>
        </w:rPr>
        <w:t>03059000</w:t>
      </w:r>
    </w:p>
    <w:p w14:paraId="1300C765" w14:textId="77777777" w:rsidR="008B108E" w:rsidRPr="00AE7ABF" w:rsidRDefault="008B108E" w:rsidP="00AE7ABF">
      <w:pPr>
        <w:widowControl w:val="0"/>
        <w:rPr>
          <w:rFonts w:ascii="Georgia" w:hAnsi="Georgia"/>
          <w:sz w:val="22"/>
        </w:rPr>
      </w:pPr>
    </w:p>
    <w:p w14:paraId="1FEE3301" w14:textId="512B5854" w:rsidR="007614C4" w:rsidRPr="00FC0173" w:rsidRDefault="008B108E" w:rsidP="007614C4">
      <w:pPr>
        <w:widowControl w:val="0"/>
        <w:rPr>
          <w:rFonts w:ascii="Georgia" w:hAnsi="Georgia"/>
          <w:sz w:val="22"/>
          <w:szCs w:val="22"/>
        </w:rPr>
      </w:pPr>
      <w:r w:rsidRPr="00FC0173">
        <w:rPr>
          <w:rFonts w:ascii="Georgia" w:hAnsi="Georgia"/>
          <w:b/>
          <w:sz w:val="22"/>
        </w:rPr>
        <w:t xml:space="preserve">APPLICATION. </w:t>
      </w:r>
      <w:bookmarkStart w:id="0" w:name="_Hlk148608582"/>
      <w:r w:rsidR="00C62019" w:rsidRPr="00FC0173">
        <w:rPr>
          <w:rFonts w:ascii="Georgia" w:hAnsi="Georgia"/>
          <w:bCs/>
          <w:sz w:val="22"/>
        </w:rPr>
        <w:t xml:space="preserve">Channel Shipyard Company, Inc., </w:t>
      </w:r>
      <w:bookmarkEnd w:id="0"/>
      <w:r w:rsidR="00C62019" w:rsidRPr="00FC0173">
        <w:rPr>
          <w:rFonts w:ascii="Georgia" w:hAnsi="Georgia"/>
          <w:bCs/>
          <w:sz w:val="22"/>
        </w:rPr>
        <w:t>P.O. Box 926, Highlands, Texas 77562</w:t>
      </w:r>
      <w:r w:rsidR="00C62019" w:rsidRPr="00FC0173">
        <w:rPr>
          <w:rFonts w:ascii="Georgia" w:hAnsi="Georgia"/>
          <w:b/>
          <w:sz w:val="22"/>
        </w:rPr>
        <w:t xml:space="preserve"> </w:t>
      </w:r>
      <w:r w:rsidR="00C62019" w:rsidRPr="00FC0173">
        <w:rPr>
          <w:rFonts w:ascii="Georgia" w:hAnsi="Georgia"/>
          <w:bCs/>
          <w:sz w:val="22"/>
        </w:rPr>
        <w:t>which owns a barge cleaning, repair, and maintenance facility</w:t>
      </w:r>
      <w:r w:rsidR="008D2D91" w:rsidRPr="00FC0173">
        <w:rPr>
          <w:rFonts w:ascii="Georgia" w:hAnsi="Georgia"/>
          <w:bCs/>
          <w:sz w:val="22"/>
        </w:rPr>
        <w:t>,</w:t>
      </w:r>
      <w:r w:rsidRPr="00FC0173">
        <w:rPr>
          <w:rFonts w:ascii="Georgia" w:hAnsi="Georgia"/>
          <w:bCs/>
          <w:sz w:val="22"/>
        </w:rPr>
        <w:t xml:space="preserve"> has applied to the Texas Commission on Environmental Quality (TCEQ) </w:t>
      </w:r>
      <w:r w:rsidR="007E37E3" w:rsidRPr="00FC0173">
        <w:rPr>
          <w:rFonts w:ascii="Georgia" w:hAnsi="Georgia"/>
          <w:bCs/>
          <w:sz w:val="22"/>
        </w:rPr>
        <w:t>to renew</w:t>
      </w:r>
      <w:r w:rsidRPr="00FC0173">
        <w:rPr>
          <w:rFonts w:ascii="Georgia" w:hAnsi="Georgia"/>
          <w:bCs/>
          <w:sz w:val="22"/>
        </w:rPr>
        <w:t xml:space="preserve"> Texas Pollutant</w:t>
      </w:r>
      <w:r w:rsidRPr="00FC0173">
        <w:rPr>
          <w:rFonts w:ascii="Georgia" w:hAnsi="Georgia"/>
          <w:sz w:val="22"/>
        </w:rPr>
        <w:t xml:space="preserve"> Discharge Elimination System (TPDES) Permit No. </w:t>
      </w:r>
      <w:r w:rsidR="007E37E3" w:rsidRPr="00FC0173">
        <w:rPr>
          <w:rFonts w:ascii="Georgia" w:hAnsi="Georgia"/>
          <w:sz w:val="22"/>
        </w:rPr>
        <w:t>WQ00</w:t>
      </w:r>
      <w:r w:rsidR="00C62019" w:rsidRPr="00FC0173">
        <w:rPr>
          <w:rFonts w:ascii="Georgia" w:hAnsi="Georgia"/>
          <w:sz w:val="22"/>
        </w:rPr>
        <w:t>03059000</w:t>
      </w:r>
      <w:r w:rsidRPr="00FC0173">
        <w:rPr>
          <w:rFonts w:ascii="Georgia" w:hAnsi="Georgia"/>
          <w:sz w:val="22"/>
        </w:rPr>
        <w:t xml:space="preserve"> (EPA I.D. No. TX</w:t>
      </w:r>
      <w:r w:rsidR="00C62019" w:rsidRPr="00FC0173">
        <w:rPr>
          <w:rFonts w:ascii="Georgia" w:hAnsi="Georgia"/>
          <w:sz w:val="22"/>
        </w:rPr>
        <w:t>0104531</w:t>
      </w:r>
      <w:r w:rsidRPr="00FC0173">
        <w:rPr>
          <w:rFonts w:ascii="Georgia" w:hAnsi="Georgia"/>
          <w:sz w:val="22"/>
        </w:rPr>
        <w:t>) to authorize the discharge of treated</w:t>
      </w:r>
      <w:r w:rsidR="00B165C7" w:rsidRPr="00FC0173">
        <w:rPr>
          <w:rFonts w:ascii="Georgia" w:hAnsi="Georgia"/>
          <w:sz w:val="22"/>
        </w:rPr>
        <w:t xml:space="preserve"> </w:t>
      </w:r>
      <w:r w:rsidRPr="00FC0173">
        <w:rPr>
          <w:rFonts w:ascii="Georgia" w:hAnsi="Georgia"/>
          <w:sz w:val="22"/>
        </w:rPr>
        <w:t xml:space="preserve">wastewater </w:t>
      </w:r>
      <w:r w:rsidR="00B165C7" w:rsidRPr="00FC0173">
        <w:rPr>
          <w:rFonts w:ascii="Georgia" w:hAnsi="Georgia"/>
          <w:sz w:val="22"/>
        </w:rPr>
        <w:t xml:space="preserve">and stormwater </w:t>
      </w:r>
      <w:r w:rsidR="00C62019" w:rsidRPr="00FC0173">
        <w:rPr>
          <w:rFonts w:ascii="Georgia" w:hAnsi="Georgia"/>
          <w:sz w:val="22"/>
        </w:rPr>
        <w:t>at a volume not to exceed a daily maximum flow of 5,000 gallons per day; and the discharge of treated wastewater and stormwater at a volume not to exceed a daily maximum flow of 70,000 gallons per day via Outfall 002; and the discharge of ballast and void space water at an intermittent and flow variable rate via Outfall 003 and Outfall 004; and the discharge of stormwater at an intermittent and flow variable rate via Outfall 005</w:t>
      </w:r>
      <w:r w:rsidRPr="00FC0173">
        <w:rPr>
          <w:rFonts w:ascii="Georgia" w:hAnsi="Georgia"/>
          <w:sz w:val="22"/>
        </w:rPr>
        <w:t xml:space="preserve">. The facility is located </w:t>
      </w:r>
      <w:r w:rsidR="00C62019" w:rsidRPr="00FC0173">
        <w:rPr>
          <w:rFonts w:ascii="Georgia" w:hAnsi="Georgia"/>
          <w:sz w:val="22"/>
        </w:rPr>
        <w:t xml:space="preserve">at 999 Independence Parkway North, Baytown, </w:t>
      </w:r>
      <w:r w:rsidRPr="00FC0173">
        <w:rPr>
          <w:rFonts w:ascii="Georgia" w:hAnsi="Georgia"/>
          <w:sz w:val="22"/>
        </w:rPr>
        <w:t xml:space="preserve">in </w:t>
      </w:r>
      <w:r w:rsidR="00C62019" w:rsidRPr="00FC0173">
        <w:rPr>
          <w:rFonts w:ascii="Georgia" w:hAnsi="Georgia"/>
          <w:sz w:val="22"/>
        </w:rPr>
        <w:t xml:space="preserve">Harris </w:t>
      </w:r>
      <w:r w:rsidRPr="00FC0173">
        <w:rPr>
          <w:rFonts w:ascii="Georgia" w:hAnsi="Georgia"/>
          <w:sz w:val="22"/>
        </w:rPr>
        <w:t>County, Texas</w:t>
      </w:r>
      <w:r w:rsidR="00A9677F" w:rsidRPr="00FC0173">
        <w:rPr>
          <w:rFonts w:ascii="Georgia" w:hAnsi="Georgia"/>
          <w:sz w:val="22"/>
        </w:rPr>
        <w:t xml:space="preserve"> </w:t>
      </w:r>
      <w:r w:rsidR="00C62019" w:rsidRPr="00FC0173">
        <w:rPr>
          <w:rFonts w:ascii="Georgia" w:hAnsi="Georgia"/>
          <w:sz w:val="22"/>
        </w:rPr>
        <w:t>77520</w:t>
      </w:r>
      <w:r w:rsidRPr="00FC0173">
        <w:rPr>
          <w:rFonts w:ascii="Georgia" w:hAnsi="Georgia"/>
          <w:sz w:val="22"/>
        </w:rPr>
        <w:t>.</w:t>
      </w:r>
      <w:r w:rsidRPr="00FC0173">
        <w:rPr>
          <w:rFonts w:ascii="Georgia" w:hAnsi="Georgia"/>
          <w:color w:val="FF0000"/>
          <w:sz w:val="22"/>
        </w:rPr>
        <w:t xml:space="preserve"> </w:t>
      </w:r>
      <w:r w:rsidRPr="00FC0173">
        <w:rPr>
          <w:rFonts w:ascii="Georgia" w:hAnsi="Georgia"/>
          <w:sz w:val="22"/>
        </w:rPr>
        <w:t xml:space="preserve">The discharge route is from the plant site </w:t>
      </w:r>
      <w:r w:rsidR="00C62019" w:rsidRPr="00FC0173">
        <w:rPr>
          <w:rFonts w:ascii="Georgia" w:hAnsi="Georgia"/>
          <w:sz w:val="22"/>
        </w:rPr>
        <w:t>directly to Houston Ship Channel/San Jacinto River</w:t>
      </w:r>
      <w:r w:rsidR="00E0169B" w:rsidRPr="00FC0173">
        <w:rPr>
          <w:rFonts w:ascii="Georgia" w:hAnsi="Georgia"/>
          <w:sz w:val="22"/>
        </w:rPr>
        <w:t xml:space="preserve"> Tidal</w:t>
      </w:r>
      <w:r w:rsidRPr="00FC0173">
        <w:rPr>
          <w:rFonts w:ascii="Georgia" w:hAnsi="Georgia"/>
          <w:sz w:val="22"/>
        </w:rPr>
        <w:t xml:space="preserve">. TCEQ received this application on </w:t>
      </w:r>
      <w:r w:rsidR="00C62019" w:rsidRPr="00735108">
        <w:rPr>
          <w:rFonts w:ascii="Georgia" w:hAnsi="Georgia"/>
          <w:sz w:val="22"/>
        </w:rPr>
        <w:t>October 12, 2023</w:t>
      </w:r>
      <w:r w:rsidRPr="00735108">
        <w:rPr>
          <w:rFonts w:ascii="Georgia" w:hAnsi="Georgia"/>
          <w:sz w:val="22"/>
        </w:rPr>
        <w:t xml:space="preserve">. </w:t>
      </w:r>
      <w:r w:rsidR="00613332" w:rsidRPr="00735108">
        <w:rPr>
          <w:rFonts w:ascii="Georgia" w:hAnsi="Georgia"/>
          <w:sz w:val="22"/>
          <w:szCs w:val="22"/>
        </w:rPr>
        <w:t xml:space="preserve">The </w:t>
      </w:r>
      <w:r w:rsidR="00613332" w:rsidRPr="00FC0173">
        <w:rPr>
          <w:rFonts w:ascii="Georgia" w:hAnsi="Georgia"/>
          <w:sz w:val="22"/>
          <w:szCs w:val="22"/>
        </w:rPr>
        <w:t>permit application will be available for viewing and copying at</w:t>
      </w:r>
      <w:r w:rsidR="00E0169B" w:rsidRPr="00FC0173">
        <w:rPr>
          <w:rFonts w:ascii="Georgia" w:hAnsi="Georgia"/>
          <w:sz w:val="22"/>
          <w:szCs w:val="22"/>
        </w:rPr>
        <w:t xml:space="preserve"> TCEQ, Region</w:t>
      </w:r>
      <w:r w:rsidR="00735108">
        <w:rPr>
          <w:rFonts w:ascii="Georgia" w:hAnsi="Georgia"/>
          <w:sz w:val="22"/>
          <w:szCs w:val="22"/>
        </w:rPr>
        <w:t>al</w:t>
      </w:r>
      <w:r w:rsidR="00E0169B" w:rsidRPr="00FC0173">
        <w:rPr>
          <w:rFonts w:ascii="Georgia" w:hAnsi="Georgia"/>
          <w:sz w:val="22"/>
          <w:szCs w:val="22"/>
        </w:rPr>
        <w:t xml:space="preserve"> 12 Office, 5425 Polk Street, Suite H, Houston</w:t>
      </w:r>
      <w:r w:rsidR="00613332" w:rsidRPr="00FC0173">
        <w:rPr>
          <w:rFonts w:ascii="Georgia" w:hAnsi="Georgia"/>
          <w:sz w:val="22"/>
          <w:szCs w:val="22"/>
        </w:rPr>
        <w:t xml:space="preserve">, Texas prior to the date </w:t>
      </w:r>
      <w:r w:rsidR="00926E1F" w:rsidRPr="00FC0173">
        <w:rPr>
          <w:rFonts w:ascii="Georgia" w:hAnsi="Georgia"/>
          <w:sz w:val="22"/>
          <w:szCs w:val="22"/>
        </w:rPr>
        <w:t>this notice</w:t>
      </w:r>
      <w:r w:rsidR="00613332" w:rsidRPr="00FC0173">
        <w:rPr>
          <w:rFonts w:ascii="Georgia" w:hAnsi="Georgia"/>
          <w:sz w:val="22"/>
          <w:szCs w:val="22"/>
        </w:rPr>
        <w:t xml:space="preserve"> is published in the newspaper.</w:t>
      </w:r>
      <w:r w:rsidR="007614C4" w:rsidRPr="00FC0173">
        <w:rPr>
          <w:rFonts w:ascii="Georgia" w:hAnsi="Georgia"/>
          <w:color w:val="FF0000"/>
          <w:sz w:val="22"/>
        </w:rPr>
        <w:t xml:space="preserve"> </w:t>
      </w:r>
      <w:r w:rsidR="007614C4" w:rsidRPr="00FC0173">
        <w:rPr>
          <w:rFonts w:ascii="Georgia" w:hAnsi="Georgia"/>
          <w:sz w:val="22"/>
          <w:szCs w:val="22"/>
        </w:rPr>
        <w:t xml:space="preserve">This link to an electronic map of the site or facility's general location is provided as a public courtesy and not part of the application or notice. For </w:t>
      </w:r>
      <w:r w:rsidR="00E81372" w:rsidRPr="00FC0173">
        <w:rPr>
          <w:rFonts w:ascii="Georgia" w:hAnsi="Georgia"/>
          <w:sz w:val="22"/>
          <w:szCs w:val="22"/>
        </w:rPr>
        <w:t xml:space="preserve">the </w:t>
      </w:r>
      <w:r w:rsidR="007614C4" w:rsidRPr="00FC0173">
        <w:rPr>
          <w:rFonts w:ascii="Georgia" w:hAnsi="Georgia"/>
          <w:sz w:val="22"/>
          <w:szCs w:val="22"/>
        </w:rPr>
        <w:t xml:space="preserve">exact location, refer to </w:t>
      </w:r>
      <w:r w:rsidR="00E81372" w:rsidRPr="00FC0173">
        <w:rPr>
          <w:rFonts w:ascii="Georgia" w:hAnsi="Georgia"/>
          <w:sz w:val="22"/>
          <w:szCs w:val="22"/>
        </w:rPr>
        <w:t xml:space="preserve">the </w:t>
      </w:r>
      <w:r w:rsidR="007614C4" w:rsidRPr="00FC0173">
        <w:rPr>
          <w:rFonts w:ascii="Georgia" w:hAnsi="Georgia"/>
          <w:sz w:val="22"/>
          <w:szCs w:val="22"/>
        </w:rPr>
        <w:t>application.</w:t>
      </w:r>
    </w:p>
    <w:p w14:paraId="10276184" w14:textId="14D35E11" w:rsidR="007614C4" w:rsidRPr="00FC0173" w:rsidRDefault="00992C18" w:rsidP="007614C4">
      <w:pPr>
        <w:widowControl w:val="0"/>
        <w:rPr>
          <w:rFonts w:ascii="Georgia" w:hAnsi="Georgia"/>
          <w:color w:val="FF0000"/>
          <w:sz w:val="22"/>
          <w:szCs w:val="22"/>
        </w:rPr>
      </w:pPr>
      <w:hyperlink r:id="rId6" w:history="1">
        <w:r w:rsidR="00D618E8" w:rsidRPr="00FC0173">
          <w:rPr>
            <w:rStyle w:val="Hyperlink"/>
            <w:rFonts w:ascii="Georgia" w:hAnsi="Georgia"/>
            <w:sz w:val="22"/>
            <w:szCs w:val="22"/>
          </w:rPr>
          <w:t>https://gisweb.tceq.texas.gov/LocationMapper/?marker=-95.07628,29.768333&amp;level=18</w:t>
        </w:r>
      </w:hyperlink>
    </w:p>
    <w:p w14:paraId="51D4C89D" w14:textId="77777777" w:rsidR="008B108E" w:rsidRPr="00AE7ABF" w:rsidRDefault="008B108E" w:rsidP="00AE7ABF">
      <w:pPr>
        <w:widowControl w:val="0"/>
        <w:rPr>
          <w:rFonts w:ascii="Georgia" w:hAnsi="Georgia"/>
          <w:color w:val="FF0000"/>
          <w:sz w:val="22"/>
        </w:rPr>
      </w:pPr>
    </w:p>
    <w:p w14:paraId="1FCFD512" w14:textId="77777777" w:rsidR="00D618E8" w:rsidRPr="00D618E8" w:rsidRDefault="00D618E8" w:rsidP="00D618E8">
      <w:pPr>
        <w:rPr>
          <w:rFonts w:ascii="Georgia" w:hAnsi="Georgia"/>
          <w:b/>
          <w:bCs/>
          <w:sz w:val="22"/>
          <w:szCs w:val="22"/>
        </w:rPr>
      </w:pPr>
      <w:r w:rsidRPr="00D618E8">
        <w:rPr>
          <w:rFonts w:ascii="Georgia" w:hAnsi="Georgia"/>
          <w:b/>
          <w:bCs/>
          <w:sz w:val="22"/>
          <w:szCs w:val="22"/>
        </w:rPr>
        <w:t>ALTERNATIVE LANGUAGE NOTICE.</w:t>
      </w:r>
      <w:r w:rsidRPr="00D618E8">
        <w:rPr>
          <w:sz w:val="22"/>
          <w:szCs w:val="22"/>
        </w:rPr>
        <w:t> </w:t>
      </w:r>
      <w:r w:rsidRPr="00D618E8">
        <w:rPr>
          <w:rFonts w:ascii="Georgia" w:hAnsi="Georgia"/>
          <w:sz w:val="22"/>
          <w:szCs w:val="22"/>
        </w:rPr>
        <w:t xml:space="preserve">Alternative language notice in Spanish is available at </w:t>
      </w:r>
      <w:hyperlink r:id="rId7" w:history="1">
        <w:r w:rsidRPr="00D618E8">
          <w:rPr>
            <w:rStyle w:val="Hyperlink"/>
            <w:rFonts w:ascii="Georgia" w:hAnsi="Georgia"/>
            <w:sz w:val="22"/>
            <w:szCs w:val="22"/>
          </w:rPr>
          <w:t>https://www.tceq.texas.gov/permitting/wastewater/plain-language-summaries-and-public-notices</w:t>
        </w:r>
      </w:hyperlink>
      <w:r w:rsidRPr="00D618E8">
        <w:rPr>
          <w:rFonts w:ascii="Georgia" w:hAnsi="Georgia"/>
          <w:sz w:val="22"/>
          <w:szCs w:val="22"/>
        </w:rPr>
        <w:t>.</w:t>
      </w:r>
      <w:r w:rsidRPr="00D618E8">
        <w:rPr>
          <w:b/>
          <w:bCs/>
          <w:sz w:val="22"/>
          <w:szCs w:val="22"/>
        </w:rPr>
        <w:t xml:space="preserve"> </w:t>
      </w:r>
      <w:r w:rsidRPr="00D618E8">
        <w:rPr>
          <w:rFonts w:ascii="Georgia" w:hAnsi="Georgia"/>
          <w:sz w:val="22"/>
          <w:szCs w:val="22"/>
        </w:rPr>
        <w:t xml:space="preserve">El aviso de </w:t>
      </w:r>
      <w:proofErr w:type="spellStart"/>
      <w:r w:rsidRPr="00D618E8">
        <w:rPr>
          <w:rFonts w:ascii="Georgia" w:hAnsi="Georgia"/>
          <w:sz w:val="22"/>
          <w:szCs w:val="22"/>
        </w:rPr>
        <w:t>idioma</w:t>
      </w:r>
      <w:proofErr w:type="spellEnd"/>
      <w:r w:rsidRPr="00D618E8">
        <w:rPr>
          <w:rFonts w:ascii="Georgia" w:hAnsi="Georgia"/>
          <w:sz w:val="22"/>
          <w:szCs w:val="22"/>
        </w:rPr>
        <w:t xml:space="preserve"> alternativo </w:t>
      </w:r>
      <w:proofErr w:type="spellStart"/>
      <w:r w:rsidRPr="00D618E8">
        <w:rPr>
          <w:rFonts w:ascii="Georgia" w:hAnsi="Georgia"/>
          <w:sz w:val="22"/>
          <w:szCs w:val="22"/>
        </w:rPr>
        <w:t>en</w:t>
      </w:r>
      <w:proofErr w:type="spellEnd"/>
      <w:r w:rsidRPr="00D618E8">
        <w:rPr>
          <w:rFonts w:ascii="Georgia" w:hAnsi="Georgia"/>
          <w:sz w:val="22"/>
          <w:szCs w:val="22"/>
        </w:rPr>
        <w:t xml:space="preserve"> </w:t>
      </w:r>
      <w:proofErr w:type="spellStart"/>
      <w:r w:rsidRPr="00D618E8">
        <w:rPr>
          <w:rFonts w:ascii="Georgia" w:hAnsi="Georgia"/>
          <w:sz w:val="22"/>
          <w:szCs w:val="22"/>
        </w:rPr>
        <w:t>español</w:t>
      </w:r>
      <w:proofErr w:type="spellEnd"/>
      <w:r w:rsidRPr="00D618E8">
        <w:rPr>
          <w:rFonts w:ascii="Georgia" w:hAnsi="Georgia"/>
          <w:sz w:val="22"/>
          <w:szCs w:val="22"/>
        </w:rPr>
        <w:t xml:space="preserve"> </w:t>
      </w:r>
      <w:proofErr w:type="spellStart"/>
      <w:r w:rsidRPr="00D618E8">
        <w:rPr>
          <w:rFonts w:ascii="Georgia" w:hAnsi="Georgia"/>
          <w:sz w:val="22"/>
          <w:szCs w:val="22"/>
        </w:rPr>
        <w:t>está</w:t>
      </w:r>
      <w:proofErr w:type="spellEnd"/>
      <w:r w:rsidRPr="00D618E8">
        <w:rPr>
          <w:rFonts w:ascii="Georgia" w:hAnsi="Georgia"/>
          <w:sz w:val="22"/>
          <w:szCs w:val="22"/>
        </w:rPr>
        <w:t xml:space="preserve"> disponible </w:t>
      </w:r>
      <w:proofErr w:type="spellStart"/>
      <w:r w:rsidRPr="00D618E8">
        <w:rPr>
          <w:rFonts w:ascii="Georgia" w:hAnsi="Georgia"/>
          <w:sz w:val="22"/>
          <w:szCs w:val="22"/>
        </w:rPr>
        <w:t>en</w:t>
      </w:r>
      <w:proofErr w:type="spellEnd"/>
      <w:r w:rsidRPr="00D618E8">
        <w:rPr>
          <w:rFonts w:ascii="Georgia" w:hAnsi="Georgia"/>
          <w:sz w:val="22"/>
          <w:szCs w:val="22"/>
        </w:rPr>
        <w:t xml:space="preserve"> </w:t>
      </w:r>
      <w:hyperlink r:id="rId8" w:history="1">
        <w:r w:rsidRPr="00D618E8">
          <w:rPr>
            <w:rStyle w:val="Hyperlink"/>
            <w:rFonts w:ascii="Georgia" w:hAnsi="Georgia"/>
            <w:sz w:val="22"/>
            <w:szCs w:val="22"/>
          </w:rPr>
          <w:t>https://www.tceq.texas.gov/permitting/wastewater/plain-language-summaries-and-public-notices</w:t>
        </w:r>
      </w:hyperlink>
      <w:r w:rsidRPr="00D618E8">
        <w:rPr>
          <w:rFonts w:ascii="Georgia" w:hAnsi="Georgia"/>
          <w:sz w:val="22"/>
          <w:szCs w:val="22"/>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AE7ABF">
        <w:rPr>
          <w:rFonts w:ascii="Georgia" w:hAnsi="Georgia"/>
          <w:sz w:val="22"/>
        </w:rPr>
        <w:lastRenderedPageBreak/>
        <w:t>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7A57A90B"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D618E8" w:rsidRPr="00C62019">
        <w:rPr>
          <w:rFonts w:ascii="Georgia" w:hAnsi="Georgia"/>
          <w:bCs/>
          <w:sz w:val="22"/>
        </w:rPr>
        <w:t>Channel Shipyard Company, Inc.</w:t>
      </w:r>
      <w:r w:rsidR="00D618E8">
        <w:rPr>
          <w:rFonts w:ascii="Georgia" w:hAnsi="Georgia"/>
          <w:bCs/>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D618E8">
        <w:rPr>
          <w:rFonts w:ascii="Georgia" w:hAnsi="Georgia"/>
          <w:sz w:val="22"/>
        </w:rPr>
        <w:t>Ms. Elizabeth Andaverde, Senior Environmental Consultant, Source Environmental Sciences, Inc.,</w:t>
      </w:r>
      <w:r w:rsidRPr="00AE7ABF">
        <w:rPr>
          <w:rFonts w:ascii="Georgia" w:hAnsi="Georgia"/>
          <w:sz w:val="22"/>
        </w:rPr>
        <w:t xml:space="preserve"> at</w:t>
      </w:r>
      <w:r w:rsidR="00D618E8">
        <w:rPr>
          <w:rFonts w:ascii="Georgia" w:hAnsi="Georgia"/>
          <w:sz w:val="22"/>
        </w:rPr>
        <w:t xml:space="preserve"> 713-621-4474</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665F4055"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992C18">
        <w:rPr>
          <w:rFonts w:ascii="Georgia" w:hAnsi="Georgia"/>
          <w:i/>
          <w:color w:val="FF0000"/>
          <w:sz w:val="22"/>
        </w:rPr>
        <w:t xml:space="preserve"> </w:t>
      </w:r>
      <w:r w:rsidR="00992C18" w:rsidRPr="00992C18">
        <w:rPr>
          <w:rFonts w:ascii="Georgia" w:hAnsi="Georgia"/>
          <w:iCs/>
          <w:sz w:val="22"/>
        </w:rPr>
        <w:t>December 12,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A23B6"/>
    <w:rsid w:val="003238EE"/>
    <w:rsid w:val="00346154"/>
    <w:rsid w:val="004814AB"/>
    <w:rsid w:val="00495109"/>
    <w:rsid w:val="004A5BB0"/>
    <w:rsid w:val="004C3959"/>
    <w:rsid w:val="004F25FE"/>
    <w:rsid w:val="00613332"/>
    <w:rsid w:val="00653823"/>
    <w:rsid w:val="006844ED"/>
    <w:rsid w:val="0070449D"/>
    <w:rsid w:val="00735108"/>
    <w:rsid w:val="007614C4"/>
    <w:rsid w:val="007E37E3"/>
    <w:rsid w:val="00824B57"/>
    <w:rsid w:val="00885540"/>
    <w:rsid w:val="008A7DE6"/>
    <w:rsid w:val="008B108E"/>
    <w:rsid w:val="008B5A1D"/>
    <w:rsid w:val="008D2D91"/>
    <w:rsid w:val="00926E1F"/>
    <w:rsid w:val="00992C18"/>
    <w:rsid w:val="00A63F1C"/>
    <w:rsid w:val="00A9677F"/>
    <w:rsid w:val="00AB78F3"/>
    <w:rsid w:val="00AC323E"/>
    <w:rsid w:val="00AD34E3"/>
    <w:rsid w:val="00AE7ABF"/>
    <w:rsid w:val="00B165C7"/>
    <w:rsid w:val="00B27359"/>
    <w:rsid w:val="00B3462E"/>
    <w:rsid w:val="00BB49D2"/>
    <w:rsid w:val="00C62019"/>
    <w:rsid w:val="00CE72E2"/>
    <w:rsid w:val="00D618E8"/>
    <w:rsid w:val="00E0169B"/>
    <w:rsid w:val="00E10D46"/>
    <w:rsid w:val="00E556F7"/>
    <w:rsid w:val="00E81372"/>
    <w:rsid w:val="00EE0453"/>
    <w:rsid w:val="00F54DAB"/>
    <w:rsid w:val="00F82666"/>
    <w:rsid w:val="00FC0173"/>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7628,29.76833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1164</Words>
  <Characters>7109</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8257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38</cp:revision>
  <cp:lastPrinted>2023-10-19T17:00:00Z</cp:lastPrinted>
  <dcterms:created xsi:type="dcterms:W3CDTF">2011-01-14T18:51:00Z</dcterms:created>
  <dcterms:modified xsi:type="dcterms:W3CDTF">2023-12-12T16:03:00Z</dcterms:modified>
</cp:coreProperties>
</file>