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B29A" w14:textId="6F270CB1" w:rsidR="004C3908" w:rsidRPr="00D0432F" w:rsidRDefault="002A5508" w:rsidP="004C3908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id w:val="-88238758"/>
          <w:placeholder>
            <w:docPart w:val="44524578B85448A18DE7F7304DD5013C"/>
          </w:placeholder>
          <w15:color w:val="000000"/>
        </w:sdtPr>
        <w:sdtEndPr/>
        <w:sdtContent>
          <w:r w:rsidR="004C3908">
            <w:rPr>
              <w:sz w:val="22"/>
              <w:szCs w:val="22"/>
            </w:rPr>
            <w:t>City of Colorado City</w:t>
          </w:r>
        </w:sdtContent>
      </w:sdt>
      <w:r w:rsidR="004C3908" w:rsidRPr="00D0432F">
        <w:rPr>
          <w:sz w:val="22"/>
          <w:szCs w:val="22"/>
        </w:rPr>
        <w:t xml:space="preserve"> (</w:t>
      </w:r>
      <w:sdt>
        <w:sdtPr>
          <w:rPr>
            <w:sz w:val="22"/>
            <w:szCs w:val="22"/>
          </w:rPr>
          <w:id w:val="-670794376"/>
          <w:placeholder>
            <w:docPart w:val="FA5B3E847549470F95C1DEB138D83049"/>
          </w:placeholder>
          <w15:color w:val="000000"/>
        </w:sdtPr>
        <w:sdtEndPr/>
        <w:sdtContent>
          <w:r w:rsidR="004C3908">
            <w:rPr>
              <w:sz w:val="22"/>
              <w:szCs w:val="22"/>
            </w:rPr>
            <w:t>CN600738884</w:t>
          </w:r>
        </w:sdtContent>
      </w:sdt>
      <w:r w:rsidR="004C3908" w:rsidRPr="00D0432F">
        <w:rPr>
          <w:sz w:val="22"/>
          <w:szCs w:val="22"/>
        </w:rPr>
        <w:t xml:space="preserve"> ) </w:t>
      </w:r>
      <w:sdt>
        <w:sdtPr>
          <w:rPr>
            <w:sz w:val="22"/>
            <w:szCs w:val="22"/>
          </w:rPr>
          <w:id w:val="480662812"/>
          <w:placeholder>
            <w:docPart w:val="2094D54D96204E118FAEDC3C16218EA8"/>
          </w:placeholder>
          <w15:color w:val="000000"/>
          <w:dropDownList>
            <w:listItem w:value="Choose an item."/>
            <w:listItem w:displayText="operates" w:value="operates"/>
            <w:listItem w:displayText="proposes to operate" w:value="proposes to operate"/>
          </w:dropDownList>
        </w:sdtPr>
        <w:sdtEndPr/>
        <w:sdtContent>
          <w:r w:rsidR="004C3908">
            <w:rPr>
              <w:sz w:val="22"/>
              <w:szCs w:val="22"/>
            </w:rPr>
            <w:t>proposes to operate</w:t>
          </w:r>
        </w:sdtContent>
      </w:sdt>
      <w:r w:rsidR="004C3908" w:rsidRPr="00D0432F">
        <w:rPr>
          <w:sz w:val="22"/>
          <w:szCs w:val="22"/>
        </w:rPr>
        <w:t xml:space="preserve"> </w:t>
      </w:r>
      <w:r w:rsidR="00CA6CFF">
        <w:rPr>
          <w:sz w:val="22"/>
          <w:szCs w:val="22"/>
        </w:rPr>
        <w:t xml:space="preserve"> the </w:t>
      </w:r>
      <w:sdt>
        <w:sdtPr>
          <w:rPr>
            <w:sz w:val="22"/>
            <w:szCs w:val="22"/>
          </w:rPr>
          <w:id w:val="-1815009807"/>
          <w:placeholder>
            <w:docPart w:val="28CB9BBDBB24460585564E08245F541B"/>
          </w:placeholder>
          <w15:color w:val="000000"/>
        </w:sdtPr>
        <w:sdtEndPr/>
        <w:sdtContent>
          <w:r w:rsidR="004C3908">
            <w:rPr>
              <w:sz w:val="22"/>
              <w:szCs w:val="22"/>
            </w:rPr>
            <w:t>City of Colorado City Industrial Stormwater Permit</w:t>
          </w:r>
        </w:sdtContent>
      </w:sdt>
      <w:r w:rsidR="004C3908" w:rsidRPr="00D043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94021183"/>
          <w:placeholder>
            <w:docPart w:val="373E973AADC9419DB909DA2FB827031B"/>
          </w:placeholder>
          <w15:color w:val="000000"/>
        </w:sdtPr>
        <w:sdtEndPr/>
        <w:sdtContent>
          <w:r w:rsidR="005F4F13" w:rsidRPr="005F4F13">
            <w:rPr>
              <w:sz w:val="22"/>
              <w:szCs w:val="22"/>
            </w:rPr>
            <w:t>RN102182557</w:t>
          </w:r>
        </w:sdtContent>
      </w:sdt>
      <w:r w:rsidR="004C3908" w:rsidRPr="00D0432F">
        <w:rPr>
          <w:sz w:val="22"/>
          <w:szCs w:val="22"/>
        </w:rPr>
        <w:t xml:space="preserve">. </w:t>
      </w:r>
      <w:sdt>
        <w:sdtPr>
          <w:rPr>
            <w:sz w:val="22"/>
            <w:szCs w:val="22"/>
          </w:rPr>
          <w:id w:val="288173757"/>
          <w:placeholder>
            <w:docPart w:val="474E98290A634ECF9544721CCEFBFB1D"/>
          </w:placeholder>
          <w15:color w:val="000000"/>
          <w:dropDownList>
            <w:listItem w:value="Choose an item."/>
            <w:listItem w:displayText="a" w:value="a"/>
            <w:listItem w:displayText="an" w:value="an"/>
          </w:dropDownList>
        </w:sdtPr>
        <w:sdtEndPr/>
        <w:sdtContent>
          <w:r w:rsidR="004C3908">
            <w:rPr>
              <w:sz w:val="22"/>
              <w:szCs w:val="22"/>
            </w:rPr>
            <w:t>a</w:t>
          </w:r>
        </w:sdtContent>
      </w:sdt>
      <w:r w:rsidR="004C3908" w:rsidRPr="00D0432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182628885"/>
          <w:placeholder>
            <w:docPart w:val="3D3763EF0F894BB19C9344461E655B92"/>
          </w:placeholder>
          <w15:color w:val="000000"/>
        </w:sdtPr>
        <w:sdtEndPr/>
        <w:sdtContent>
          <w:r w:rsidR="004C3908">
            <w:rPr>
              <w:sz w:val="22"/>
              <w:szCs w:val="22"/>
            </w:rPr>
            <w:t xml:space="preserve"> municipal wastewater treatment plant that irrigates effluent on 318.4 acres of agricultural land at a daily average flow not to exceed 1.120 MGD</w:t>
          </w:r>
        </w:sdtContent>
      </w:sdt>
      <w:r w:rsidR="004C3908" w:rsidRPr="00D0432F">
        <w:rPr>
          <w:sz w:val="22"/>
          <w:szCs w:val="22"/>
        </w:rPr>
        <w:t xml:space="preserve">. The facility </w:t>
      </w:r>
      <w:sdt>
        <w:sdtPr>
          <w:rPr>
            <w:sz w:val="22"/>
            <w:szCs w:val="22"/>
          </w:rPr>
          <w:id w:val="100623074"/>
          <w:placeholder>
            <w:docPart w:val="E73CB36B40764DB6B5D6BA07CE262B66"/>
          </w:placeholder>
          <w15:color w:val="000000"/>
          <w:dropDownList>
            <w:listItem w:value="Choose from the drop-down menu"/>
            <w:listItem w:displayText="is" w:value="is"/>
            <w:listItem w:displayText="will be" w:value="will be"/>
          </w:dropDownList>
        </w:sdtPr>
        <w:sdtEndPr/>
        <w:sdtContent>
          <w:r w:rsidR="004C3908">
            <w:rPr>
              <w:sz w:val="22"/>
              <w:szCs w:val="22"/>
            </w:rPr>
            <w:t>will be</w:t>
          </w:r>
        </w:sdtContent>
      </w:sdt>
      <w:r w:rsidR="004C3908" w:rsidRPr="00D0432F">
        <w:rPr>
          <w:sz w:val="22"/>
          <w:szCs w:val="22"/>
        </w:rPr>
        <w:t xml:space="preserve"> located </w:t>
      </w:r>
      <w:sdt>
        <w:sdtPr>
          <w:rPr>
            <w:sz w:val="22"/>
            <w:szCs w:val="22"/>
          </w:rPr>
          <w:id w:val="-1702633104"/>
          <w:placeholder>
            <w:docPart w:val="FDD1E8B8769B4EBB8EDA5621AAAA9103"/>
          </w:placeholder>
          <w15:color w:val="000000"/>
        </w:sdtPr>
        <w:sdtEndPr/>
        <w:sdtContent>
          <w:r w:rsidR="004C3908">
            <w:rPr>
              <w:sz w:val="22"/>
              <w:szCs w:val="22"/>
            </w:rPr>
            <w:t>approximately 2.5 miles East of the intersection of FM 1229 and State Highway 163 in Mitchell County, Texas</w:t>
          </w:r>
        </w:sdtContent>
      </w:sdt>
      <w:r w:rsidR="004C3908" w:rsidRPr="00D0432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278256139"/>
          <w:placeholder>
            <w:docPart w:val="50E6308CE9194AF1B2570D65548A3F04"/>
          </w:placeholder>
          <w15:color w:val="000000"/>
        </w:sdtPr>
        <w:sdtEndPr/>
        <w:sdtContent>
          <w:r w:rsidR="004C3908">
            <w:rPr>
              <w:sz w:val="22"/>
              <w:szCs w:val="22"/>
            </w:rPr>
            <w:t>near Colorado City, Texas</w:t>
          </w:r>
        </w:sdtContent>
      </w:sdt>
      <w:r w:rsidR="004C3908" w:rsidRPr="00D0432F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1454906732"/>
          <w:placeholder>
            <w:docPart w:val="7BB3F37066FB48DDAFA535A0E5B01CAE"/>
          </w:placeholder>
          <w15:color w:val="000000"/>
        </w:sdtPr>
        <w:sdtEndPr/>
        <w:sdtContent>
          <w:r w:rsidR="004C3908">
            <w:rPr>
              <w:sz w:val="22"/>
              <w:szCs w:val="22"/>
            </w:rPr>
            <w:t>Mitchell</w:t>
          </w:r>
        </w:sdtContent>
      </w:sdt>
      <w:r w:rsidR="004C3908" w:rsidRPr="00D0432F">
        <w:rPr>
          <w:sz w:val="22"/>
          <w:szCs w:val="22"/>
        </w:rPr>
        <w:t xml:space="preserve"> County, Texas </w:t>
      </w:r>
      <w:sdt>
        <w:sdtPr>
          <w:rPr>
            <w:sz w:val="22"/>
            <w:szCs w:val="22"/>
          </w:rPr>
          <w:id w:val="672911507"/>
          <w:placeholder>
            <w:docPart w:val="3620719E698C443682A29FABE4419DAA"/>
          </w:placeholder>
          <w15:color w:val="000000"/>
        </w:sdtPr>
        <w:sdtEndPr/>
        <w:sdtContent>
          <w:r w:rsidR="004C3908">
            <w:rPr>
              <w:sz w:val="22"/>
              <w:szCs w:val="22"/>
            </w:rPr>
            <w:t>79512</w:t>
          </w:r>
        </w:sdtContent>
      </w:sdt>
      <w:r w:rsidR="004C3908" w:rsidRPr="00D0432F">
        <w:rPr>
          <w:sz w:val="22"/>
          <w:szCs w:val="22"/>
        </w:rPr>
        <w:t>.</w:t>
      </w:r>
    </w:p>
    <w:p w14:paraId="710DA75E" w14:textId="77777777" w:rsidR="004C3908" w:rsidRPr="008D5872" w:rsidRDefault="002A5508" w:rsidP="004C3908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id w:val="29309987"/>
          <w:placeholder>
            <w:docPart w:val="CA59F01A76AF48AABBE6A0D59ED9A37F"/>
          </w:placeholder>
          <w15:color w:val="000000"/>
        </w:sdtPr>
        <w:sdtEndPr/>
        <w:sdtContent>
          <w:r w:rsidR="004C3908">
            <w:rPr>
              <w:sz w:val="22"/>
              <w:szCs w:val="22"/>
            </w:rPr>
            <w:t>The City of Colorado City is requesting an industrial stormwater permit for the existing wastewater treatment plant</w:t>
          </w:r>
        </w:sdtContent>
      </w:sdt>
      <w:r w:rsidR="004C3908">
        <w:rPr>
          <w:sz w:val="22"/>
          <w:szCs w:val="22"/>
        </w:rPr>
        <w:t>.</w:t>
      </w:r>
      <w:r w:rsidR="004C3908" w:rsidRPr="008D5872">
        <w:rPr>
          <w:i/>
          <w:iCs/>
          <w:color w:val="0000FF"/>
          <w:sz w:val="22"/>
          <w:szCs w:val="22"/>
        </w:rPr>
        <w:t xml:space="preserve"> </w:t>
      </w:r>
    </w:p>
    <w:p w14:paraId="33DAB0CB" w14:textId="3F263C39" w:rsidR="004C3908" w:rsidRDefault="004C3908" w:rsidP="004C3908">
      <w:pPr>
        <w:pStyle w:val="BodyText"/>
        <w:rPr>
          <w:sz w:val="22"/>
          <w:szCs w:val="22"/>
        </w:rPr>
      </w:pPr>
      <w:r w:rsidRPr="008D5872">
        <w:rPr>
          <w:sz w:val="22"/>
          <w:szCs w:val="22"/>
        </w:rPr>
        <w:t>Discharges from the facility are expected to contain</w:t>
      </w:r>
      <w:sdt>
        <w:sdtPr>
          <w:rPr>
            <w:sz w:val="22"/>
            <w:szCs w:val="22"/>
          </w:rPr>
          <w:id w:val="902556500"/>
          <w:placeholder>
            <w:docPart w:val="09D5DCD6C3934A3588CB93C49F33B7ED"/>
          </w:placeholder>
          <w15:color w:val="000000"/>
        </w:sdtPr>
        <w:sdtEndPr/>
        <w:sdtContent>
          <w:r w:rsidR="00CA6CFF">
            <w:rPr>
              <w:sz w:val="22"/>
              <w:szCs w:val="22"/>
            </w:rPr>
            <w:t xml:space="preserve"> rainwater that falls on an agricultural field irrigated with</w:t>
          </w:r>
          <w:r>
            <w:rPr>
              <w:sz w:val="22"/>
              <w:szCs w:val="22"/>
            </w:rPr>
            <w:t xml:space="preserve">  an effluent with a Total Suspended Solids not to exceed of 90 mg/l, a pH between 6.0 and 9.0 standard units and a Biochemical Oxygen Demand not to exceed 100 mg/l</w:t>
          </w:r>
        </w:sdtContent>
      </w:sdt>
      <w:r w:rsidRPr="00D0432F">
        <w:rPr>
          <w:sz w:val="22"/>
          <w:szCs w:val="22"/>
        </w:rPr>
        <w:t>.</w:t>
      </w:r>
      <w:r w:rsidR="00CA6CF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03689246"/>
          <w:placeholder>
            <w:docPart w:val="0F58B9074B1F4B8FABEBC718E9B49C65"/>
          </w:placeholder>
          <w15:color w:val="000000"/>
        </w:sdtPr>
        <w:sdtEndPr/>
        <w:sdtContent>
          <w:r>
            <w:rPr>
              <w:sz w:val="22"/>
              <w:szCs w:val="22"/>
            </w:rPr>
            <w:t xml:space="preserve"> </w:t>
          </w:r>
          <w:r w:rsidR="00CA6CFF">
            <w:rPr>
              <w:sz w:val="22"/>
              <w:szCs w:val="22"/>
            </w:rPr>
            <w:t>Effluent</w:t>
          </w:r>
          <w:r>
            <w:rPr>
              <w:sz w:val="22"/>
              <w:szCs w:val="22"/>
            </w:rPr>
            <w:t xml:space="preserve"> is</w:t>
          </w:r>
          <w:r w:rsidR="00CA6CFF">
            <w:rPr>
              <w:sz w:val="22"/>
              <w:szCs w:val="22"/>
            </w:rPr>
            <w:t xml:space="preserve"> from</w:t>
          </w:r>
          <w:r>
            <w:rPr>
              <w:sz w:val="22"/>
              <w:szCs w:val="22"/>
            </w:rPr>
            <w:t xml:space="preserve"> a municipal wastewater</w:t>
          </w:r>
        </w:sdtContent>
      </w:sdt>
      <w:r w:rsidR="00CA6CFF">
        <w:rPr>
          <w:sz w:val="22"/>
          <w:szCs w:val="22"/>
        </w:rPr>
        <w:t xml:space="preserve"> treatment plant that </w:t>
      </w:r>
      <w:r w:rsidRPr="00D043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09706879"/>
          <w:placeholder>
            <w:docPart w:val="314F6DA6071A46F6836AC5FF25DF091E"/>
          </w:placeholder>
          <w15:color w:val="000000"/>
          <w:dropDownList>
            <w:listItem w:value="Choose an item."/>
            <w:listItem w:displayText="will be" w:value="will be"/>
            <w:listItem w:displayText="is" w:value="is"/>
            <w:listItem w:displayText="are" w:value="are"/>
          </w:dropDownList>
        </w:sdtPr>
        <w:sdtEndPr/>
        <w:sdtContent>
          <w:r>
            <w:rPr>
              <w:sz w:val="22"/>
              <w:szCs w:val="22"/>
            </w:rPr>
            <w:t>is</w:t>
          </w:r>
        </w:sdtContent>
      </w:sdt>
      <w:r w:rsidRPr="00D0432F">
        <w:rPr>
          <w:sz w:val="22"/>
          <w:szCs w:val="22"/>
        </w:rPr>
        <w:t xml:space="preserve"> treated by</w:t>
      </w:r>
      <w:r w:rsidRPr="00D0432F">
        <w:rPr>
          <w:i/>
          <w:iCs/>
          <w:sz w:val="22"/>
          <w:szCs w:val="22"/>
        </w:rPr>
        <w:t xml:space="preserve"> </w:t>
      </w:r>
      <w:r w:rsidRPr="004C3908">
        <w:rPr>
          <w:sz w:val="22"/>
          <w:szCs w:val="22"/>
        </w:rPr>
        <w:t>facultative lagoons and stabilization ponds prior to irrigation.</w:t>
      </w:r>
    </w:p>
    <w:p w14:paraId="67BD2819" w14:textId="77777777" w:rsidR="004C3908" w:rsidRPr="00D0432F" w:rsidRDefault="004C3908" w:rsidP="004C3908">
      <w:pPr>
        <w:pStyle w:val="BodyText"/>
        <w:rPr>
          <w:i/>
          <w:iCs/>
          <w:sz w:val="22"/>
          <w:szCs w:val="22"/>
        </w:rPr>
      </w:pPr>
    </w:p>
    <w:p w14:paraId="12EC5C90" w14:textId="77777777" w:rsidR="001D5431" w:rsidRDefault="001D5431"/>
    <w:sectPr w:rsidR="001D5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08"/>
    <w:rsid w:val="001D5431"/>
    <w:rsid w:val="002A5508"/>
    <w:rsid w:val="004C3908"/>
    <w:rsid w:val="005F4F13"/>
    <w:rsid w:val="0079265F"/>
    <w:rsid w:val="00CA6CFF"/>
    <w:rsid w:val="00CC3DEA"/>
    <w:rsid w:val="00FB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0855"/>
  <w15:chartTrackingRefBased/>
  <w15:docId w15:val="{025ACA78-67E7-469F-B51D-9061CF38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4C3908"/>
    <w:pPr>
      <w:spacing w:after="120" w:line="240" w:lineRule="auto"/>
    </w:pPr>
    <w:rPr>
      <w:rFonts w:ascii="Lucida Bright" w:hAnsi="Lucida Bright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C3908"/>
    <w:rPr>
      <w:rFonts w:ascii="Lucida Bright" w:hAnsi="Lucida Bright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524578B85448A18DE7F7304DD50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837D1-CC32-493C-BA44-D4767D1830E0}"/>
      </w:docPartPr>
      <w:docPartBody>
        <w:p w:rsidR="008F6408" w:rsidRDefault="002D49F8" w:rsidP="002D49F8">
          <w:pPr>
            <w:pStyle w:val="44524578B85448A18DE7F7304DD5013C"/>
          </w:pPr>
          <w:r w:rsidRPr="00D0432F">
            <w:rPr>
              <w:rStyle w:val="PlaceholderText"/>
              <w:highlight w:val="lightGray"/>
            </w:rPr>
            <w:t>1. Enter applicant’s name here.</w:t>
          </w:r>
        </w:p>
      </w:docPartBody>
    </w:docPart>
    <w:docPart>
      <w:docPartPr>
        <w:name w:val="FA5B3E847549470F95C1DEB138D8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88553-3F46-4225-8C4A-92F83FD05137}"/>
      </w:docPartPr>
      <w:docPartBody>
        <w:p w:rsidR="008F6408" w:rsidRDefault="002D49F8" w:rsidP="002D49F8">
          <w:pPr>
            <w:pStyle w:val="FA5B3E847549470F95C1DEB138D83049"/>
          </w:pPr>
          <w:r w:rsidRPr="00D0432F">
            <w:rPr>
              <w:rStyle w:val="PlaceholderText"/>
              <w:highlight w:val="lightGray"/>
            </w:rPr>
            <w:t>2. Enter Customer Number here (i.e., CN6########).</w:t>
          </w:r>
        </w:p>
      </w:docPartBody>
    </w:docPart>
    <w:docPart>
      <w:docPartPr>
        <w:name w:val="2094D54D96204E118FAEDC3C16218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54F38-CEAA-47EA-9AB8-CD24690955C1}"/>
      </w:docPartPr>
      <w:docPartBody>
        <w:p w:rsidR="008F6408" w:rsidRDefault="002D49F8" w:rsidP="002D49F8">
          <w:pPr>
            <w:pStyle w:val="2094D54D96204E118FAEDC3C16218EA8"/>
          </w:pPr>
          <w:r w:rsidRPr="00D0432F">
            <w:rPr>
              <w:rStyle w:val="PlaceholderText"/>
              <w:highlight w:val="lightGray"/>
            </w:rPr>
            <w:t>3. Choose from the drop-down menu.</w:t>
          </w:r>
        </w:p>
      </w:docPartBody>
    </w:docPart>
    <w:docPart>
      <w:docPartPr>
        <w:name w:val="28CB9BBDBB24460585564E08245F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56791-60CA-4367-9CAA-6EFF1DE91726}"/>
      </w:docPartPr>
      <w:docPartBody>
        <w:p w:rsidR="008F6408" w:rsidRDefault="002D49F8" w:rsidP="002D49F8">
          <w:pPr>
            <w:pStyle w:val="28CB9BBDBB24460585564E08245F541B"/>
          </w:pPr>
          <w:r w:rsidRPr="00D0432F">
            <w:rPr>
              <w:rStyle w:val="PlaceholderText"/>
              <w:highlight w:val="lightGray"/>
            </w:rPr>
            <w:t>4. Enter name of facility here.</w:t>
          </w:r>
        </w:p>
      </w:docPartBody>
    </w:docPart>
    <w:docPart>
      <w:docPartPr>
        <w:name w:val="373E973AADC9419DB909DA2FB8270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02A4C-F18C-41D6-A85D-CEBB6B8710D9}"/>
      </w:docPartPr>
      <w:docPartBody>
        <w:p w:rsidR="008F6408" w:rsidRDefault="002D49F8" w:rsidP="002D49F8">
          <w:pPr>
            <w:pStyle w:val="373E973AADC9419DB909DA2FB827031B"/>
          </w:pPr>
          <w:r w:rsidRPr="00D0432F">
            <w:rPr>
              <w:rStyle w:val="PlaceholderText"/>
              <w:highlight w:val="lightGray"/>
            </w:rPr>
            <w:t>5. Enter Regulated Entity Number here (i.e., RN1########)</w:t>
          </w:r>
        </w:p>
      </w:docPartBody>
    </w:docPart>
    <w:docPart>
      <w:docPartPr>
        <w:name w:val="474E98290A634ECF9544721CCEFBF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43E77-2775-47BF-839B-06F81DC1D46F}"/>
      </w:docPartPr>
      <w:docPartBody>
        <w:p w:rsidR="008F6408" w:rsidRDefault="002D49F8" w:rsidP="002D49F8">
          <w:pPr>
            <w:pStyle w:val="474E98290A634ECF9544721CCEFBFB1D"/>
          </w:pPr>
          <w:r w:rsidRPr="00D0432F">
            <w:rPr>
              <w:rStyle w:val="PlaceholderText"/>
              <w:highlight w:val="lightGray"/>
            </w:rPr>
            <w:t>6. Choose from the drop-down menu.</w:t>
          </w:r>
        </w:p>
      </w:docPartBody>
    </w:docPart>
    <w:docPart>
      <w:docPartPr>
        <w:name w:val="3D3763EF0F894BB19C9344461E655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B3755-1D93-4B70-8F00-31578E283DCA}"/>
      </w:docPartPr>
      <w:docPartBody>
        <w:p w:rsidR="008F6408" w:rsidRDefault="002D49F8" w:rsidP="002D49F8">
          <w:pPr>
            <w:pStyle w:val="3D3763EF0F894BB19C9344461E655B92"/>
          </w:pPr>
          <w:r w:rsidRPr="00D0432F">
            <w:rPr>
              <w:rStyle w:val="PlaceholderText"/>
              <w:highlight w:val="lightGray"/>
            </w:rPr>
            <w:t>7. Enter facility description here.</w:t>
          </w:r>
        </w:p>
      </w:docPartBody>
    </w:docPart>
    <w:docPart>
      <w:docPartPr>
        <w:name w:val="E73CB36B40764DB6B5D6BA07CE262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2EE57-CE70-4541-BC30-F9386A5E66D0}"/>
      </w:docPartPr>
      <w:docPartBody>
        <w:p w:rsidR="008F6408" w:rsidRDefault="002D49F8" w:rsidP="002D49F8">
          <w:pPr>
            <w:pStyle w:val="E73CB36B40764DB6B5D6BA07CE262B66"/>
          </w:pPr>
          <w:r w:rsidRPr="00D0432F">
            <w:rPr>
              <w:rStyle w:val="PlaceholderText"/>
              <w:highlight w:val="lightGray"/>
            </w:rPr>
            <w:t>8. Choose from the drop-down menu.</w:t>
          </w:r>
        </w:p>
      </w:docPartBody>
    </w:docPart>
    <w:docPart>
      <w:docPartPr>
        <w:name w:val="FDD1E8B8769B4EBB8EDA5621AAAA9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445C-4788-467C-84F2-10AEC041A699}"/>
      </w:docPartPr>
      <w:docPartBody>
        <w:p w:rsidR="008F6408" w:rsidRDefault="002D49F8" w:rsidP="002D49F8">
          <w:pPr>
            <w:pStyle w:val="FDD1E8B8769B4EBB8EDA5621AAAA9103"/>
          </w:pPr>
          <w:r w:rsidRPr="00D0432F">
            <w:rPr>
              <w:rStyle w:val="PlaceholderText"/>
              <w:highlight w:val="lightGray"/>
            </w:rPr>
            <w:t>9. Enter location here.</w:t>
          </w:r>
          <w:r w:rsidRPr="00D0432F">
            <w:rPr>
              <w:rStyle w:val="PlaceholderText"/>
            </w:rPr>
            <w:t xml:space="preserve"> </w:t>
          </w:r>
        </w:p>
      </w:docPartBody>
    </w:docPart>
    <w:docPart>
      <w:docPartPr>
        <w:name w:val="50E6308CE9194AF1B2570D65548A3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2BA2-D26D-47F6-9ADE-8C25CA8877D1}"/>
      </w:docPartPr>
      <w:docPartBody>
        <w:p w:rsidR="008F6408" w:rsidRDefault="002D49F8" w:rsidP="002D49F8">
          <w:pPr>
            <w:pStyle w:val="50E6308CE9194AF1B2570D65548A3F04"/>
          </w:pPr>
          <w:r w:rsidRPr="00D0432F">
            <w:rPr>
              <w:rStyle w:val="PlaceholderText"/>
              <w:highlight w:val="lightGray"/>
            </w:rPr>
            <w:t>10. Enter city name here.</w:t>
          </w:r>
        </w:p>
      </w:docPartBody>
    </w:docPart>
    <w:docPart>
      <w:docPartPr>
        <w:name w:val="7BB3F37066FB48DDAFA535A0E5B01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02A8B-7CB9-4E2E-A552-75B00D9C2224}"/>
      </w:docPartPr>
      <w:docPartBody>
        <w:p w:rsidR="008F6408" w:rsidRDefault="002D49F8" w:rsidP="002D49F8">
          <w:pPr>
            <w:pStyle w:val="7BB3F37066FB48DDAFA535A0E5B01CAE"/>
          </w:pPr>
          <w:r w:rsidRPr="00D0432F">
            <w:rPr>
              <w:rStyle w:val="PlaceholderText"/>
              <w:highlight w:val="lightGray"/>
            </w:rPr>
            <w:t>11. Enter county name here.</w:t>
          </w:r>
        </w:p>
      </w:docPartBody>
    </w:docPart>
    <w:docPart>
      <w:docPartPr>
        <w:name w:val="3620719E698C443682A29FABE4419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7E14F-414B-4AEE-886D-A01BDCC4F954}"/>
      </w:docPartPr>
      <w:docPartBody>
        <w:p w:rsidR="008F6408" w:rsidRDefault="002D49F8" w:rsidP="002D49F8">
          <w:pPr>
            <w:pStyle w:val="3620719E698C443682A29FABE4419DAA"/>
          </w:pPr>
          <w:r w:rsidRPr="00D0432F">
            <w:rPr>
              <w:rStyle w:val="PlaceholderText"/>
              <w:highlight w:val="lightGray"/>
            </w:rPr>
            <w:t>12. Enter zip code here.</w:t>
          </w:r>
        </w:p>
      </w:docPartBody>
    </w:docPart>
    <w:docPart>
      <w:docPartPr>
        <w:name w:val="CA59F01A76AF48AABBE6A0D59ED9A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3037B-0120-4484-93F7-B06EAC946744}"/>
      </w:docPartPr>
      <w:docPartBody>
        <w:p w:rsidR="008F6408" w:rsidRDefault="002D49F8" w:rsidP="002D49F8">
          <w:pPr>
            <w:pStyle w:val="CA59F01A76AF48AABBE6A0D59ED9A37F"/>
          </w:pPr>
          <w:r w:rsidRPr="00D0432F">
            <w:rPr>
              <w:rStyle w:val="PlaceholderText"/>
              <w:highlight w:val="lightGray"/>
            </w:rPr>
            <w:t>13. Enter summary of application request here.</w:t>
          </w:r>
        </w:p>
      </w:docPartBody>
    </w:docPart>
    <w:docPart>
      <w:docPartPr>
        <w:name w:val="09D5DCD6C3934A3588CB93C49F33B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4763-BC03-4502-9E0D-0365BE96DCF2}"/>
      </w:docPartPr>
      <w:docPartBody>
        <w:p w:rsidR="008F6408" w:rsidRDefault="002D49F8" w:rsidP="002D49F8">
          <w:pPr>
            <w:pStyle w:val="09D5DCD6C3934A3588CB93C49F33B7ED"/>
          </w:pPr>
          <w:r w:rsidRPr="00D0432F">
            <w:rPr>
              <w:rStyle w:val="PlaceholderText"/>
              <w:highlight w:val="lightGray"/>
            </w:rPr>
            <w:t>14. List all expected pollutants here.</w:t>
          </w:r>
        </w:p>
      </w:docPartBody>
    </w:docPart>
    <w:docPart>
      <w:docPartPr>
        <w:name w:val="0F58B9074B1F4B8FABEBC718E9B49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0F929-DD40-4C8B-BACC-79DD3B67E4CE}"/>
      </w:docPartPr>
      <w:docPartBody>
        <w:p w:rsidR="008F6408" w:rsidRDefault="002D49F8" w:rsidP="002D49F8">
          <w:pPr>
            <w:pStyle w:val="0F58B9074B1F4B8FABEBC718E9B49C65"/>
          </w:pPr>
          <w:r w:rsidRPr="00D0432F">
            <w:rPr>
              <w:rStyle w:val="PlaceholderText"/>
              <w:highlight w:val="lightGray"/>
            </w:rPr>
            <w:t>15. Enter types of wastewater discharged here.</w:t>
          </w:r>
        </w:p>
      </w:docPartBody>
    </w:docPart>
    <w:docPart>
      <w:docPartPr>
        <w:name w:val="314F6DA6071A46F6836AC5FF25DF0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F5275-64EB-4D5A-BDFD-62798369E258}"/>
      </w:docPartPr>
      <w:docPartBody>
        <w:p w:rsidR="008F6408" w:rsidRDefault="002D49F8" w:rsidP="002D49F8">
          <w:pPr>
            <w:pStyle w:val="314F6DA6071A46F6836AC5FF25DF091E"/>
          </w:pPr>
          <w:r w:rsidRPr="00D0432F">
            <w:rPr>
              <w:rStyle w:val="PlaceholderText"/>
              <w:highlight w:val="lightGray"/>
            </w:rPr>
            <w:t>16. Choose from the drop-down menu.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F8"/>
    <w:rsid w:val="002D49F8"/>
    <w:rsid w:val="008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9F8"/>
    <w:rPr>
      <w:color w:val="808080"/>
    </w:rPr>
  </w:style>
  <w:style w:type="paragraph" w:customStyle="1" w:styleId="44524578B85448A18DE7F7304DD5013C">
    <w:name w:val="44524578B85448A18DE7F7304DD5013C"/>
    <w:rsid w:val="002D49F8"/>
  </w:style>
  <w:style w:type="paragraph" w:customStyle="1" w:styleId="FA5B3E847549470F95C1DEB138D83049">
    <w:name w:val="FA5B3E847549470F95C1DEB138D83049"/>
    <w:rsid w:val="002D49F8"/>
  </w:style>
  <w:style w:type="paragraph" w:customStyle="1" w:styleId="2094D54D96204E118FAEDC3C16218EA8">
    <w:name w:val="2094D54D96204E118FAEDC3C16218EA8"/>
    <w:rsid w:val="002D49F8"/>
  </w:style>
  <w:style w:type="paragraph" w:customStyle="1" w:styleId="28CB9BBDBB24460585564E08245F541B">
    <w:name w:val="28CB9BBDBB24460585564E08245F541B"/>
    <w:rsid w:val="002D49F8"/>
  </w:style>
  <w:style w:type="paragraph" w:customStyle="1" w:styleId="373E973AADC9419DB909DA2FB827031B">
    <w:name w:val="373E973AADC9419DB909DA2FB827031B"/>
    <w:rsid w:val="002D49F8"/>
  </w:style>
  <w:style w:type="paragraph" w:customStyle="1" w:styleId="474E98290A634ECF9544721CCEFBFB1D">
    <w:name w:val="474E98290A634ECF9544721CCEFBFB1D"/>
    <w:rsid w:val="002D49F8"/>
  </w:style>
  <w:style w:type="paragraph" w:customStyle="1" w:styleId="3D3763EF0F894BB19C9344461E655B92">
    <w:name w:val="3D3763EF0F894BB19C9344461E655B92"/>
    <w:rsid w:val="002D49F8"/>
  </w:style>
  <w:style w:type="paragraph" w:customStyle="1" w:styleId="E73CB36B40764DB6B5D6BA07CE262B66">
    <w:name w:val="E73CB36B40764DB6B5D6BA07CE262B66"/>
    <w:rsid w:val="002D49F8"/>
  </w:style>
  <w:style w:type="paragraph" w:customStyle="1" w:styleId="FDD1E8B8769B4EBB8EDA5621AAAA9103">
    <w:name w:val="FDD1E8B8769B4EBB8EDA5621AAAA9103"/>
    <w:rsid w:val="002D49F8"/>
  </w:style>
  <w:style w:type="paragraph" w:customStyle="1" w:styleId="50E6308CE9194AF1B2570D65548A3F04">
    <w:name w:val="50E6308CE9194AF1B2570D65548A3F04"/>
    <w:rsid w:val="002D49F8"/>
  </w:style>
  <w:style w:type="paragraph" w:customStyle="1" w:styleId="7BB3F37066FB48DDAFA535A0E5B01CAE">
    <w:name w:val="7BB3F37066FB48DDAFA535A0E5B01CAE"/>
    <w:rsid w:val="002D49F8"/>
  </w:style>
  <w:style w:type="paragraph" w:customStyle="1" w:styleId="3620719E698C443682A29FABE4419DAA">
    <w:name w:val="3620719E698C443682A29FABE4419DAA"/>
    <w:rsid w:val="002D49F8"/>
  </w:style>
  <w:style w:type="paragraph" w:customStyle="1" w:styleId="CA59F01A76AF48AABBE6A0D59ED9A37F">
    <w:name w:val="CA59F01A76AF48AABBE6A0D59ED9A37F"/>
    <w:rsid w:val="002D49F8"/>
  </w:style>
  <w:style w:type="paragraph" w:customStyle="1" w:styleId="09D5DCD6C3934A3588CB93C49F33B7ED">
    <w:name w:val="09D5DCD6C3934A3588CB93C49F33B7ED"/>
    <w:rsid w:val="002D49F8"/>
  </w:style>
  <w:style w:type="paragraph" w:customStyle="1" w:styleId="0F58B9074B1F4B8FABEBC718E9B49C65">
    <w:name w:val="0F58B9074B1F4B8FABEBC718E9B49C65"/>
    <w:rsid w:val="002D49F8"/>
  </w:style>
  <w:style w:type="paragraph" w:customStyle="1" w:styleId="314F6DA6071A46F6836AC5FF25DF091E">
    <w:name w:val="314F6DA6071A46F6836AC5FF25DF091E"/>
    <w:rsid w:val="002D49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Hudson</dc:creator>
  <cp:keywords/>
  <dc:description/>
  <cp:lastModifiedBy>Abesha Michael</cp:lastModifiedBy>
  <cp:revision>2</cp:revision>
  <dcterms:created xsi:type="dcterms:W3CDTF">2022-08-24T14:50:00Z</dcterms:created>
  <dcterms:modified xsi:type="dcterms:W3CDTF">2022-08-24T14:50:00Z</dcterms:modified>
</cp:coreProperties>
</file>