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ACA4" w14:textId="77777777" w:rsidR="004A3464" w:rsidRPr="004A3464" w:rsidRDefault="004A3464" w:rsidP="004A3464">
      <w:pPr>
        <w:rPr>
          <w:b/>
          <w:bCs/>
        </w:rPr>
      </w:pPr>
      <w:r w:rsidRPr="004A3464">
        <w:rPr>
          <w:b/>
          <w:bCs/>
        </w:rPr>
        <w:t>ENGLISH TEMPLATE FOR TPDES or TLAP NEW/RENEWAL/AMENDMENT APPLICATIONS</w:t>
      </w:r>
    </w:p>
    <w:p w14:paraId="76E6E4C5" w14:textId="77777777" w:rsidR="004A3464" w:rsidRPr="004A3464" w:rsidRDefault="004A3464" w:rsidP="004A3464">
      <w:pPr>
        <w:rPr>
          <w:b/>
          <w:bCs/>
        </w:rPr>
      </w:pPr>
      <w:r w:rsidRPr="004A3464">
        <w:rPr>
          <w:b/>
          <w:bCs/>
        </w:rPr>
        <w:t>DOMESTIC WASTEWATER</w:t>
      </w:r>
    </w:p>
    <w:p w14:paraId="12E34790" w14:textId="77777777" w:rsidR="004A3464" w:rsidRPr="004A3464" w:rsidRDefault="004A3464" w:rsidP="004A3464">
      <w:r w:rsidRPr="004A3464">
        <w:rPr>
          <w:i/>
          <w:iCs/>
        </w:rPr>
        <w:t>The following summary is provided for this pending water quality 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4A3464">
        <w:t>.</w:t>
      </w:r>
    </w:p>
    <w:p w14:paraId="343D2BAA" w14:textId="331B8847" w:rsidR="004A3464" w:rsidRPr="004A3464" w:rsidRDefault="00BE0FF8" w:rsidP="004A3464">
      <w:sdt>
        <w:sdtPr>
          <w:id w:val="-88238758"/>
          <w:placeholder>
            <w:docPart w:val="DD5DD74FE7FA44F6B8320141D109930E"/>
          </w:placeholder>
          <w15:color w:val="000000"/>
        </w:sdtPr>
        <w:sdtEndPr/>
        <w:sdtContent>
          <w:r w:rsidR="00C815C9">
            <w:t>The City of Goree</w:t>
          </w:r>
        </w:sdtContent>
      </w:sdt>
      <w:r w:rsidR="004A3464" w:rsidRPr="004A3464">
        <w:t xml:space="preserve"> (</w:t>
      </w:r>
      <w:sdt>
        <w:sdtPr>
          <w:id w:val="-670794376"/>
          <w:placeholder>
            <w:docPart w:val="CF7D9227D2684203901E0305AFED3E71"/>
          </w:placeholder>
          <w15:color w:val="000000"/>
        </w:sdtPr>
        <w:sdtEndPr/>
        <w:sdtContent>
          <w:r w:rsidR="00C815C9">
            <w:t>CN600739106</w:t>
          </w:r>
        </w:sdtContent>
      </w:sdt>
      <w:r w:rsidR="004A3464" w:rsidRPr="004A3464">
        <w:t xml:space="preserve"> ) </w:t>
      </w:r>
      <w:sdt>
        <w:sdtPr>
          <w:id w:val="480662812"/>
          <w:placeholder>
            <w:docPart w:val="9D39645FC01D4784B143D1572FCE448B"/>
          </w:placeholder>
          <w15:color w:val="000000"/>
          <w:dropDownList>
            <w:listItem w:value="Choose an item."/>
            <w:listItem w:displayText="operates" w:value="operates"/>
            <w:listItem w:displayText="proposes to operate" w:value="proposes to operate"/>
          </w:dropDownList>
        </w:sdtPr>
        <w:sdtEndPr/>
        <w:sdtContent>
          <w:r w:rsidR="00C815C9">
            <w:t>operates</w:t>
          </w:r>
        </w:sdtContent>
      </w:sdt>
      <w:r w:rsidR="004A3464" w:rsidRPr="004A3464">
        <w:t xml:space="preserve"> </w:t>
      </w:r>
      <w:sdt>
        <w:sdtPr>
          <w:id w:val="-1815009807"/>
          <w:placeholder>
            <w:docPart w:val="CE3FC231800F41F8BAAFC52D060A7D9E"/>
          </w:placeholder>
          <w15:color w:val="000000"/>
        </w:sdtPr>
        <w:sdtEndPr/>
        <w:sdtContent>
          <w:r w:rsidR="00C815C9">
            <w:t xml:space="preserve">Goree </w:t>
          </w:r>
          <w:proofErr w:type="gramStart"/>
          <w:r w:rsidR="00C815C9">
            <w:t>Waste Water</w:t>
          </w:r>
          <w:proofErr w:type="gramEnd"/>
          <w:r w:rsidR="00C815C9">
            <w:t xml:space="preserve"> Treatment Plant </w:t>
          </w:r>
        </w:sdtContent>
      </w:sdt>
      <w:r w:rsidR="004A3464" w:rsidRPr="004A3464">
        <w:t xml:space="preserve"> </w:t>
      </w:r>
      <w:sdt>
        <w:sdtPr>
          <w:id w:val="-1494021183"/>
          <w:placeholder>
            <w:docPart w:val="B082298F3CEF45BCA6494B81C0D97D93"/>
          </w:placeholder>
          <w15:color w:val="000000"/>
        </w:sdtPr>
        <w:sdtEndPr/>
        <w:sdtContent>
          <w:r w:rsidR="00C815C9">
            <w:t>RN102187150</w:t>
          </w:r>
        </w:sdtContent>
      </w:sdt>
      <w:r w:rsidR="004A3464" w:rsidRPr="004A3464">
        <w:t xml:space="preserve">. </w:t>
      </w:r>
      <w:sdt>
        <w:sdtPr>
          <w:id w:val="288173757"/>
          <w:placeholder>
            <w:docPart w:val="15BD6498AF274006AB7F1798228491EE"/>
          </w:placeholder>
          <w15:color w:val="000000"/>
          <w:dropDownList>
            <w:listItem w:value="Choose an item."/>
            <w:listItem w:displayText="a" w:value="a"/>
            <w:listItem w:displayText="an" w:value="an"/>
          </w:dropDownList>
        </w:sdtPr>
        <w:sdtEndPr/>
        <w:sdtContent>
          <w:r w:rsidR="00C815C9">
            <w:t>a</w:t>
          </w:r>
        </w:sdtContent>
      </w:sdt>
      <w:r w:rsidR="004A3464" w:rsidRPr="004A3464">
        <w:t xml:space="preserve">  </w:t>
      </w:r>
      <w:sdt>
        <w:sdtPr>
          <w:id w:val="1182628885"/>
          <w:placeholder>
            <w:docPart w:val="0ED81771014A4B9BA6BD07486F62A8FA"/>
          </w:placeholder>
          <w15:color w:val="000000"/>
        </w:sdtPr>
        <w:sdtEndPr/>
        <w:sdtContent>
          <w:r w:rsidR="00C815C9">
            <w:t>Wastewater treatment plant</w:t>
          </w:r>
        </w:sdtContent>
      </w:sdt>
      <w:r w:rsidR="004A3464" w:rsidRPr="004A3464">
        <w:t xml:space="preserve">. The facility </w:t>
      </w:r>
      <w:sdt>
        <w:sdtPr>
          <w:id w:val="100623074"/>
          <w:placeholder>
            <w:docPart w:val="C0E2D24BA582491B8CA4A786A5F8D9A5"/>
          </w:placeholder>
          <w15:color w:val="000000"/>
          <w:dropDownList>
            <w:listItem w:value="Choose from the drop-down menu"/>
            <w:listItem w:displayText="is" w:value="is"/>
            <w:listItem w:displayText="will be" w:value="will be"/>
          </w:dropDownList>
        </w:sdtPr>
        <w:sdtEndPr/>
        <w:sdtContent>
          <w:r w:rsidR="00C815C9">
            <w:t>is</w:t>
          </w:r>
        </w:sdtContent>
      </w:sdt>
      <w:r w:rsidR="004A3464" w:rsidRPr="004A3464">
        <w:t xml:space="preserve"> located </w:t>
      </w:r>
      <w:sdt>
        <w:sdtPr>
          <w:id w:val="-1702633104"/>
          <w:placeholder>
            <w:docPart w:val="FC7A8F3E61D34606B579C39679E76E49"/>
          </w:placeholder>
          <w15:color w:val="000000"/>
        </w:sdtPr>
        <w:sdtEndPr/>
        <w:sdtContent>
          <w:r w:rsidR="00C815C9" w:rsidRPr="00C815C9">
            <w:t xml:space="preserve">on the east side of US Hwy 277, </w:t>
          </w:r>
          <w:proofErr w:type="spellStart"/>
          <w:r w:rsidR="00C815C9" w:rsidRPr="00C815C9">
            <w:t>appox</w:t>
          </w:r>
          <w:proofErr w:type="spellEnd"/>
          <w:r w:rsidR="00C815C9" w:rsidRPr="00C815C9">
            <w:t>. 0.5 miles east of intersection of US Hwy 277 and State Hwy 266</w:t>
          </w:r>
        </w:sdtContent>
      </w:sdt>
      <w:r w:rsidR="004A3464" w:rsidRPr="004A3464">
        <w:t xml:space="preserve">, in </w:t>
      </w:r>
      <w:sdt>
        <w:sdtPr>
          <w:id w:val="-278256139"/>
          <w:placeholder>
            <w:docPart w:val="DCC649A6A93B4FE198727A32586392B6"/>
          </w:placeholder>
          <w15:color w:val="000000"/>
        </w:sdtPr>
        <w:sdtEndPr/>
        <w:sdtContent>
          <w:r w:rsidR="00C815C9">
            <w:t>Goree</w:t>
          </w:r>
        </w:sdtContent>
      </w:sdt>
      <w:r w:rsidR="004A3464" w:rsidRPr="004A3464">
        <w:t xml:space="preserve">, </w:t>
      </w:r>
      <w:sdt>
        <w:sdtPr>
          <w:id w:val="1454906732"/>
          <w:placeholder>
            <w:docPart w:val="BA28CAC4F1D248809003F1A88AE8C9BA"/>
          </w:placeholder>
          <w15:color w:val="000000"/>
        </w:sdtPr>
        <w:sdtEndPr/>
        <w:sdtContent>
          <w:r w:rsidR="00C815C9">
            <w:t>Knox</w:t>
          </w:r>
        </w:sdtContent>
      </w:sdt>
      <w:r w:rsidR="004A3464" w:rsidRPr="004A3464">
        <w:t xml:space="preserve"> County, Texas </w:t>
      </w:r>
      <w:sdt>
        <w:sdtPr>
          <w:id w:val="672911507"/>
          <w:placeholder>
            <w:docPart w:val="6D377C2AB342482E89183B29F80870DF"/>
          </w:placeholder>
          <w15:color w:val="000000"/>
        </w:sdtPr>
        <w:sdtEndPr/>
        <w:sdtContent>
          <w:r w:rsidR="00C815C9">
            <w:t>76363</w:t>
          </w:r>
        </w:sdtContent>
      </w:sdt>
      <w:r w:rsidR="004A3464" w:rsidRPr="004A3464">
        <w:t>.</w:t>
      </w:r>
    </w:p>
    <w:p w14:paraId="29C0F61F" w14:textId="53CFA6A2" w:rsidR="004A3464" w:rsidRPr="004A3464" w:rsidRDefault="00BE0FF8" w:rsidP="004A3464">
      <w:sdt>
        <w:sdtPr>
          <w:id w:val="29309987"/>
          <w:placeholder>
            <w:docPart w:val="AF6C6E4C791E4E95B093D3D459037A64"/>
          </w:placeholder>
          <w15:color w:val="000000"/>
        </w:sdtPr>
        <w:sdtEndPr/>
        <w:sdtContent>
          <w:r w:rsidR="00C815C9" w:rsidRPr="00C815C9">
            <w:t>The City of Goree is requesting the renewal of their</w:t>
          </w:r>
          <w:r w:rsidR="00C815C9">
            <w:t xml:space="preserve"> Discharge Permit</w:t>
          </w:r>
        </w:sdtContent>
      </w:sdt>
      <w:r w:rsidR="004A3464" w:rsidRPr="004A3464">
        <w:t>&lt;&lt;</w:t>
      </w:r>
      <w:r w:rsidR="004A3464" w:rsidRPr="004A3464">
        <w:rPr>
          <w:i/>
          <w:iCs/>
        </w:rPr>
        <w:t xml:space="preserve">For TLAP applications include the following sentence, otherwise delete:&gt;&gt; </w:t>
      </w:r>
      <w:r w:rsidR="004A3464" w:rsidRPr="004A3464">
        <w:t>This permit will not authorize a discharge of pollutants into water in the state.</w:t>
      </w:r>
    </w:p>
    <w:p w14:paraId="6AAEC32C" w14:textId="33918509" w:rsidR="004A3464" w:rsidRPr="004A3464" w:rsidRDefault="004A3464" w:rsidP="004A3464">
      <w:r w:rsidRPr="004A3464">
        <w:t>Discharges from the facility are expected to contain</w:t>
      </w:r>
      <w:sdt>
        <w:sdtPr>
          <w:id w:val="902556500"/>
          <w:placeholder>
            <w:docPart w:val="26F4052709124E3A9E51CE07AF9AF125"/>
          </w:placeholder>
          <w15:color w:val="000000"/>
        </w:sdtPr>
        <w:sdtEndPr/>
        <w:sdtContent>
          <w:r w:rsidR="00C815C9">
            <w:t xml:space="preserve"> </w:t>
          </w:r>
          <w:r w:rsidR="00C815C9" w:rsidRPr="00C815C9">
            <w:t>arsenic, cadmium, chromium, copper, lead, mercury, molybdenum, nickel, selenium, and zinc</w:t>
          </w:r>
        </w:sdtContent>
      </w:sdt>
      <w:r w:rsidRPr="004A3464">
        <w:t>.</w:t>
      </w:r>
      <w:sdt>
        <w:sdtPr>
          <w:id w:val="-1803689246"/>
          <w:placeholder>
            <w:docPart w:val="E41471657866432A898947FB1BF91F36"/>
          </w:placeholder>
          <w15:color w:val="000000"/>
        </w:sdtPr>
        <w:sdtEndPr/>
        <w:sdtContent>
          <w:r w:rsidR="00C815C9">
            <w:t xml:space="preserve"> </w:t>
          </w:r>
          <w:r w:rsidR="00C815C9" w:rsidRPr="00C815C9">
            <w:t>Municipal solid waste from residential and commercial sources</w:t>
          </w:r>
        </w:sdtContent>
      </w:sdt>
      <w:r w:rsidRPr="004A3464">
        <w:t xml:space="preserve"> </w:t>
      </w:r>
      <w:sdt>
        <w:sdtPr>
          <w:id w:val="-1309706879"/>
          <w:placeholder>
            <w:docPart w:val="B935DF6758484E7291F83683E331CE97"/>
          </w:placeholder>
          <w15:color w:val="000000"/>
          <w:dropDownList>
            <w:listItem w:value="Choose an item."/>
            <w:listItem w:displayText="will be" w:value="will be"/>
            <w:listItem w:displayText="is" w:value="is"/>
            <w:listItem w:displayText="are" w:value="are"/>
          </w:dropDownList>
        </w:sdtPr>
        <w:sdtEndPr/>
        <w:sdtContent>
          <w:r w:rsidR="00B827EB">
            <w:t>is</w:t>
          </w:r>
        </w:sdtContent>
      </w:sdt>
      <w:r w:rsidRPr="004A3464">
        <w:t xml:space="preserve"> treated by</w:t>
      </w:r>
      <w:r w:rsidRPr="004A3464">
        <w:rPr>
          <w:i/>
          <w:iCs/>
        </w:rPr>
        <w:t xml:space="preserve"> </w:t>
      </w:r>
      <w:sdt>
        <w:sdtPr>
          <w:rPr>
            <w:i/>
            <w:iCs/>
          </w:rPr>
          <w:id w:val="-2034951232"/>
          <w:placeholder>
            <w:docPart w:val="E10A477406814CC59994598B7C54081D"/>
          </w:placeholder>
          <w15:color w:val="000000"/>
        </w:sdtPr>
        <w:sdtEndPr/>
        <w:sdtContent>
          <w:r w:rsidR="00B827EB" w:rsidRPr="00B827EB">
            <w:rPr>
              <w:i/>
              <w:iCs/>
            </w:rPr>
            <w:t>monitoring of metal pollutants, pathogen reduction, vector attraction reduction, applicable land application, unit buffer zones, soil monitoring and limiting application at the appropriate agronomic rate based on crop needs.</w:t>
          </w:r>
        </w:sdtContent>
      </w:sdt>
    </w:p>
    <w:p w14:paraId="2CB790B6" w14:textId="2A59013F" w:rsidR="00310EE0" w:rsidRDefault="00310EE0" w:rsidP="00C815C9"/>
    <w:sectPr w:rsidR="00310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64"/>
    <w:rsid w:val="00310EE0"/>
    <w:rsid w:val="004A3464"/>
    <w:rsid w:val="00B827EB"/>
    <w:rsid w:val="00BE0FF8"/>
    <w:rsid w:val="00C81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19DD"/>
  <w15:chartTrackingRefBased/>
  <w15:docId w15:val="{1BB8EDBA-6AAB-4CCC-8E74-E372EDF9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D74FE7FA44F6B8320141D109930E"/>
        <w:category>
          <w:name w:val="General"/>
          <w:gallery w:val="placeholder"/>
        </w:category>
        <w:types>
          <w:type w:val="bbPlcHdr"/>
        </w:types>
        <w:behaviors>
          <w:behavior w:val="content"/>
        </w:behaviors>
        <w:guid w:val="{281C403C-77B4-4DD2-9DCF-1EBFBB835292}"/>
      </w:docPartPr>
      <w:docPartBody>
        <w:p w:rsidR="00015452" w:rsidRDefault="00015452" w:rsidP="00015452">
          <w:pPr>
            <w:pStyle w:val="DD5DD74FE7FA44F6B8320141D109930E"/>
          </w:pPr>
          <w:r w:rsidRPr="00D0432F">
            <w:rPr>
              <w:rStyle w:val="PlaceholderText"/>
              <w:highlight w:val="lightGray"/>
            </w:rPr>
            <w:t>1. Enter applicant’s name here.</w:t>
          </w:r>
        </w:p>
      </w:docPartBody>
    </w:docPart>
    <w:docPart>
      <w:docPartPr>
        <w:name w:val="CF7D9227D2684203901E0305AFED3E71"/>
        <w:category>
          <w:name w:val="General"/>
          <w:gallery w:val="placeholder"/>
        </w:category>
        <w:types>
          <w:type w:val="bbPlcHdr"/>
        </w:types>
        <w:behaviors>
          <w:behavior w:val="content"/>
        </w:behaviors>
        <w:guid w:val="{5101FF7B-D700-4D62-9628-EACAD26FA9C1}"/>
      </w:docPartPr>
      <w:docPartBody>
        <w:p w:rsidR="00015452" w:rsidRDefault="00015452" w:rsidP="00015452">
          <w:pPr>
            <w:pStyle w:val="CF7D9227D2684203901E0305AFED3E71"/>
          </w:pPr>
          <w:r w:rsidRPr="00D0432F">
            <w:rPr>
              <w:rStyle w:val="PlaceholderText"/>
              <w:highlight w:val="lightGray"/>
            </w:rPr>
            <w:t>2. Enter Customer Number here (i.e., CN6########).</w:t>
          </w:r>
        </w:p>
      </w:docPartBody>
    </w:docPart>
    <w:docPart>
      <w:docPartPr>
        <w:name w:val="9D39645FC01D4784B143D1572FCE448B"/>
        <w:category>
          <w:name w:val="General"/>
          <w:gallery w:val="placeholder"/>
        </w:category>
        <w:types>
          <w:type w:val="bbPlcHdr"/>
        </w:types>
        <w:behaviors>
          <w:behavior w:val="content"/>
        </w:behaviors>
        <w:guid w:val="{F92A455A-E5D5-4D26-83FD-9287B5C1CF41}"/>
      </w:docPartPr>
      <w:docPartBody>
        <w:p w:rsidR="00015452" w:rsidRDefault="00015452" w:rsidP="00015452">
          <w:pPr>
            <w:pStyle w:val="9D39645FC01D4784B143D1572FCE448B"/>
          </w:pPr>
          <w:r w:rsidRPr="00D0432F">
            <w:rPr>
              <w:rStyle w:val="PlaceholderText"/>
              <w:highlight w:val="lightGray"/>
            </w:rPr>
            <w:t>3. Choose from the drop-down menu.</w:t>
          </w:r>
        </w:p>
      </w:docPartBody>
    </w:docPart>
    <w:docPart>
      <w:docPartPr>
        <w:name w:val="CE3FC231800F41F8BAAFC52D060A7D9E"/>
        <w:category>
          <w:name w:val="General"/>
          <w:gallery w:val="placeholder"/>
        </w:category>
        <w:types>
          <w:type w:val="bbPlcHdr"/>
        </w:types>
        <w:behaviors>
          <w:behavior w:val="content"/>
        </w:behaviors>
        <w:guid w:val="{C340249E-B572-46F6-B07A-95F609EFD13A}"/>
      </w:docPartPr>
      <w:docPartBody>
        <w:p w:rsidR="00015452" w:rsidRDefault="00015452" w:rsidP="00015452">
          <w:pPr>
            <w:pStyle w:val="CE3FC231800F41F8BAAFC52D060A7D9E"/>
          </w:pPr>
          <w:r w:rsidRPr="00D0432F">
            <w:rPr>
              <w:rStyle w:val="PlaceholderText"/>
              <w:highlight w:val="lightGray"/>
            </w:rPr>
            <w:t>4. Enter name of facility here.</w:t>
          </w:r>
        </w:p>
      </w:docPartBody>
    </w:docPart>
    <w:docPart>
      <w:docPartPr>
        <w:name w:val="B082298F3CEF45BCA6494B81C0D97D93"/>
        <w:category>
          <w:name w:val="General"/>
          <w:gallery w:val="placeholder"/>
        </w:category>
        <w:types>
          <w:type w:val="bbPlcHdr"/>
        </w:types>
        <w:behaviors>
          <w:behavior w:val="content"/>
        </w:behaviors>
        <w:guid w:val="{BDF374FD-EB36-4EDE-BE38-0A0CE710E549}"/>
      </w:docPartPr>
      <w:docPartBody>
        <w:p w:rsidR="00015452" w:rsidRDefault="00015452" w:rsidP="00015452">
          <w:pPr>
            <w:pStyle w:val="B082298F3CEF45BCA6494B81C0D97D93"/>
          </w:pPr>
          <w:r w:rsidRPr="00D0432F">
            <w:rPr>
              <w:rStyle w:val="PlaceholderText"/>
              <w:highlight w:val="lightGray"/>
            </w:rPr>
            <w:t>5. Enter Regulated Entity Number here (i.e., RN1########)</w:t>
          </w:r>
        </w:p>
      </w:docPartBody>
    </w:docPart>
    <w:docPart>
      <w:docPartPr>
        <w:name w:val="15BD6498AF274006AB7F1798228491EE"/>
        <w:category>
          <w:name w:val="General"/>
          <w:gallery w:val="placeholder"/>
        </w:category>
        <w:types>
          <w:type w:val="bbPlcHdr"/>
        </w:types>
        <w:behaviors>
          <w:behavior w:val="content"/>
        </w:behaviors>
        <w:guid w:val="{7AE100D2-049A-4D2A-A846-55B4DB54D256}"/>
      </w:docPartPr>
      <w:docPartBody>
        <w:p w:rsidR="00015452" w:rsidRDefault="00015452" w:rsidP="00015452">
          <w:pPr>
            <w:pStyle w:val="15BD6498AF274006AB7F1798228491EE"/>
          </w:pPr>
          <w:r w:rsidRPr="00D0432F">
            <w:rPr>
              <w:rStyle w:val="PlaceholderText"/>
              <w:highlight w:val="lightGray"/>
            </w:rPr>
            <w:t>6. Choose from the drop-down menu.</w:t>
          </w:r>
        </w:p>
      </w:docPartBody>
    </w:docPart>
    <w:docPart>
      <w:docPartPr>
        <w:name w:val="0ED81771014A4B9BA6BD07486F62A8FA"/>
        <w:category>
          <w:name w:val="General"/>
          <w:gallery w:val="placeholder"/>
        </w:category>
        <w:types>
          <w:type w:val="bbPlcHdr"/>
        </w:types>
        <w:behaviors>
          <w:behavior w:val="content"/>
        </w:behaviors>
        <w:guid w:val="{2EEE6088-AB3E-48AB-928D-3AA91321944D}"/>
      </w:docPartPr>
      <w:docPartBody>
        <w:p w:rsidR="00015452" w:rsidRDefault="00015452" w:rsidP="00015452">
          <w:pPr>
            <w:pStyle w:val="0ED81771014A4B9BA6BD07486F62A8FA"/>
          </w:pPr>
          <w:r w:rsidRPr="00D0432F">
            <w:rPr>
              <w:rStyle w:val="PlaceholderText"/>
              <w:highlight w:val="lightGray"/>
            </w:rPr>
            <w:t>7. Enter facility description here.</w:t>
          </w:r>
        </w:p>
      </w:docPartBody>
    </w:docPart>
    <w:docPart>
      <w:docPartPr>
        <w:name w:val="C0E2D24BA582491B8CA4A786A5F8D9A5"/>
        <w:category>
          <w:name w:val="General"/>
          <w:gallery w:val="placeholder"/>
        </w:category>
        <w:types>
          <w:type w:val="bbPlcHdr"/>
        </w:types>
        <w:behaviors>
          <w:behavior w:val="content"/>
        </w:behaviors>
        <w:guid w:val="{3420711F-37AA-4F61-9E8B-CAF223F1A21E}"/>
      </w:docPartPr>
      <w:docPartBody>
        <w:p w:rsidR="00015452" w:rsidRDefault="00015452" w:rsidP="00015452">
          <w:pPr>
            <w:pStyle w:val="C0E2D24BA582491B8CA4A786A5F8D9A5"/>
          </w:pPr>
          <w:r w:rsidRPr="00D0432F">
            <w:rPr>
              <w:rStyle w:val="PlaceholderText"/>
              <w:highlight w:val="lightGray"/>
            </w:rPr>
            <w:t>8. Choose from the drop-down menu.</w:t>
          </w:r>
        </w:p>
      </w:docPartBody>
    </w:docPart>
    <w:docPart>
      <w:docPartPr>
        <w:name w:val="FC7A8F3E61D34606B579C39679E76E49"/>
        <w:category>
          <w:name w:val="General"/>
          <w:gallery w:val="placeholder"/>
        </w:category>
        <w:types>
          <w:type w:val="bbPlcHdr"/>
        </w:types>
        <w:behaviors>
          <w:behavior w:val="content"/>
        </w:behaviors>
        <w:guid w:val="{135A752C-05C4-4673-AB1E-692252699C4B}"/>
      </w:docPartPr>
      <w:docPartBody>
        <w:p w:rsidR="00015452" w:rsidRDefault="00015452" w:rsidP="00015452">
          <w:pPr>
            <w:pStyle w:val="FC7A8F3E61D34606B579C39679E76E49"/>
          </w:pPr>
          <w:r w:rsidRPr="00D0432F">
            <w:rPr>
              <w:rStyle w:val="PlaceholderText"/>
              <w:highlight w:val="lightGray"/>
            </w:rPr>
            <w:t>9. Enter location here.</w:t>
          </w:r>
          <w:r w:rsidRPr="00D0432F">
            <w:rPr>
              <w:rStyle w:val="PlaceholderText"/>
            </w:rPr>
            <w:t xml:space="preserve"> </w:t>
          </w:r>
        </w:p>
      </w:docPartBody>
    </w:docPart>
    <w:docPart>
      <w:docPartPr>
        <w:name w:val="DCC649A6A93B4FE198727A32586392B6"/>
        <w:category>
          <w:name w:val="General"/>
          <w:gallery w:val="placeholder"/>
        </w:category>
        <w:types>
          <w:type w:val="bbPlcHdr"/>
        </w:types>
        <w:behaviors>
          <w:behavior w:val="content"/>
        </w:behaviors>
        <w:guid w:val="{4FBD9BD2-7928-4E53-B6DB-02C7FFB893A7}"/>
      </w:docPartPr>
      <w:docPartBody>
        <w:p w:rsidR="00015452" w:rsidRDefault="00015452" w:rsidP="00015452">
          <w:pPr>
            <w:pStyle w:val="DCC649A6A93B4FE198727A32586392B6"/>
          </w:pPr>
          <w:r w:rsidRPr="00D0432F">
            <w:rPr>
              <w:rStyle w:val="PlaceholderText"/>
              <w:highlight w:val="lightGray"/>
            </w:rPr>
            <w:t>10. Enter city name here.</w:t>
          </w:r>
        </w:p>
      </w:docPartBody>
    </w:docPart>
    <w:docPart>
      <w:docPartPr>
        <w:name w:val="BA28CAC4F1D248809003F1A88AE8C9BA"/>
        <w:category>
          <w:name w:val="General"/>
          <w:gallery w:val="placeholder"/>
        </w:category>
        <w:types>
          <w:type w:val="bbPlcHdr"/>
        </w:types>
        <w:behaviors>
          <w:behavior w:val="content"/>
        </w:behaviors>
        <w:guid w:val="{374DAC09-BC4F-4A7C-ABB3-8BDC5C320309}"/>
      </w:docPartPr>
      <w:docPartBody>
        <w:p w:rsidR="00015452" w:rsidRDefault="00015452" w:rsidP="00015452">
          <w:pPr>
            <w:pStyle w:val="BA28CAC4F1D248809003F1A88AE8C9BA"/>
          </w:pPr>
          <w:r w:rsidRPr="00D0432F">
            <w:rPr>
              <w:rStyle w:val="PlaceholderText"/>
              <w:highlight w:val="lightGray"/>
            </w:rPr>
            <w:t>11. Enter county name here.</w:t>
          </w:r>
        </w:p>
      </w:docPartBody>
    </w:docPart>
    <w:docPart>
      <w:docPartPr>
        <w:name w:val="6D377C2AB342482E89183B29F80870DF"/>
        <w:category>
          <w:name w:val="General"/>
          <w:gallery w:val="placeholder"/>
        </w:category>
        <w:types>
          <w:type w:val="bbPlcHdr"/>
        </w:types>
        <w:behaviors>
          <w:behavior w:val="content"/>
        </w:behaviors>
        <w:guid w:val="{416A42ED-0CE6-418C-8C5B-3A28644AA52C}"/>
      </w:docPartPr>
      <w:docPartBody>
        <w:p w:rsidR="00015452" w:rsidRDefault="00015452" w:rsidP="00015452">
          <w:pPr>
            <w:pStyle w:val="6D377C2AB342482E89183B29F80870DF"/>
          </w:pPr>
          <w:r w:rsidRPr="00D0432F">
            <w:rPr>
              <w:rStyle w:val="PlaceholderText"/>
              <w:highlight w:val="lightGray"/>
            </w:rPr>
            <w:t>12. Enter zip code here.</w:t>
          </w:r>
        </w:p>
      </w:docPartBody>
    </w:docPart>
    <w:docPart>
      <w:docPartPr>
        <w:name w:val="AF6C6E4C791E4E95B093D3D459037A64"/>
        <w:category>
          <w:name w:val="General"/>
          <w:gallery w:val="placeholder"/>
        </w:category>
        <w:types>
          <w:type w:val="bbPlcHdr"/>
        </w:types>
        <w:behaviors>
          <w:behavior w:val="content"/>
        </w:behaviors>
        <w:guid w:val="{20982A21-7F0D-4A5C-A4B0-E38529CB88DE}"/>
      </w:docPartPr>
      <w:docPartBody>
        <w:p w:rsidR="00015452" w:rsidRDefault="00015452" w:rsidP="00015452">
          <w:pPr>
            <w:pStyle w:val="AF6C6E4C791E4E95B093D3D459037A64"/>
          </w:pPr>
          <w:r w:rsidRPr="00D0432F">
            <w:rPr>
              <w:rStyle w:val="PlaceholderText"/>
              <w:highlight w:val="lightGray"/>
            </w:rPr>
            <w:t>13. Enter summary of application request here.</w:t>
          </w:r>
        </w:p>
      </w:docPartBody>
    </w:docPart>
    <w:docPart>
      <w:docPartPr>
        <w:name w:val="26F4052709124E3A9E51CE07AF9AF125"/>
        <w:category>
          <w:name w:val="General"/>
          <w:gallery w:val="placeholder"/>
        </w:category>
        <w:types>
          <w:type w:val="bbPlcHdr"/>
        </w:types>
        <w:behaviors>
          <w:behavior w:val="content"/>
        </w:behaviors>
        <w:guid w:val="{4DCB8578-2A30-4303-8343-53BD69F3D32E}"/>
      </w:docPartPr>
      <w:docPartBody>
        <w:p w:rsidR="00015452" w:rsidRDefault="00015452" w:rsidP="00015452">
          <w:pPr>
            <w:pStyle w:val="26F4052709124E3A9E51CE07AF9AF125"/>
          </w:pPr>
          <w:r w:rsidRPr="00D0432F">
            <w:rPr>
              <w:rStyle w:val="PlaceholderText"/>
              <w:highlight w:val="lightGray"/>
            </w:rPr>
            <w:t>14. List all expected pollutants here.</w:t>
          </w:r>
        </w:p>
      </w:docPartBody>
    </w:docPart>
    <w:docPart>
      <w:docPartPr>
        <w:name w:val="E41471657866432A898947FB1BF91F36"/>
        <w:category>
          <w:name w:val="General"/>
          <w:gallery w:val="placeholder"/>
        </w:category>
        <w:types>
          <w:type w:val="bbPlcHdr"/>
        </w:types>
        <w:behaviors>
          <w:behavior w:val="content"/>
        </w:behaviors>
        <w:guid w:val="{19433F0E-D051-4EAA-B0B1-F340F40A7120}"/>
      </w:docPartPr>
      <w:docPartBody>
        <w:p w:rsidR="00015452" w:rsidRDefault="00015452" w:rsidP="00015452">
          <w:pPr>
            <w:pStyle w:val="E41471657866432A898947FB1BF91F36"/>
          </w:pPr>
          <w:r w:rsidRPr="00D0432F">
            <w:rPr>
              <w:rStyle w:val="PlaceholderText"/>
              <w:highlight w:val="lightGray"/>
            </w:rPr>
            <w:t>15. Enter types of wastewater discharged here.</w:t>
          </w:r>
        </w:p>
      </w:docPartBody>
    </w:docPart>
    <w:docPart>
      <w:docPartPr>
        <w:name w:val="B935DF6758484E7291F83683E331CE97"/>
        <w:category>
          <w:name w:val="General"/>
          <w:gallery w:val="placeholder"/>
        </w:category>
        <w:types>
          <w:type w:val="bbPlcHdr"/>
        </w:types>
        <w:behaviors>
          <w:behavior w:val="content"/>
        </w:behaviors>
        <w:guid w:val="{0234A8B6-8217-4230-8A14-3DCB71EE6C20}"/>
      </w:docPartPr>
      <w:docPartBody>
        <w:p w:rsidR="00015452" w:rsidRDefault="00015452" w:rsidP="00015452">
          <w:pPr>
            <w:pStyle w:val="B935DF6758484E7291F83683E331CE97"/>
          </w:pPr>
          <w:r w:rsidRPr="00D0432F">
            <w:rPr>
              <w:rStyle w:val="PlaceholderText"/>
              <w:highlight w:val="lightGray"/>
            </w:rPr>
            <w:t>16. Choose from the drop-down menu.</w:t>
          </w:r>
        </w:p>
      </w:docPartBody>
    </w:docPart>
    <w:docPart>
      <w:docPartPr>
        <w:name w:val="E10A477406814CC59994598B7C54081D"/>
        <w:category>
          <w:name w:val="General"/>
          <w:gallery w:val="placeholder"/>
        </w:category>
        <w:types>
          <w:type w:val="bbPlcHdr"/>
        </w:types>
        <w:behaviors>
          <w:behavior w:val="content"/>
        </w:behaviors>
        <w:guid w:val="{9BAF0B7C-7D73-4E14-98C2-A5B61BC0D0A7}"/>
      </w:docPartPr>
      <w:docPartBody>
        <w:p w:rsidR="00015452" w:rsidRDefault="00015452" w:rsidP="00015452">
          <w:pPr>
            <w:pStyle w:val="E10A477406814CC59994598B7C54081D"/>
          </w:pPr>
          <w:r w:rsidRPr="00D0432F">
            <w:rPr>
              <w:rStyle w:val="PlaceholderText"/>
              <w:highlight w:val="lightGray"/>
            </w:rPr>
            <w:t>17. Enter a description of wastewater treatment used at the facility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52"/>
    <w:rsid w:val="0001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5452"/>
    <w:rPr>
      <w:color w:val="808080"/>
    </w:rPr>
  </w:style>
  <w:style w:type="paragraph" w:customStyle="1" w:styleId="DD5DD74FE7FA44F6B8320141D109930E">
    <w:name w:val="DD5DD74FE7FA44F6B8320141D109930E"/>
    <w:rsid w:val="00015452"/>
  </w:style>
  <w:style w:type="paragraph" w:customStyle="1" w:styleId="CF7D9227D2684203901E0305AFED3E71">
    <w:name w:val="CF7D9227D2684203901E0305AFED3E71"/>
    <w:rsid w:val="00015452"/>
  </w:style>
  <w:style w:type="paragraph" w:customStyle="1" w:styleId="9D39645FC01D4784B143D1572FCE448B">
    <w:name w:val="9D39645FC01D4784B143D1572FCE448B"/>
    <w:rsid w:val="00015452"/>
  </w:style>
  <w:style w:type="paragraph" w:customStyle="1" w:styleId="CE3FC231800F41F8BAAFC52D060A7D9E">
    <w:name w:val="CE3FC231800F41F8BAAFC52D060A7D9E"/>
    <w:rsid w:val="00015452"/>
  </w:style>
  <w:style w:type="paragraph" w:customStyle="1" w:styleId="B082298F3CEF45BCA6494B81C0D97D93">
    <w:name w:val="B082298F3CEF45BCA6494B81C0D97D93"/>
    <w:rsid w:val="00015452"/>
  </w:style>
  <w:style w:type="paragraph" w:customStyle="1" w:styleId="15BD6498AF274006AB7F1798228491EE">
    <w:name w:val="15BD6498AF274006AB7F1798228491EE"/>
    <w:rsid w:val="00015452"/>
  </w:style>
  <w:style w:type="paragraph" w:customStyle="1" w:styleId="0ED81771014A4B9BA6BD07486F62A8FA">
    <w:name w:val="0ED81771014A4B9BA6BD07486F62A8FA"/>
    <w:rsid w:val="00015452"/>
  </w:style>
  <w:style w:type="paragraph" w:customStyle="1" w:styleId="C0E2D24BA582491B8CA4A786A5F8D9A5">
    <w:name w:val="C0E2D24BA582491B8CA4A786A5F8D9A5"/>
    <w:rsid w:val="00015452"/>
  </w:style>
  <w:style w:type="paragraph" w:customStyle="1" w:styleId="FC7A8F3E61D34606B579C39679E76E49">
    <w:name w:val="FC7A8F3E61D34606B579C39679E76E49"/>
    <w:rsid w:val="00015452"/>
  </w:style>
  <w:style w:type="paragraph" w:customStyle="1" w:styleId="DCC649A6A93B4FE198727A32586392B6">
    <w:name w:val="DCC649A6A93B4FE198727A32586392B6"/>
    <w:rsid w:val="00015452"/>
  </w:style>
  <w:style w:type="paragraph" w:customStyle="1" w:styleId="BA28CAC4F1D248809003F1A88AE8C9BA">
    <w:name w:val="BA28CAC4F1D248809003F1A88AE8C9BA"/>
    <w:rsid w:val="00015452"/>
  </w:style>
  <w:style w:type="paragraph" w:customStyle="1" w:styleId="6D377C2AB342482E89183B29F80870DF">
    <w:name w:val="6D377C2AB342482E89183B29F80870DF"/>
    <w:rsid w:val="00015452"/>
  </w:style>
  <w:style w:type="paragraph" w:customStyle="1" w:styleId="AF6C6E4C791E4E95B093D3D459037A64">
    <w:name w:val="AF6C6E4C791E4E95B093D3D459037A64"/>
    <w:rsid w:val="00015452"/>
  </w:style>
  <w:style w:type="paragraph" w:customStyle="1" w:styleId="26F4052709124E3A9E51CE07AF9AF125">
    <w:name w:val="26F4052709124E3A9E51CE07AF9AF125"/>
    <w:rsid w:val="00015452"/>
  </w:style>
  <w:style w:type="paragraph" w:customStyle="1" w:styleId="E41471657866432A898947FB1BF91F36">
    <w:name w:val="E41471657866432A898947FB1BF91F36"/>
    <w:rsid w:val="00015452"/>
  </w:style>
  <w:style w:type="paragraph" w:customStyle="1" w:styleId="B935DF6758484E7291F83683E331CE97">
    <w:name w:val="B935DF6758484E7291F83683E331CE97"/>
    <w:rsid w:val="00015452"/>
  </w:style>
  <w:style w:type="paragraph" w:customStyle="1" w:styleId="E10A477406814CC59994598B7C54081D">
    <w:name w:val="E10A477406814CC59994598B7C54081D"/>
    <w:rsid w:val="000154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1234</Characters>
  <Application>Microsoft Office Word</Application>
  <DocSecurity>4</DocSecurity>
  <Lines>22</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Fernandez</dc:creator>
  <cp:keywords/>
  <dc:description/>
  <cp:lastModifiedBy>Abesha Michael</cp:lastModifiedBy>
  <cp:revision>2</cp:revision>
  <dcterms:created xsi:type="dcterms:W3CDTF">2023-11-28T19:32:00Z</dcterms:created>
  <dcterms:modified xsi:type="dcterms:W3CDTF">2023-11-28T19:32:00Z</dcterms:modified>
</cp:coreProperties>
</file>