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2E831F9" w:rsidR="002B6551" w:rsidRPr="00D0432F" w:rsidRDefault="00771509" w:rsidP="002B6551">
      <w:pPr>
        <w:pStyle w:val="BodyText"/>
        <w:rPr>
          <w:sz w:val="22"/>
          <w:szCs w:val="22"/>
        </w:rPr>
      </w:pPr>
      <w:sdt>
        <w:sdtPr>
          <w:rPr>
            <w:sz w:val="22"/>
            <w:szCs w:val="22"/>
          </w:rPr>
          <w:id w:val="-88238758"/>
          <w:placeholder>
            <w:docPart w:val="E05CEA5E633846ABB3951D7F1AA7C49F"/>
          </w:placeholder>
          <w15:color w:val="000000"/>
        </w:sdtPr>
        <w:sdtEndPr/>
        <w:sdtContent>
          <w:r w:rsidR="00600B01">
            <w:rPr>
              <w:sz w:val="22"/>
              <w:szCs w:val="22"/>
            </w:rPr>
            <w:t>City of Kyle</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00B01">
            <w:rPr>
              <w:sz w:val="22"/>
              <w:szCs w:val="22"/>
            </w:rPr>
            <w:t>CN600334510</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00B01">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F7C18">
            <w:rPr>
              <w:sz w:val="22"/>
              <w:szCs w:val="22"/>
            </w:rPr>
            <w:t xml:space="preserve">the </w:t>
          </w:r>
          <w:r w:rsidR="00600B01">
            <w:rPr>
              <w:sz w:val="22"/>
              <w:szCs w:val="22"/>
            </w:rPr>
            <w:t>City of Kyle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A61C5">
            <w:rPr>
              <w:sz w:val="22"/>
              <w:szCs w:val="22"/>
            </w:rPr>
            <w:t>(</w:t>
          </w:r>
          <w:r w:rsidR="00600B01">
            <w:rPr>
              <w:sz w:val="22"/>
              <w:szCs w:val="22"/>
            </w:rPr>
            <w:t>RN102182680</w:t>
          </w:r>
          <w:r w:rsidR="005A61C5">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F7C18">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600B01">
            <w:rPr>
              <w:sz w:val="22"/>
              <w:szCs w:val="22"/>
            </w:rPr>
            <w:t>activated sludge</w:t>
          </w:r>
          <w:r w:rsidR="009F41CE">
            <w:rPr>
              <w:sz w:val="22"/>
              <w:szCs w:val="22"/>
            </w:rPr>
            <w:t xml:space="preserve"> treatment plant</w:t>
          </w:r>
          <w:r w:rsidR="00C300D8">
            <w:rPr>
              <w:sz w:val="22"/>
              <w:szCs w:val="22"/>
            </w:rPr>
            <w:t xml:space="preserve"> for domestic wastewater</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9F41CE">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9F41CE">
            <w:rPr>
              <w:sz w:val="22"/>
              <w:szCs w:val="22"/>
            </w:rPr>
            <w:t>941 New Bridge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F41CE">
            <w:rPr>
              <w:sz w:val="22"/>
              <w:szCs w:val="22"/>
            </w:rPr>
            <w:t>Kyle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F41CE">
            <w:rPr>
              <w:sz w:val="22"/>
              <w:szCs w:val="22"/>
            </w:rPr>
            <w:t>Hays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F41CE">
            <w:rPr>
              <w:sz w:val="22"/>
              <w:szCs w:val="22"/>
            </w:rPr>
            <w:t>78640</w:t>
          </w:r>
        </w:sdtContent>
      </w:sdt>
      <w:r w:rsidR="004F0746" w:rsidRPr="00D0432F">
        <w:rPr>
          <w:sz w:val="22"/>
          <w:szCs w:val="22"/>
        </w:rPr>
        <w:t>.</w:t>
      </w:r>
    </w:p>
    <w:p w14:paraId="26AC26BE" w14:textId="40ABC22A" w:rsidR="002B6551" w:rsidRPr="008D5872" w:rsidRDefault="00771509" w:rsidP="002B6551">
      <w:pPr>
        <w:pStyle w:val="BodyText"/>
        <w:rPr>
          <w:sz w:val="22"/>
          <w:szCs w:val="22"/>
        </w:rPr>
      </w:pPr>
      <w:sdt>
        <w:sdtPr>
          <w:rPr>
            <w:sz w:val="22"/>
            <w:szCs w:val="22"/>
          </w:rPr>
          <w:id w:val="29309987"/>
          <w:placeholder>
            <w:docPart w:val="AC64D974C4B24180AFF3F72141AA2916"/>
          </w:placeholder>
          <w15:color w:val="000000"/>
        </w:sdtPr>
        <w:sdtEndPr/>
        <w:sdtContent>
          <w:r w:rsidR="00EC7843">
            <w:rPr>
              <w:sz w:val="22"/>
              <w:szCs w:val="22"/>
            </w:rPr>
            <w:t xml:space="preserve">The application requests authorization to discharge stormwater runoff from the treatment facility site at an intermittent and </w:t>
          </w:r>
          <w:r w:rsidR="005A61C5">
            <w:rPr>
              <w:sz w:val="22"/>
              <w:szCs w:val="22"/>
            </w:rPr>
            <w:t>variable flow rate</w:t>
          </w:r>
          <w:r w:rsidR="00EC7843">
            <w:rPr>
              <w:sz w:val="22"/>
              <w:szCs w:val="22"/>
            </w:rPr>
            <w:t>.</w:t>
          </w:r>
        </w:sdtContent>
      </w:sdt>
    </w:p>
    <w:p w14:paraId="568625A8" w14:textId="3DCB58D1" w:rsidR="00BE7811" w:rsidRPr="00C300D8" w:rsidRDefault="002B6551" w:rsidP="008357B4">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4919CA">
            <w:rPr>
              <w:sz w:val="22"/>
              <w:szCs w:val="22"/>
            </w:rPr>
            <w:t xml:space="preserve"> </w:t>
          </w:r>
          <w:r w:rsidR="007C5F0C">
            <w:rPr>
              <w:sz w:val="22"/>
              <w:szCs w:val="22"/>
            </w:rPr>
            <w:t xml:space="preserve">5-day </w:t>
          </w:r>
          <w:r w:rsidR="004919CA">
            <w:rPr>
              <w:sz w:val="22"/>
              <w:szCs w:val="22"/>
            </w:rPr>
            <w:t>biochemical oxygen demand at levels below the specified benchmark for stormwater discharges</w:t>
          </w:r>
          <w:r w:rsidR="002F7C18">
            <w:rPr>
              <w:sz w:val="22"/>
              <w:szCs w:val="22"/>
            </w:rPr>
            <w:t xml:space="preserve"> </w:t>
          </w:r>
          <w:r w:rsidR="007C5F0C">
            <w:rPr>
              <w:sz w:val="22"/>
              <w:szCs w:val="22"/>
            </w:rPr>
            <w:t>from a domestic wastewater treatment plant</w:t>
          </w:r>
        </w:sdtContent>
      </w:sdt>
      <w:r w:rsidR="00723452" w:rsidRPr="00D0432F">
        <w:rPr>
          <w:sz w:val="22"/>
          <w:szCs w:val="22"/>
        </w:rPr>
        <w:t>.</w:t>
      </w:r>
      <w:r w:rsidR="004919CA">
        <w:rPr>
          <w:sz w:val="22"/>
          <w:szCs w:val="22"/>
        </w:rPr>
        <w:t xml:space="preserve"> </w:t>
      </w:r>
      <w:sdt>
        <w:sdtPr>
          <w:rPr>
            <w:sz w:val="22"/>
            <w:szCs w:val="22"/>
          </w:rPr>
          <w:id w:val="-1803689246"/>
          <w:placeholder>
            <w:docPart w:val="6FFEEAFB9CBD459A953992395EB8EB62"/>
          </w:placeholder>
          <w15:color w:val="000000"/>
        </w:sdtPr>
        <w:sdtEndPr/>
        <w:sdtContent>
          <w:r w:rsidR="00E17319">
            <w:rPr>
              <w:sz w:val="22"/>
              <w:szCs w:val="22"/>
            </w:rPr>
            <w:t>Only s</w:t>
          </w:r>
          <w:r w:rsidR="004919CA">
            <w:rPr>
              <w:sz w:val="22"/>
              <w:szCs w:val="22"/>
            </w:rPr>
            <w:t xml:space="preserve">tormwater </w:t>
          </w:r>
          <w:r w:rsidR="00E17319">
            <w:rPr>
              <w:sz w:val="22"/>
              <w:szCs w:val="22"/>
            </w:rPr>
            <w:t xml:space="preserve">runoff </w:t>
          </w:r>
          <w:r w:rsidR="004919CA">
            <w:rPr>
              <w:sz w:val="22"/>
              <w:szCs w:val="22"/>
            </w:rPr>
            <w:t>is</w:t>
          </w:r>
        </w:sdtContent>
      </w:sdt>
      <w:r w:rsidR="004919CA">
        <w:rPr>
          <w:sz w:val="22"/>
          <w:szCs w:val="22"/>
        </w:rPr>
        <w:t xml:space="preserve"> to be discharged. The s</w:t>
      </w:r>
      <w:sdt>
        <w:sdtPr>
          <w:rPr>
            <w:i/>
            <w:iCs/>
            <w:sz w:val="22"/>
            <w:szCs w:val="22"/>
          </w:rPr>
          <w:id w:val="-2034951232"/>
          <w:placeholder>
            <w:docPart w:val="F39354086BA94C138F0CAE8064986013"/>
          </w:placeholder>
          <w15:color w:val="000000"/>
        </w:sdtPr>
        <w:sdtEndPr>
          <w:rPr>
            <w:i w:val="0"/>
            <w:iCs w:val="0"/>
          </w:rPr>
        </w:sdtEndPr>
        <w:sdtContent>
          <w:r w:rsidR="004919CA" w:rsidRPr="004919CA">
            <w:rPr>
              <w:sz w:val="22"/>
              <w:szCs w:val="22"/>
            </w:rPr>
            <w:t xml:space="preserve">tormwater runoff will not receive any treatment prior to discharge.  Best management practices </w:t>
          </w:r>
          <w:r w:rsidR="003E6984">
            <w:rPr>
              <w:sz w:val="22"/>
              <w:szCs w:val="22"/>
            </w:rPr>
            <w:t xml:space="preserve">and structural controls, </w:t>
          </w:r>
          <w:r w:rsidR="007C5F0C">
            <w:rPr>
              <w:sz w:val="22"/>
              <w:szCs w:val="22"/>
            </w:rPr>
            <w:t>in accordance with the facilities stormwater pollution prevention plan</w:t>
          </w:r>
          <w:r w:rsidR="003E6984">
            <w:rPr>
              <w:sz w:val="22"/>
              <w:szCs w:val="22"/>
            </w:rPr>
            <w:t>,</w:t>
          </w:r>
          <w:r w:rsidR="007C5F0C">
            <w:rPr>
              <w:sz w:val="22"/>
              <w:szCs w:val="22"/>
            </w:rPr>
            <w:t xml:space="preserve"> </w:t>
          </w:r>
          <w:r w:rsidR="003E6984">
            <w:rPr>
              <w:sz w:val="22"/>
              <w:szCs w:val="22"/>
            </w:rPr>
            <w:t>are implemented</w:t>
          </w:r>
          <w:r w:rsidR="004919CA" w:rsidRPr="004919CA">
            <w:rPr>
              <w:sz w:val="22"/>
              <w:szCs w:val="22"/>
            </w:rPr>
            <w:t xml:space="preserve"> to prevent </w:t>
          </w:r>
          <w:r w:rsidR="00C300D8">
            <w:rPr>
              <w:sz w:val="22"/>
              <w:szCs w:val="22"/>
            </w:rPr>
            <w:t xml:space="preserve">the introduction of </w:t>
          </w:r>
          <w:r w:rsidR="004919CA" w:rsidRPr="004919CA">
            <w:rPr>
              <w:sz w:val="22"/>
              <w:szCs w:val="22"/>
            </w:rPr>
            <w:t>pollut</w:t>
          </w:r>
          <w:r w:rsidR="00C300D8">
            <w:rPr>
              <w:sz w:val="22"/>
              <w:szCs w:val="22"/>
            </w:rPr>
            <w:t>ants</w:t>
          </w:r>
        </w:sdtContent>
      </w:sdt>
      <w:r w:rsidR="00C300D8">
        <w:rPr>
          <w:sz w:val="22"/>
          <w:szCs w:val="22"/>
        </w:rPr>
        <w:t>.</w:t>
      </w:r>
    </w:p>
    <w:sectPr w:rsidR="00BE7811" w:rsidRPr="00C300D8"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61380420">
    <w:abstractNumId w:val="9"/>
  </w:num>
  <w:num w:numId="2" w16cid:durableId="1527479967">
    <w:abstractNumId w:val="8"/>
  </w:num>
  <w:num w:numId="3" w16cid:durableId="1314064362">
    <w:abstractNumId w:val="7"/>
  </w:num>
  <w:num w:numId="4" w16cid:durableId="1309624450">
    <w:abstractNumId w:val="6"/>
  </w:num>
  <w:num w:numId="5" w16cid:durableId="1846245280">
    <w:abstractNumId w:val="5"/>
  </w:num>
  <w:num w:numId="6" w16cid:durableId="1356688117">
    <w:abstractNumId w:val="4"/>
  </w:num>
  <w:num w:numId="7" w16cid:durableId="1347055262">
    <w:abstractNumId w:val="3"/>
  </w:num>
  <w:num w:numId="8" w16cid:durableId="378163343">
    <w:abstractNumId w:val="2"/>
  </w:num>
  <w:num w:numId="9" w16cid:durableId="1355107153">
    <w:abstractNumId w:val="1"/>
  </w:num>
  <w:num w:numId="10" w16cid:durableId="112751069">
    <w:abstractNumId w:val="0"/>
  </w:num>
  <w:num w:numId="11" w16cid:durableId="1475877444">
    <w:abstractNumId w:val="13"/>
  </w:num>
  <w:num w:numId="12" w16cid:durableId="842936527">
    <w:abstractNumId w:val="12"/>
  </w:num>
  <w:num w:numId="13" w16cid:durableId="196703746">
    <w:abstractNumId w:val="11"/>
  </w:num>
  <w:num w:numId="14" w16cid:durableId="1671640601">
    <w:abstractNumId w:val="9"/>
  </w:num>
  <w:num w:numId="15" w16cid:durableId="1162889632">
    <w:abstractNumId w:val="8"/>
    <w:lvlOverride w:ilvl="0">
      <w:startOverride w:val="1"/>
    </w:lvlOverride>
  </w:num>
  <w:num w:numId="16" w16cid:durableId="11266535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40986"/>
    <w:rsid w:val="00164CE2"/>
    <w:rsid w:val="00174280"/>
    <w:rsid w:val="0017492A"/>
    <w:rsid w:val="001918A9"/>
    <w:rsid w:val="001A5951"/>
    <w:rsid w:val="001E79B9"/>
    <w:rsid w:val="001F220D"/>
    <w:rsid w:val="001F7035"/>
    <w:rsid w:val="00206701"/>
    <w:rsid w:val="00244152"/>
    <w:rsid w:val="00246B61"/>
    <w:rsid w:val="00246C28"/>
    <w:rsid w:val="00261265"/>
    <w:rsid w:val="00267310"/>
    <w:rsid w:val="002677C4"/>
    <w:rsid w:val="00297D38"/>
    <w:rsid w:val="002B056F"/>
    <w:rsid w:val="002B6551"/>
    <w:rsid w:val="002C68F3"/>
    <w:rsid w:val="002F7C18"/>
    <w:rsid w:val="00315557"/>
    <w:rsid w:val="00351FD0"/>
    <w:rsid w:val="003534C7"/>
    <w:rsid w:val="00393C75"/>
    <w:rsid w:val="003B41DF"/>
    <w:rsid w:val="003D7D1F"/>
    <w:rsid w:val="003E6984"/>
    <w:rsid w:val="003F5ABB"/>
    <w:rsid w:val="00417619"/>
    <w:rsid w:val="0046089F"/>
    <w:rsid w:val="004752E1"/>
    <w:rsid w:val="004919CA"/>
    <w:rsid w:val="004A726B"/>
    <w:rsid w:val="004D2CA6"/>
    <w:rsid w:val="004F0746"/>
    <w:rsid w:val="00540447"/>
    <w:rsid w:val="005464F5"/>
    <w:rsid w:val="00550A48"/>
    <w:rsid w:val="0055212A"/>
    <w:rsid w:val="005A61C5"/>
    <w:rsid w:val="005B74B6"/>
    <w:rsid w:val="005D32D6"/>
    <w:rsid w:val="005F337F"/>
    <w:rsid w:val="00600B01"/>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4D59"/>
    <w:rsid w:val="0075745D"/>
    <w:rsid w:val="00771509"/>
    <w:rsid w:val="007C5F0C"/>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9F41CE"/>
    <w:rsid w:val="00A03680"/>
    <w:rsid w:val="00A2193F"/>
    <w:rsid w:val="00A75BA9"/>
    <w:rsid w:val="00AB074C"/>
    <w:rsid w:val="00B3681B"/>
    <w:rsid w:val="00B4403F"/>
    <w:rsid w:val="00B51E18"/>
    <w:rsid w:val="00B868F1"/>
    <w:rsid w:val="00BC49AE"/>
    <w:rsid w:val="00BE39E1"/>
    <w:rsid w:val="00BE7811"/>
    <w:rsid w:val="00BF000E"/>
    <w:rsid w:val="00C300D8"/>
    <w:rsid w:val="00C95864"/>
    <w:rsid w:val="00CC59A8"/>
    <w:rsid w:val="00CC6108"/>
    <w:rsid w:val="00CF33D4"/>
    <w:rsid w:val="00CF4CB6"/>
    <w:rsid w:val="00D0432F"/>
    <w:rsid w:val="00D04C60"/>
    <w:rsid w:val="00D44331"/>
    <w:rsid w:val="00D53F25"/>
    <w:rsid w:val="00D642CF"/>
    <w:rsid w:val="00D9218C"/>
    <w:rsid w:val="00DA4FCD"/>
    <w:rsid w:val="00DB72FD"/>
    <w:rsid w:val="00DB788B"/>
    <w:rsid w:val="00DC278A"/>
    <w:rsid w:val="00DC7FD0"/>
    <w:rsid w:val="00DE7C8C"/>
    <w:rsid w:val="00DF326D"/>
    <w:rsid w:val="00E14844"/>
    <w:rsid w:val="00E15DD0"/>
    <w:rsid w:val="00E162A4"/>
    <w:rsid w:val="00E17319"/>
    <w:rsid w:val="00E52C9A"/>
    <w:rsid w:val="00E66EC2"/>
    <w:rsid w:val="00E93DEF"/>
    <w:rsid w:val="00EA1F7C"/>
    <w:rsid w:val="00EA3C45"/>
    <w:rsid w:val="00EC7843"/>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styleId="Revision">
    <w:name w:val="Revision"/>
    <w:hidden/>
    <w:uiPriority w:val="99"/>
    <w:semiHidden/>
    <w:rsid w:val="005A61C5"/>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English</dc:title>
  <dc:subject/>
  <dc:creator>Macayla Coleman</dc:creator>
  <cp:keywords/>
  <dc:description/>
  <cp:lastModifiedBy>Leah Whallon</cp:lastModifiedBy>
  <cp:revision>3</cp:revision>
  <dcterms:created xsi:type="dcterms:W3CDTF">2022-11-03T18:17:00Z</dcterms:created>
  <dcterms:modified xsi:type="dcterms:W3CDTF">2023-01-27T16:53:00Z</dcterms:modified>
</cp:coreProperties>
</file>