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22E24D92" w:rsidR="004A726B" w:rsidRDefault="00F913C4" w:rsidP="00F913C4">
      <w:pPr>
        <w:pStyle w:val="Heading2"/>
        <w:jc w:val="center"/>
        <w:rPr>
          <w:sz w:val="28"/>
          <w:szCs w:val="22"/>
        </w:rPr>
      </w:pPr>
      <w:r w:rsidRPr="00F913C4">
        <w:rPr>
          <w:sz w:val="28"/>
          <w:szCs w:val="22"/>
        </w:rPr>
        <w:t>Plain Language Summary for Texas Pollutant Discharge Elimination System (TPDES)</w:t>
      </w:r>
      <w:r w:rsidR="0031239E">
        <w:rPr>
          <w:sz w:val="28"/>
          <w:szCs w:val="22"/>
        </w:rPr>
        <w:t xml:space="preserve"> </w:t>
      </w:r>
      <w:r w:rsidR="002B6551">
        <w:rPr>
          <w:sz w:val="28"/>
          <w:szCs w:val="22"/>
        </w:rPr>
        <w:t xml:space="preserve">Permit </w:t>
      </w:r>
      <w:r w:rsidR="0031239E">
        <w:rPr>
          <w:sz w:val="28"/>
          <w:szCs w:val="22"/>
        </w:rPr>
        <w:t>Application</w:t>
      </w:r>
    </w:p>
    <w:p w14:paraId="2438897F" w14:textId="27FF8329" w:rsidR="00F913C4" w:rsidRDefault="00F913C4" w:rsidP="00F913C4">
      <w:pPr>
        <w:pStyle w:val="BodyText"/>
      </w:pP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781B5009" w14:textId="5EC698E7" w:rsidR="00D0432F" w:rsidRDefault="00E926BB" w:rsidP="0031239E">
      <w:pPr>
        <w:pStyle w:val="BodyText"/>
        <w:rPr>
          <w:sz w:val="22"/>
          <w:szCs w:val="22"/>
        </w:rPr>
      </w:pPr>
      <w:r>
        <w:rPr>
          <w:b/>
          <w:bCs/>
          <w:sz w:val="22"/>
          <w:szCs w:val="28"/>
        </w:rPr>
        <w:t xml:space="preserve">ENGLISH TEMPLATE </w:t>
      </w:r>
      <w:r w:rsidR="002B6551" w:rsidRPr="002B6551">
        <w:rPr>
          <w:b/>
          <w:bCs/>
          <w:sz w:val="22"/>
          <w:szCs w:val="28"/>
        </w:rPr>
        <w:t xml:space="preserve">FOR TPDES or TLAP NEW/RENEWAL/AMENDMENT </w:t>
      </w:r>
    </w:p>
    <w:p w14:paraId="4DA2D7D9" w14:textId="77777777" w:rsidR="0031239E" w:rsidRDefault="0031239E" w:rsidP="002B6551">
      <w:pPr>
        <w:pStyle w:val="BodyText"/>
        <w:rPr>
          <w:sz w:val="22"/>
          <w:szCs w:val="22"/>
        </w:rPr>
      </w:pPr>
    </w:p>
    <w:p w14:paraId="6E289A16" w14:textId="45D6112A" w:rsidR="002B6551" w:rsidRPr="00D0432F" w:rsidRDefault="005565D8" w:rsidP="002B6551">
      <w:pPr>
        <w:pStyle w:val="BodyText"/>
        <w:rPr>
          <w:sz w:val="22"/>
          <w:szCs w:val="22"/>
        </w:rPr>
      </w:pPr>
      <w:sdt>
        <w:sdtPr>
          <w:rPr>
            <w:sz w:val="22"/>
            <w:szCs w:val="22"/>
          </w:rPr>
          <w:id w:val="-88238758"/>
          <w:placeholder>
            <w:docPart w:val="E05CEA5E633846ABB3951D7F1AA7C49F"/>
          </w:placeholder>
          <w15:color w:val="000000"/>
        </w:sdtPr>
        <w:sdtEndPr/>
        <w:sdtContent>
          <w:r w:rsidR="00803FAE">
            <w:rPr>
              <w:sz w:val="22"/>
              <w:szCs w:val="22"/>
            </w:rPr>
            <w:t>City</w:t>
          </w:r>
          <w:r w:rsidR="005F3A44">
            <w:rPr>
              <w:sz w:val="22"/>
              <w:szCs w:val="22"/>
            </w:rPr>
            <w:t xml:space="preserve"> of Mount Pleasant</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5F3A44">
            <w:rPr>
              <w:sz w:val="22"/>
              <w:szCs w:val="22"/>
            </w:rPr>
            <w:t>CN600130926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5F3A44">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5F3A44">
            <w:rPr>
              <w:sz w:val="22"/>
              <w:szCs w:val="22"/>
            </w:rPr>
            <w:t>Southside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5F3A44">
            <w:rPr>
              <w:sz w:val="22"/>
              <w:szCs w:val="22"/>
            </w:rPr>
            <w:t>(RN104867320)</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5F3A44">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CD09A0">
            <w:rPr>
              <w:sz w:val="22"/>
              <w:szCs w:val="22"/>
            </w:rPr>
            <w:t>domestic activated sludge facility operated in the extended aeration mode</w:t>
          </w:r>
          <w:r w:rsidR="005F3A44">
            <w:rPr>
              <w:sz w:val="22"/>
              <w:szCs w:val="22"/>
            </w:rPr>
            <w:t xml:space="preserve"> </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5F3A44">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5F3A44">
            <w:rPr>
              <w:sz w:val="22"/>
              <w:szCs w:val="22"/>
            </w:rPr>
            <w:t>at 2561 County Road 4540</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5F3A44">
            <w:rPr>
              <w:sz w:val="22"/>
              <w:szCs w:val="22"/>
            </w:rPr>
            <w:t>Mount Pleasant</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5F3A44">
            <w:rPr>
              <w:sz w:val="22"/>
              <w:szCs w:val="22"/>
            </w:rPr>
            <w:t>Titus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5F3A44">
            <w:rPr>
              <w:sz w:val="22"/>
              <w:szCs w:val="22"/>
            </w:rPr>
            <w:t>75455</w:t>
          </w:r>
        </w:sdtContent>
      </w:sdt>
      <w:r w:rsidR="004F0746" w:rsidRPr="00D0432F">
        <w:rPr>
          <w:sz w:val="22"/>
          <w:szCs w:val="22"/>
        </w:rPr>
        <w:t>.</w:t>
      </w:r>
    </w:p>
    <w:p w14:paraId="26AC26BE" w14:textId="1EB6E599" w:rsidR="002B6551" w:rsidRPr="008D5872" w:rsidRDefault="005565D8" w:rsidP="002B6551">
      <w:pPr>
        <w:pStyle w:val="BodyText"/>
        <w:rPr>
          <w:sz w:val="22"/>
          <w:szCs w:val="22"/>
        </w:rPr>
      </w:pPr>
      <w:sdt>
        <w:sdtPr>
          <w:rPr>
            <w:sz w:val="22"/>
            <w:szCs w:val="22"/>
          </w:rPr>
          <w:id w:val="29309987"/>
          <w:placeholder>
            <w:docPart w:val="AC64D974C4B24180AFF3F72141AA2916"/>
          </w:placeholder>
          <w15:color w:val="000000"/>
        </w:sdtPr>
        <w:sdtEndPr/>
        <w:sdtContent>
          <w:r w:rsidR="001D74BE">
            <w:rPr>
              <w:sz w:val="22"/>
              <w:szCs w:val="22"/>
            </w:rPr>
            <w:t xml:space="preserve">This application is for a </w:t>
          </w:r>
          <w:r w:rsidR="005F3A44">
            <w:rPr>
              <w:sz w:val="22"/>
              <w:szCs w:val="22"/>
            </w:rPr>
            <w:t xml:space="preserve">major amendment to </w:t>
          </w:r>
          <w:r w:rsidR="00803FAE">
            <w:rPr>
              <w:sz w:val="22"/>
              <w:szCs w:val="22"/>
            </w:rPr>
            <w:t xml:space="preserve">increase the effluent </w:t>
          </w:r>
          <w:r w:rsidR="005F3A44">
            <w:rPr>
              <w:sz w:val="22"/>
              <w:szCs w:val="22"/>
            </w:rPr>
            <w:t xml:space="preserve">discharge </w:t>
          </w:r>
          <w:r w:rsidR="00803FAE">
            <w:rPr>
              <w:sz w:val="22"/>
              <w:szCs w:val="22"/>
            </w:rPr>
            <w:t xml:space="preserve">to </w:t>
          </w:r>
          <w:r w:rsidR="005F3A44">
            <w:rPr>
              <w:sz w:val="22"/>
              <w:szCs w:val="22"/>
            </w:rPr>
            <w:t>5 million gallons per day of domestic wastewater</w:t>
          </w:r>
          <w:r w:rsidR="00803FAE">
            <w:rPr>
              <w:sz w:val="22"/>
              <w:szCs w:val="22"/>
            </w:rPr>
            <w:t xml:space="preserve"> with the addition of a new second treatment train and relocat</w:t>
          </w:r>
          <w:r w:rsidR="001D74BE">
            <w:rPr>
              <w:sz w:val="22"/>
              <w:szCs w:val="22"/>
            </w:rPr>
            <w:t>ion of</w:t>
          </w:r>
          <w:r w:rsidR="00803FAE">
            <w:rPr>
              <w:sz w:val="22"/>
              <w:szCs w:val="22"/>
            </w:rPr>
            <w:t xml:space="preserve"> the outfall to Big Cypress Creek</w:t>
          </w:r>
        </w:sdtContent>
      </w:sdt>
      <w:r w:rsidR="002B6551" w:rsidRPr="008D5872">
        <w:rPr>
          <w:sz w:val="22"/>
          <w:szCs w:val="22"/>
        </w:rPr>
        <w:t>.</w:t>
      </w:r>
    </w:p>
    <w:p w14:paraId="35571E77" w14:textId="405D498E"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1D74BE">
            <w:rPr>
              <w:sz w:val="22"/>
              <w:szCs w:val="22"/>
            </w:rPr>
            <w:t xml:space="preserve"> </w:t>
          </w:r>
          <w:r w:rsidR="00803FAE">
            <w:rPr>
              <w:sz w:val="22"/>
              <w:szCs w:val="22"/>
            </w:rPr>
            <w:t>BOD</w:t>
          </w:r>
          <w:r w:rsidR="001D74BE">
            <w:rPr>
              <w:sz w:val="22"/>
              <w:szCs w:val="22"/>
            </w:rPr>
            <w:t xml:space="preserve">5, total suspended solids, ammonia nitrogen, nitrate nitrogen, total Kjeldahl nitrogen, sulfate, chloride, phosphorus, pH, dissolved oxygen, E.coli, aluminum, antinomy, barium, chloroform, Bromodichloromethane, chlorodibromomethane, copper, zinc, nickel, 2-ethylhexyl phenyl ether. </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1D74BE">
            <w:rPr>
              <w:sz w:val="22"/>
              <w:szCs w:val="22"/>
            </w:rPr>
            <w:t>D</w:t>
          </w:r>
          <w:r w:rsidR="00803FAE">
            <w:rPr>
              <w:sz w:val="22"/>
              <w:szCs w:val="22"/>
            </w:rPr>
            <w:t>omestic</w:t>
          </w:r>
          <w:r w:rsidR="001D74BE">
            <w:rPr>
              <w:sz w:val="22"/>
              <w:szCs w:val="22"/>
            </w:rPr>
            <w:t xml:space="preserve">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803FAE">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803FAE" w:rsidRPr="001D74BE">
            <w:rPr>
              <w:iCs/>
              <w:sz w:val="22"/>
              <w:szCs w:val="22"/>
            </w:rPr>
            <w:t>an activated sludge system operated in the extended aeration mode.  The wastewater will flow through the influent bar screens followed by a grit removal system, to the aeration tanks, to the secondary clarifiers.  Flow then enters the traveling bridge filters to the chlorine contact chamber.  The water is then goes through Dechlorination and aeration prior to being discharged in the stream.  Sludge is sent to the aerated sludge tanks, to the dewatering units to the belt press and ultimately disposed of at the landfill</w:t>
          </w:r>
        </w:sdtContent>
      </w:sdt>
      <w:r w:rsidR="00BE7811" w:rsidRPr="00D0432F">
        <w:rPr>
          <w:sz w:val="22"/>
          <w:szCs w:val="22"/>
        </w:rPr>
        <w:t>.</w:t>
      </w:r>
    </w:p>
    <w:sectPr w:rsidR="002B6551"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sidR="0031239E">
          <w:rPr>
            <w:noProof/>
          </w:rPr>
          <w:t>1</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D74BE"/>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239E"/>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565D8"/>
    <w:rsid w:val="0059703C"/>
    <w:rsid w:val="005B74B6"/>
    <w:rsid w:val="005D32D6"/>
    <w:rsid w:val="005F337F"/>
    <w:rsid w:val="005F3A44"/>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03FAE"/>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D09A0"/>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0C8C-8208-42A9-8247-E172B72B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Erwin Madrid</cp:lastModifiedBy>
  <cp:revision>2</cp:revision>
  <dcterms:created xsi:type="dcterms:W3CDTF">2022-05-25T21:57:00Z</dcterms:created>
  <dcterms:modified xsi:type="dcterms:W3CDTF">2022-05-25T21:57:00Z</dcterms:modified>
</cp:coreProperties>
</file>