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DFF5" w14:textId="77777777" w:rsidR="00F77DE4" w:rsidRPr="007E16CC" w:rsidRDefault="00822D57" w:rsidP="00F77DE4">
      <w:pPr>
        <w:jc w:val="center"/>
        <w:rPr>
          <w:rFonts w:asciiTheme="minorHAnsi" w:hAnsiTheme="minorHAnsi"/>
          <w:b/>
          <w:bCs/>
          <w:smallCaps/>
          <w:sz w:val="36"/>
          <w:szCs w:val="36"/>
        </w:rPr>
      </w:pPr>
      <w:r w:rsidRPr="007E16CC">
        <w:rPr>
          <w:rFonts w:asciiTheme="minorHAnsi" w:hAnsiTheme="minorHAnsi"/>
          <w:sz w:val="36"/>
          <w:szCs w:val="36"/>
          <w:lang w:val="en-CA"/>
        </w:rPr>
        <w:fldChar w:fldCharType="begin"/>
      </w:r>
      <w:r w:rsidR="00F77DE4" w:rsidRPr="007E16CC">
        <w:rPr>
          <w:rFonts w:asciiTheme="minorHAnsi" w:hAnsiTheme="minorHAnsi"/>
          <w:sz w:val="36"/>
          <w:szCs w:val="36"/>
          <w:lang w:val="en-CA"/>
        </w:rPr>
        <w:instrText xml:space="preserve"> SEQ CHAPTER \h \r 1</w:instrText>
      </w:r>
      <w:r w:rsidRPr="007E16CC">
        <w:rPr>
          <w:rFonts w:asciiTheme="minorHAnsi" w:hAnsiTheme="minorHAnsi"/>
          <w:sz w:val="36"/>
          <w:szCs w:val="36"/>
          <w:lang w:val="en-CA"/>
        </w:rPr>
        <w:fldChar w:fldCharType="end"/>
      </w:r>
      <w:r w:rsidR="00F77DE4" w:rsidRPr="007E16CC">
        <w:rPr>
          <w:rFonts w:asciiTheme="minorHAnsi" w:hAnsiTheme="minorHAnsi"/>
          <w:b/>
          <w:bCs/>
          <w:smallCaps/>
          <w:sz w:val="36"/>
          <w:szCs w:val="36"/>
        </w:rPr>
        <w:t>Texas Commission on Environmental Quality</w:t>
      </w:r>
    </w:p>
    <w:p w14:paraId="6C0C6888" w14:textId="77777777" w:rsidR="00F77DE4" w:rsidRPr="007E16CC" w:rsidRDefault="00F77DE4" w:rsidP="00F77DE4">
      <w:pPr>
        <w:rPr>
          <w:rFonts w:asciiTheme="minorHAnsi" w:hAnsiTheme="minorHAnsi"/>
          <w:b/>
          <w:bCs/>
          <w:sz w:val="22"/>
          <w:szCs w:val="22"/>
        </w:rPr>
      </w:pPr>
    </w:p>
    <w:p w14:paraId="331321E4" w14:textId="77777777" w:rsidR="00F77DE4" w:rsidRPr="007E16CC" w:rsidRDefault="007E16CC" w:rsidP="007E16CC">
      <w:pPr>
        <w:jc w:val="center"/>
        <w:rPr>
          <w:rFonts w:asciiTheme="minorHAnsi" w:hAnsiTheme="minorHAnsi"/>
          <w:b/>
          <w:bCs/>
          <w:sz w:val="22"/>
          <w:szCs w:val="22"/>
        </w:rPr>
      </w:pPr>
      <w:r w:rsidRPr="007E16CC">
        <w:rPr>
          <w:rFonts w:asciiTheme="minorHAnsi" w:hAnsiTheme="minorHAnsi"/>
          <w:noProof/>
          <w:sz w:val="22"/>
          <w:szCs w:val="22"/>
        </w:rPr>
        <w:drawing>
          <wp:inline distT="0" distB="0" distL="0" distR="0" wp14:anchorId="377696D2" wp14:editId="276570D1">
            <wp:extent cx="91567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5670" cy="914400"/>
                    </a:xfrm>
                    <a:prstGeom prst="rect">
                      <a:avLst/>
                    </a:prstGeom>
                    <a:noFill/>
                    <a:ln w="9525">
                      <a:noFill/>
                      <a:miter lim="800000"/>
                      <a:headEnd/>
                      <a:tailEnd/>
                    </a:ln>
                  </pic:spPr>
                </pic:pic>
              </a:graphicData>
            </a:graphic>
          </wp:inline>
        </w:drawing>
      </w:r>
    </w:p>
    <w:p w14:paraId="000804AB" w14:textId="77777777" w:rsidR="00F77DE4" w:rsidRPr="007E16CC" w:rsidRDefault="00F77DE4" w:rsidP="00F77DE4">
      <w:pPr>
        <w:jc w:val="right"/>
        <w:rPr>
          <w:rFonts w:asciiTheme="minorHAnsi" w:hAnsiTheme="minorHAnsi"/>
          <w:b/>
          <w:bCs/>
          <w:sz w:val="22"/>
          <w:szCs w:val="22"/>
        </w:rPr>
      </w:pPr>
    </w:p>
    <w:p w14:paraId="4EA7C99F" w14:textId="77777777" w:rsidR="00B2604B" w:rsidRPr="007E16CC" w:rsidRDefault="00B2604B">
      <w:pPr>
        <w:widowControl w:val="0"/>
        <w:rPr>
          <w:rFonts w:asciiTheme="minorHAnsi" w:hAnsiTheme="minorHAnsi"/>
          <w:b/>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b/>
          <w:sz w:val="22"/>
          <w:szCs w:val="22"/>
        </w:rPr>
        <w:t>NOTICE OF RECEIPT OF APPLICATION AND</w:t>
      </w:r>
    </w:p>
    <w:p w14:paraId="15EEA6C4" w14:textId="77777777" w:rsidR="00B2604B" w:rsidRPr="007E16CC" w:rsidRDefault="00B2604B" w:rsidP="0094706C">
      <w:pPr>
        <w:widowControl w:val="0"/>
        <w:tabs>
          <w:tab w:val="center" w:pos="4680"/>
        </w:tabs>
        <w:rPr>
          <w:rFonts w:asciiTheme="minorHAnsi" w:hAnsiTheme="minorHAnsi"/>
          <w:b/>
          <w:sz w:val="22"/>
          <w:szCs w:val="22"/>
        </w:rPr>
      </w:pPr>
      <w:r w:rsidRPr="007E16CC">
        <w:rPr>
          <w:rFonts w:asciiTheme="minorHAnsi" w:hAnsiTheme="minorHAnsi"/>
          <w:b/>
          <w:sz w:val="22"/>
          <w:szCs w:val="22"/>
        </w:rPr>
        <w:tab/>
        <w:t>INTENT TO OBTAIN WATER QUALITY PERMIT</w:t>
      </w:r>
      <w:r w:rsidR="0094706C" w:rsidRPr="007E16CC">
        <w:rPr>
          <w:rFonts w:asciiTheme="minorHAnsi" w:hAnsiTheme="minorHAnsi"/>
          <w:b/>
          <w:sz w:val="22"/>
          <w:szCs w:val="22"/>
        </w:rPr>
        <w:t xml:space="preserve"> </w:t>
      </w:r>
      <w:r w:rsidRPr="007E16CC">
        <w:rPr>
          <w:rFonts w:asciiTheme="minorHAnsi" w:hAnsiTheme="minorHAnsi"/>
          <w:b/>
          <w:sz w:val="22"/>
          <w:szCs w:val="22"/>
        </w:rPr>
        <w:t>AMENDMENT</w:t>
      </w:r>
    </w:p>
    <w:p w14:paraId="7F8071AF" w14:textId="77777777" w:rsidR="00B2604B" w:rsidRPr="007E16CC" w:rsidRDefault="00B2604B">
      <w:pPr>
        <w:widowControl w:val="0"/>
        <w:rPr>
          <w:rFonts w:asciiTheme="minorHAnsi" w:hAnsiTheme="minorHAnsi"/>
          <w:b/>
          <w:sz w:val="22"/>
          <w:szCs w:val="22"/>
        </w:rPr>
      </w:pPr>
    </w:p>
    <w:p w14:paraId="7D964786" w14:textId="64B64B62" w:rsidR="00B2604B" w:rsidRPr="004F7797" w:rsidRDefault="00B2604B" w:rsidP="004F7797">
      <w:pPr>
        <w:widowControl w:val="0"/>
        <w:jc w:val="center"/>
        <w:rPr>
          <w:rFonts w:asciiTheme="minorHAnsi" w:hAnsiTheme="minorHAnsi"/>
          <w:b/>
          <w:sz w:val="22"/>
          <w:szCs w:val="22"/>
        </w:rPr>
      </w:pPr>
      <w:r w:rsidRPr="007E16CC">
        <w:rPr>
          <w:rFonts w:asciiTheme="minorHAnsi" w:hAnsiTheme="minorHAnsi"/>
          <w:b/>
          <w:sz w:val="22"/>
          <w:szCs w:val="22"/>
        </w:rPr>
        <w:t xml:space="preserve">PERMIT NO. </w:t>
      </w:r>
      <w:r w:rsidR="00F77DE4" w:rsidRPr="007E16CC">
        <w:rPr>
          <w:rFonts w:asciiTheme="minorHAnsi" w:hAnsiTheme="minorHAnsi"/>
          <w:b/>
          <w:sz w:val="22"/>
          <w:szCs w:val="22"/>
        </w:rPr>
        <w:t>WQ00</w:t>
      </w:r>
      <w:r w:rsidR="00FA2F64">
        <w:rPr>
          <w:rFonts w:asciiTheme="minorHAnsi" w:hAnsiTheme="minorHAnsi"/>
          <w:b/>
          <w:sz w:val="22"/>
          <w:szCs w:val="22"/>
        </w:rPr>
        <w:t>13048001</w:t>
      </w:r>
    </w:p>
    <w:p w14:paraId="0942D0C0" w14:textId="77777777" w:rsidR="00B2604B" w:rsidRPr="007E16CC" w:rsidRDefault="00B2604B">
      <w:pPr>
        <w:widowControl w:val="0"/>
        <w:rPr>
          <w:rFonts w:asciiTheme="minorHAnsi" w:hAnsiTheme="minorHAnsi"/>
          <w:sz w:val="22"/>
          <w:szCs w:val="22"/>
        </w:rPr>
      </w:pPr>
    </w:p>
    <w:p w14:paraId="634F0CF8" w14:textId="6D1D8949" w:rsidR="000D2DF1" w:rsidRPr="00676953" w:rsidRDefault="00B2604B" w:rsidP="000D2DF1">
      <w:pPr>
        <w:widowControl w:val="0"/>
        <w:rPr>
          <w:rFonts w:asciiTheme="minorHAnsi" w:hAnsiTheme="minorHAnsi"/>
          <w:sz w:val="22"/>
          <w:szCs w:val="22"/>
        </w:rPr>
      </w:pPr>
      <w:bookmarkStart w:id="0" w:name="_Hlk145578537"/>
      <w:r w:rsidRPr="00676953">
        <w:rPr>
          <w:rFonts w:asciiTheme="minorHAnsi" w:hAnsiTheme="minorHAnsi"/>
          <w:b/>
          <w:sz w:val="22"/>
          <w:szCs w:val="22"/>
        </w:rPr>
        <w:t xml:space="preserve">APPLICATION. </w:t>
      </w:r>
      <w:r w:rsidR="00FA2F64" w:rsidRPr="00676953">
        <w:rPr>
          <w:rFonts w:asciiTheme="minorHAnsi" w:hAnsiTheme="minorHAnsi"/>
          <w:iCs/>
          <w:sz w:val="22"/>
          <w:szCs w:val="22"/>
        </w:rPr>
        <w:t>City of Post, 105 East Main Street, Post, Texas 79356</w:t>
      </w:r>
      <w:r w:rsidR="009858CF" w:rsidRPr="00676953">
        <w:rPr>
          <w:rFonts w:asciiTheme="minorHAnsi" w:hAnsiTheme="minorHAnsi"/>
          <w:iCs/>
          <w:sz w:val="22"/>
          <w:szCs w:val="22"/>
        </w:rPr>
        <w:t xml:space="preserve">, </w:t>
      </w:r>
      <w:r w:rsidRPr="00676953">
        <w:rPr>
          <w:rFonts w:asciiTheme="minorHAnsi" w:hAnsiTheme="minorHAnsi"/>
          <w:iCs/>
          <w:sz w:val="22"/>
          <w:szCs w:val="22"/>
        </w:rPr>
        <w:t xml:space="preserve">has applied to the Texas Commission on Environmental Quality (TCEQ) to amend </w:t>
      </w:r>
      <w:r w:rsidR="00654A9B" w:rsidRPr="00676953">
        <w:rPr>
          <w:rFonts w:asciiTheme="minorHAnsi" w:hAnsiTheme="minorHAnsi"/>
          <w:iCs/>
          <w:sz w:val="22"/>
          <w:szCs w:val="22"/>
        </w:rPr>
        <w:t xml:space="preserve">Texas Land Application </w:t>
      </w:r>
      <w:r w:rsidR="00C3432E" w:rsidRPr="00676953">
        <w:rPr>
          <w:rFonts w:asciiTheme="minorHAnsi" w:hAnsiTheme="minorHAnsi"/>
          <w:iCs/>
          <w:sz w:val="22"/>
          <w:szCs w:val="22"/>
        </w:rPr>
        <w:t xml:space="preserve">Permit </w:t>
      </w:r>
      <w:r w:rsidR="00654A9B" w:rsidRPr="00676953">
        <w:rPr>
          <w:rFonts w:asciiTheme="minorHAnsi" w:hAnsiTheme="minorHAnsi"/>
          <w:iCs/>
          <w:sz w:val="22"/>
          <w:szCs w:val="22"/>
        </w:rPr>
        <w:t xml:space="preserve">(TLAP) No. </w:t>
      </w:r>
      <w:r w:rsidR="00F77DE4" w:rsidRPr="00676953">
        <w:rPr>
          <w:rFonts w:asciiTheme="minorHAnsi" w:hAnsiTheme="minorHAnsi"/>
          <w:iCs/>
          <w:sz w:val="22"/>
          <w:szCs w:val="22"/>
        </w:rPr>
        <w:t>WQ00</w:t>
      </w:r>
      <w:r w:rsidR="009858CF" w:rsidRPr="00676953">
        <w:rPr>
          <w:rFonts w:asciiTheme="minorHAnsi" w:hAnsiTheme="minorHAnsi"/>
          <w:iCs/>
          <w:sz w:val="22"/>
          <w:szCs w:val="22"/>
        </w:rPr>
        <w:t>13048001</w:t>
      </w:r>
      <w:r w:rsidRPr="00676953">
        <w:rPr>
          <w:rFonts w:asciiTheme="minorHAnsi" w:hAnsiTheme="minorHAnsi"/>
          <w:iCs/>
          <w:sz w:val="22"/>
          <w:szCs w:val="22"/>
        </w:rPr>
        <w:t xml:space="preserve"> to authorize</w:t>
      </w:r>
      <w:r w:rsidR="00611628">
        <w:rPr>
          <w:rFonts w:asciiTheme="minorHAnsi" w:hAnsiTheme="minorHAnsi"/>
          <w:iCs/>
          <w:sz w:val="22"/>
          <w:szCs w:val="22"/>
        </w:rPr>
        <w:t xml:space="preserve"> new</w:t>
      </w:r>
      <w:r w:rsidR="0015026B">
        <w:rPr>
          <w:rFonts w:asciiTheme="minorHAnsi" w:hAnsiTheme="minorHAnsi"/>
          <w:iCs/>
          <w:sz w:val="22"/>
          <w:szCs w:val="22"/>
        </w:rPr>
        <w:t xml:space="preserve"> discharge under </w:t>
      </w:r>
      <w:r w:rsidR="0015026B" w:rsidRPr="00CC1E94">
        <w:rPr>
          <w:rFonts w:asciiTheme="minorHAnsi" w:hAnsiTheme="minorHAnsi"/>
          <w:sz w:val="22"/>
          <w:szCs w:val="22"/>
        </w:rPr>
        <w:t xml:space="preserve">Texas Pollutant Discharge Elimination System (TPDES) Permit No. </w:t>
      </w:r>
      <w:r w:rsidR="0015026B">
        <w:rPr>
          <w:rFonts w:asciiTheme="minorHAnsi" w:hAnsiTheme="minorHAnsi"/>
          <w:sz w:val="22"/>
          <w:szCs w:val="22"/>
        </w:rPr>
        <w:t>WQ0013048001</w:t>
      </w:r>
      <w:r w:rsidR="0015026B" w:rsidRPr="00CC1E94">
        <w:rPr>
          <w:rFonts w:asciiTheme="minorHAnsi" w:hAnsiTheme="minorHAnsi"/>
          <w:sz w:val="22"/>
          <w:szCs w:val="22"/>
        </w:rPr>
        <w:t xml:space="preserve"> (EPA I.D. No. </w:t>
      </w:r>
      <w:r w:rsidR="0015026B">
        <w:rPr>
          <w:rFonts w:asciiTheme="minorHAnsi" w:hAnsiTheme="minorHAnsi"/>
          <w:sz w:val="22"/>
          <w:szCs w:val="22"/>
        </w:rPr>
        <w:t>TX0144983</w:t>
      </w:r>
      <w:r w:rsidR="0015026B" w:rsidRPr="00CC1E94">
        <w:rPr>
          <w:rFonts w:asciiTheme="minorHAnsi" w:hAnsiTheme="minorHAnsi"/>
          <w:sz w:val="22"/>
          <w:szCs w:val="22"/>
        </w:rPr>
        <w:t xml:space="preserve">) </w:t>
      </w:r>
      <w:r w:rsidR="000F1AF0">
        <w:rPr>
          <w:rFonts w:asciiTheme="minorHAnsi" w:hAnsiTheme="minorHAnsi"/>
          <w:iCs/>
          <w:sz w:val="22"/>
          <w:szCs w:val="22"/>
        </w:rPr>
        <w:t xml:space="preserve">and </w:t>
      </w:r>
      <w:r w:rsidR="00753BFB">
        <w:rPr>
          <w:rFonts w:asciiTheme="minorHAnsi" w:hAnsiTheme="minorHAnsi"/>
          <w:iCs/>
          <w:sz w:val="22"/>
          <w:szCs w:val="22"/>
        </w:rPr>
        <w:t xml:space="preserve">an </w:t>
      </w:r>
      <w:r w:rsidR="00C90E7A" w:rsidRPr="00676953">
        <w:rPr>
          <w:rFonts w:asciiTheme="minorHAnsi" w:hAnsiTheme="minorHAnsi"/>
          <w:iCs/>
          <w:sz w:val="22"/>
          <w:szCs w:val="22"/>
        </w:rPr>
        <w:t>upgra</w:t>
      </w:r>
      <w:r w:rsidR="000F1AF0">
        <w:rPr>
          <w:rFonts w:asciiTheme="minorHAnsi" w:hAnsiTheme="minorHAnsi"/>
          <w:iCs/>
          <w:sz w:val="22"/>
          <w:szCs w:val="22"/>
        </w:rPr>
        <w:t>de of</w:t>
      </w:r>
      <w:r w:rsidR="00C90E7A" w:rsidRPr="00676953">
        <w:rPr>
          <w:rFonts w:asciiTheme="minorHAnsi" w:hAnsiTheme="minorHAnsi"/>
          <w:iCs/>
          <w:sz w:val="22"/>
          <w:szCs w:val="22"/>
        </w:rPr>
        <w:t xml:space="preserve"> the existing wastewater treatment facility from a pond system to a new secondary activated sludge treatment system</w:t>
      </w:r>
      <w:r w:rsidR="000803F3" w:rsidRPr="00676953">
        <w:rPr>
          <w:rFonts w:asciiTheme="minorHAnsi" w:hAnsiTheme="minorHAnsi"/>
          <w:iCs/>
          <w:sz w:val="22"/>
          <w:szCs w:val="22"/>
        </w:rPr>
        <w:t xml:space="preserve"> </w:t>
      </w:r>
      <w:r w:rsidR="00753BFB">
        <w:rPr>
          <w:rFonts w:asciiTheme="minorHAnsi" w:hAnsiTheme="minorHAnsi"/>
          <w:iCs/>
          <w:sz w:val="22"/>
          <w:szCs w:val="22"/>
        </w:rPr>
        <w:t>that will</w:t>
      </w:r>
      <w:r w:rsidR="000803F3" w:rsidRPr="00676953">
        <w:rPr>
          <w:rFonts w:asciiTheme="minorHAnsi" w:hAnsiTheme="minorHAnsi"/>
          <w:iCs/>
          <w:sz w:val="22"/>
          <w:szCs w:val="22"/>
        </w:rPr>
        <w:t xml:space="preserve"> discharge</w:t>
      </w:r>
      <w:r w:rsidRPr="00676953">
        <w:rPr>
          <w:rFonts w:asciiTheme="minorHAnsi" w:hAnsiTheme="minorHAnsi"/>
          <w:iCs/>
          <w:sz w:val="22"/>
          <w:szCs w:val="22"/>
        </w:rPr>
        <w:t xml:space="preserve"> treated wastewater </w:t>
      </w:r>
      <w:r w:rsidR="000F1AF0">
        <w:rPr>
          <w:rFonts w:asciiTheme="minorHAnsi" w:hAnsiTheme="minorHAnsi"/>
          <w:iCs/>
          <w:sz w:val="22"/>
          <w:szCs w:val="22"/>
        </w:rPr>
        <w:t>at</w:t>
      </w:r>
      <w:r w:rsidRPr="00676953">
        <w:rPr>
          <w:rFonts w:asciiTheme="minorHAnsi" w:hAnsiTheme="minorHAnsi"/>
          <w:iCs/>
          <w:sz w:val="22"/>
          <w:szCs w:val="22"/>
        </w:rPr>
        <w:t xml:space="preserve"> a volume not to exceed a daily average flow of </w:t>
      </w:r>
      <w:r w:rsidR="000803F3" w:rsidRPr="00676953">
        <w:rPr>
          <w:rFonts w:asciiTheme="minorHAnsi" w:hAnsiTheme="minorHAnsi"/>
          <w:iCs/>
          <w:sz w:val="22"/>
          <w:szCs w:val="22"/>
        </w:rPr>
        <w:t>700,000</w:t>
      </w:r>
      <w:r w:rsidRPr="00676953">
        <w:rPr>
          <w:rFonts w:asciiTheme="minorHAnsi" w:hAnsiTheme="minorHAnsi"/>
          <w:iCs/>
          <w:sz w:val="22"/>
          <w:szCs w:val="22"/>
        </w:rPr>
        <w:t xml:space="preserve"> gallons per day</w:t>
      </w:r>
      <w:r w:rsidR="000F1AF0">
        <w:rPr>
          <w:rFonts w:asciiTheme="minorHAnsi" w:hAnsiTheme="minorHAnsi"/>
          <w:iCs/>
          <w:sz w:val="22"/>
          <w:szCs w:val="22"/>
        </w:rPr>
        <w:t xml:space="preserve"> with provision</w:t>
      </w:r>
      <w:r w:rsidR="0071571D">
        <w:rPr>
          <w:rFonts w:asciiTheme="minorHAnsi" w:hAnsiTheme="minorHAnsi"/>
          <w:iCs/>
          <w:sz w:val="22"/>
          <w:szCs w:val="22"/>
        </w:rPr>
        <w:t>s</w:t>
      </w:r>
      <w:r w:rsidR="000F1AF0">
        <w:rPr>
          <w:rFonts w:asciiTheme="minorHAnsi" w:hAnsiTheme="minorHAnsi"/>
          <w:iCs/>
          <w:sz w:val="22"/>
          <w:szCs w:val="22"/>
        </w:rPr>
        <w:t xml:space="preserve"> for the disposal of </w:t>
      </w:r>
      <w:r w:rsidR="004025A7">
        <w:rPr>
          <w:rFonts w:asciiTheme="minorHAnsi" w:hAnsiTheme="minorHAnsi"/>
          <w:iCs/>
          <w:sz w:val="22"/>
          <w:szCs w:val="22"/>
        </w:rPr>
        <w:t xml:space="preserve">treated wastewater at a volume not to exceed </w:t>
      </w:r>
      <w:r w:rsidR="008911B3">
        <w:rPr>
          <w:rFonts w:asciiTheme="minorHAnsi" w:hAnsiTheme="minorHAnsi"/>
          <w:iCs/>
          <w:sz w:val="22"/>
          <w:szCs w:val="22"/>
        </w:rPr>
        <w:t>a daily average flow of 790,000 gallons per day via irrigation of approximately 209.4 acres</w:t>
      </w:r>
      <w:r w:rsidR="000803F3" w:rsidRPr="00676953">
        <w:rPr>
          <w:rFonts w:asciiTheme="minorHAnsi" w:hAnsiTheme="minorHAnsi"/>
          <w:iCs/>
          <w:sz w:val="22"/>
          <w:szCs w:val="22"/>
        </w:rPr>
        <w:t>.</w:t>
      </w:r>
      <w:r w:rsidRPr="00676953">
        <w:rPr>
          <w:rFonts w:asciiTheme="minorHAnsi" w:hAnsiTheme="minorHAnsi"/>
          <w:iCs/>
          <w:sz w:val="22"/>
          <w:szCs w:val="22"/>
        </w:rPr>
        <w:t xml:space="preserve"> The domestic wastewater treatment facility and disposal area are located </w:t>
      </w:r>
      <w:r w:rsidR="000558DA" w:rsidRPr="00676953">
        <w:rPr>
          <w:rFonts w:asciiTheme="minorHAnsi" w:hAnsiTheme="minorHAnsi"/>
          <w:iCs/>
          <w:sz w:val="22"/>
          <w:szCs w:val="22"/>
        </w:rPr>
        <w:t xml:space="preserve">approximately 1 </w:t>
      </w:r>
      <w:r w:rsidR="008911B3" w:rsidRPr="00676953">
        <w:rPr>
          <w:rFonts w:asciiTheme="minorHAnsi" w:hAnsiTheme="minorHAnsi"/>
          <w:iCs/>
          <w:sz w:val="22"/>
          <w:szCs w:val="22"/>
        </w:rPr>
        <w:t>mile</w:t>
      </w:r>
      <w:r w:rsidR="000558DA" w:rsidRPr="00676953">
        <w:rPr>
          <w:rFonts w:asciiTheme="minorHAnsi" w:hAnsiTheme="minorHAnsi"/>
          <w:iCs/>
          <w:sz w:val="22"/>
          <w:szCs w:val="22"/>
        </w:rPr>
        <w:t xml:space="preserve"> southeast of the intersection of U.S. Highway 84 and U.S. Highway 380, Post, </w:t>
      </w:r>
      <w:r w:rsidR="00753BFB">
        <w:rPr>
          <w:rFonts w:asciiTheme="minorHAnsi" w:hAnsiTheme="minorHAnsi"/>
          <w:iCs/>
          <w:sz w:val="22"/>
          <w:szCs w:val="22"/>
        </w:rPr>
        <w:t xml:space="preserve">in </w:t>
      </w:r>
      <w:r w:rsidR="008719FE" w:rsidRPr="00676953">
        <w:rPr>
          <w:rFonts w:asciiTheme="minorHAnsi" w:hAnsiTheme="minorHAnsi"/>
          <w:iCs/>
          <w:sz w:val="22"/>
          <w:szCs w:val="22"/>
        </w:rPr>
        <w:t xml:space="preserve">Garza </w:t>
      </w:r>
      <w:r w:rsidRPr="00676953">
        <w:rPr>
          <w:rFonts w:asciiTheme="minorHAnsi" w:hAnsiTheme="minorHAnsi"/>
          <w:iCs/>
          <w:sz w:val="22"/>
          <w:szCs w:val="22"/>
        </w:rPr>
        <w:t>County, Texas</w:t>
      </w:r>
      <w:r w:rsidR="008719FE" w:rsidRPr="00676953">
        <w:rPr>
          <w:rFonts w:asciiTheme="minorHAnsi" w:hAnsiTheme="minorHAnsi"/>
          <w:iCs/>
          <w:sz w:val="22"/>
          <w:szCs w:val="22"/>
        </w:rPr>
        <w:t xml:space="preserve"> 79356</w:t>
      </w:r>
      <w:r w:rsidRPr="00676953">
        <w:rPr>
          <w:rFonts w:asciiTheme="minorHAnsi" w:hAnsiTheme="minorHAnsi"/>
          <w:iCs/>
          <w:sz w:val="22"/>
          <w:szCs w:val="22"/>
        </w:rPr>
        <w:t xml:space="preserve">. </w:t>
      </w:r>
      <w:r w:rsidR="0061552F">
        <w:rPr>
          <w:rFonts w:asciiTheme="minorHAnsi" w:hAnsiTheme="minorHAnsi"/>
          <w:iCs/>
          <w:sz w:val="22"/>
          <w:szCs w:val="22"/>
        </w:rPr>
        <w:t>The discharge route will be from the plant site via Outfall 001 to an</w:t>
      </w:r>
      <w:r w:rsidR="0061552F" w:rsidRPr="0061552F">
        <w:rPr>
          <w:rFonts w:asciiTheme="minorHAnsi" w:hAnsiTheme="minorHAnsi"/>
          <w:iCs/>
          <w:sz w:val="22"/>
          <w:szCs w:val="22"/>
        </w:rPr>
        <w:t xml:space="preserve"> unnamed tributary, thence to Sand Creek, thence to North Fork Double Mountain Fork Brazos River, thence to Double Mountain Fork Brazos River; </w:t>
      </w:r>
      <w:r w:rsidR="0061552F">
        <w:rPr>
          <w:rFonts w:asciiTheme="minorHAnsi" w:hAnsiTheme="minorHAnsi"/>
          <w:iCs/>
          <w:sz w:val="22"/>
          <w:szCs w:val="22"/>
        </w:rPr>
        <w:t xml:space="preserve">and via Outfall </w:t>
      </w:r>
      <w:r w:rsidR="0061552F" w:rsidRPr="0061552F">
        <w:rPr>
          <w:rFonts w:asciiTheme="minorHAnsi" w:hAnsiTheme="minorHAnsi"/>
          <w:iCs/>
          <w:sz w:val="22"/>
          <w:szCs w:val="22"/>
        </w:rPr>
        <w:t xml:space="preserve">002 </w:t>
      </w:r>
      <w:r w:rsidR="0061552F">
        <w:rPr>
          <w:rFonts w:asciiTheme="minorHAnsi" w:hAnsiTheme="minorHAnsi"/>
          <w:iCs/>
          <w:sz w:val="22"/>
          <w:szCs w:val="22"/>
        </w:rPr>
        <w:t xml:space="preserve">to an </w:t>
      </w:r>
      <w:r w:rsidR="0061552F" w:rsidRPr="0061552F">
        <w:rPr>
          <w:rFonts w:asciiTheme="minorHAnsi" w:hAnsiTheme="minorHAnsi"/>
          <w:iCs/>
          <w:sz w:val="22"/>
          <w:szCs w:val="22"/>
        </w:rPr>
        <w:t xml:space="preserve">unnamed ditch, thence to South Park Lake, thence to </w:t>
      </w:r>
      <w:r w:rsidR="008314F6">
        <w:rPr>
          <w:rFonts w:asciiTheme="minorHAnsi" w:hAnsiTheme="minorHAnsi"/>
          <w:iCs/>
          <w:sz w:val="22"/>
          <w:szCs w:val="22"/>
        </w:rPr>
        <w:t xml:space="preserve">an </w:t>
      </w:r>
      <w:r w:rsidR="0061552F" w:rsidRPr="0061552F">
        <w:rPr>
          <w:rFonts w:asciiTheme="minorHAnsi" w:hAnsiTheme="minorHAnsi"/>
          <w:iCs/>
          <w:sz w:val="22"/>
          <w:szCs w:val="22"/>
        </w:rPr>
        <w:t>unnamed tributary, thence to Sand Creek, thence to North Fork Double Mountain Fork Brazos River, thence to Double Mountain Fork Brazos River</w:t>
      </w:r>
      <w:r w:rsidR="008314F6">
        <w:rPr>
          <w:rFonts w:asciiTheme="minorHAnsi" w:hAnsiTheme="minorHAnsi"/>
          <w:iCs/>
          <w:sz w:val="22"/>
          <w:szCs w:val="22"/>
        </w:rPr>
        <w:t xml:space="preserve">. </w:t>
      </w:r>
      <w:r w:rsidRPr="00676953">
        <w:rPr>
          <w:rFonts w:asciiTheme="minorHAnsi" w:hAnsiTheme="minorHAnsi"/>
          <w:iCs/>
          <w:sz w:val="22"/>
          <w:szCs w:val="22"/>
        </w:rPr>
        <w:t>TCEQ received this appli</w:t>
      </w:r>
      <w:r w:rsidR="00F77DE4" w:rsidRPr="00676953">
        <w:rPr>
          <w:rFonts w:asciiTheme="minorHAnsi" w:hAnsiTheme="minorHAnsi"/>
          <w:iCs/>
          <w:sz w:val="22"/>
          <w:szCs w:val="22"/>
        </w:rPr>
        <w:t>cation on</w:t>
      </w:r>
      <w:r w:rsidR="008719FE" w:rsidRPr="00676953">
        <w:rPr>
          <w:rFonts w:asciiTheme="minorHAnsi" w:hAnsiTheme="minorHAnsi"/>
          <w:iCs/>
          <w:sz w:val="22"/>
          <w:szCs w:val="22"/>
        </w:rPr>
        <w:t xml:space="preserve"> August 14, 2023</w:t>
      </w:r>
      <w:r w:rsidRPr="00676953">
        <w:rPr>
          <w:rFonts w:asciiTheme="minorHAnsi" w:hAnsiTheme="minorHAnsi"/>
          <w:iCs/>
          <w:sz w:val="22"/>
          <w:szCs w:val="22"/>
        </w:rPr>
        <w:t xml:space="preserve">. </w:t>
      </w:r>
      <w:r w:rsidR="007C6130" w:rsidRPr="00676953">
        <w:rPr>
          <w:rFonts w:asciiTheme="minorHAnsi" w:hAnsiTheme="minorHAnsi"/>
          <w:iCs/>
          <w:sz w:val="22"/>
          <w:szCs w:val="22"/>
        </w:rPr>
        <w:t xml:space="preserve">The permit application will be available for viewing and copying at </w:t>
      </w:r>
      <w:r w:rsidR="00105329" w:rsidRPr="00676953">
        <w:rPr>
          <w:rFonts w:asciiTheme="minorHAnsi" w:hAnsiTheme="minorHAnsi"/>
          <w:iCs/>
          <w:sz w:val="22"/>
          <w:szCs w:val="22"/>
        </w:rPr>
        <w:t>Post City Hall, 105 East Main Street, Post</w:t>
      </w:r>
      <w:r w:rsidR="007C6130" w:rsidRPr="00676953">
        <w:rPr>
          <w:rFonts w:asciiTheme="minorHAnsi" w:hAnsiTheme="minorHAnsi"/>
          <w:iCs/>
          <w:sz w:val="22"/>
          <w:szCs w:val="22"/>
        </w:rPr>
        <w:t xml:space="preserve">, Texas prior to the date </w:t>
      </w:r>
      <w:r w:rsidR="009829B0" w:rsidRPr="00676953">
        <w:rPr>
          <w:rFonts w:asciiTheme="minorHAnsi" w:hAnsiTheme="minorHAnsi"/>
          <w:iCs/>
          <w:sz w:val="22"/>
          <w:szCs w:val="22"/>
        </w:rPr>
        <w:t>this notice</w:t>
      </w:r>
      <w:r w:rsidR="007C6130" w:rsidRPr="00676953">
        <w:rPr>
          <w:rFonts w:asciiTheme="minorHAnsi" w:hAnsiTheme="minorHAnsi"/>
          <w:iCs/>
          <w:sz w:val="22"/>
          <w:szCs w:val="22"/>
        </w:rPr>
        <w:t xml:space="preserve"> is published in the newspaper. </w:t>
      </w:r>
      <w:r w:rsidR="000D2DF1" w:rsidRPr="00676953">
        <w:rPr>
          <w:rFonts w:ascii="Georgia" w:hAnsi="Georgia"/>
          <w:iCs/>
          <w:sz w:val="22"/>
          <w:szCs w:val="22"/>
        </w:rPr>
        <w:t xml:space="preserve">This link to an electronic map of the site or facility's general location is provided as a public courtesy and not part of the application or notice.  For </w:t>
      </w:r>
      <w:r w:rsidR="00E30047" w:rsidRPr="00676953">
        <w:rPr>
          <w:rFonts w:ascii="Georgia" w:hAnsi="Georgia"/>
          <w:iCs/>
          <w:sz w:val="22"/>
          <w:szCs w:val="22"/>
        </w:rPr>
        <w:t xml:space="preserve">the </w:t>
      </w:r>
      <w:r w:rsidR="000D2DF1" w:rsidRPr="00676953">
        <w:rPr>
          <w:rFonts w:ascii="Georgia" w:hAnsi="Georgia"/>
          <w:iCs/>
          <w:sz w:val="22"/>
          <w:szCs w:val="22"/>
        </w:rPr>
        <w:t xml:space="preserve">exact location, refer to </w:t>
      </w:r>
      <w:r w:rsidR="00E30047" w:rsidRPr="00676953">
        <w:rPr>
          <w:rFonts w:ascii="Georgia" w:hAnsi="Georgia"/>
          <w:iCs/>
          <w:sz w:val="22"/>
          <w:szCs w:val="22"/>
        </w:rPr>
        <w:t xml:space="preserve">the </w:t>
      </w:r>
      <w:r w:rsidR="000D2DF1" w:rsidRPr="00676953">
        <w:rPr>
          <w:rFonts w:ascii="Georgia" w:hAnsi="Georgia"/>
          <w:iCs/>
          <w:sz w:val="22"/>
          <w:szCs w:val="22"/>
        </w:rPr>
        <w:t>application.</w:t>
      </w:r>
    </w:p>
    <w:p w14:paraId="36B94BF2" w14:textId="5114F981" w:rsidR="00B2604B" w:rsidRPr="00676953" w:rsidRDefault="00EC1BA6" w:rsidP="002B6D7A">
      <w:pPr>
        <w:widowControl w:val="0"/>
        <w:rPr>
          <w:rFonts w:asciiTheme="minorHAnsi" w:hAnsiTheme="minorHAnsi"/>
          <w:sz w:val="22"/>
          <w:szCs w:val="22"/>
        </w:rPr>
      </w:pPr>
      <w:hyperlink r:id="rId6" w:history="1">
        <w:r w:rsidR="00676953" w:rsidRPr="00411BFE">
          <w:rPr>
            <w:rStyle w:val="Hyperlink"/>
            <w:rFonts w:ascii="Georgia" w:hAnsi="Georgia"/>
            <w:sz w:val="22"/>
            <w:szCs w:val="22"/>
          </w:rPr>
          <w:t>https://gisweb.tceq.texas.gov/LocationMapper/?marker=-101.364444,33.181388&amp;level=18</w:t>
        </w:r>
      </w:hyperlink>
      <w:r w:rsidR="00676953">
        <w:rPr>
          <w:rFonts w:ascii="Georgia" w:hAnsi="Georgia"/>
          <w:sz w:val="22"/>
          <w:szCs w:val="22"/>
        </w:rPr>
        <w:t xml:space="preserve"> </w:t>
      </w:r>
      <w:r w:rsidR="00105329" w:rsidRPr="00676953">
        <w:rPr>
          <w:rFonts w:ascii="Georgia" w:hAnsi="Georgia"/>
          <w:sz w:val="22"/>
          <w:szCs w:val="22"/>
        </w:rPr>
        <w:t xml:space="preserve"> </w:t>
      </w:r>
    </w:p>
    <w:bookmarkEnd w:id="0"/>
    <w:p w14:paraId="173AB552" w14:textId="77777777" w:rsidR="00FF1EA3" w:rsidRDefault="00FF1EA3" w:rsidP="002B6D7A">
      <w:pPr>
        <w:widowControl w:val="0"/>
        <w:rPr>
          <w:rFonts w:asciiTheme="minorHAnsi" w:hAnsiTheme="minorHAnsi"/>
          <w:b/>
          <w:sz w:val="22"/>
          <w:szCs w:val="22"/>
        </w:rPr>
      </w:pPr>
    </w:p>
    <w:p w14:paraId="7BB32918" w14:textId="02C33E53" w:rsidR="00B2604B" w:rsidRPr="007E16CC" w:rsidRDefault="00F77DE4" w:rsidP="002B6D7A">
      <w:pPr>
        <w:widowControl w:val="0"/>
        <w:rPr>
          <w:rFonts w:asciiTheme="minorHAnsi" w:hAnsiTheme="minorHAnsi"/>
          <w:sz w:val="22"/>
          <w:szCs w:val="22"/>
        </w:rPr>
      </w:pPr>
      <w:r w:rsidRPr="007E16CC">
        <w:rPr>
          <w:rFonts w:asciiTheme="minorHAnsi" w:hAnsiTheme="minorHAnsi"/>
          <w:b/>
          <w:sz w:val="22"/>
          <w:szCs w:val="22"/>
        </w:rPr>
        <w:t xml:space="preserve">ADDITIONAL </w:t>
      </w:r>
      <w:r w:rsidR="00B2604B" w:rsidRPr="007E16CC">
        <w:rPr>
          <w:rFonts w:asciiTheme="minorHAnsi" w:hAnsiTheme="minorHAnsi"/>
          <w:b/>
          <w:sz w:val="22"/>
          <w:szCs w:val="22"/>
        </w:rPr>
        <w:t>NOTICE.</w:t>
      </w:r>
      <w:r w:rsidR="00B2604B" w:rsidRPr="007E16CC">
        <w:rPr>
          <w:rFonts w:asciiTheme="minorHAnsi" w:hAnsiTheme="minorHAnsi"/>
          <w:sz w:val="22"/>
          <w:szCs w:val="22"/>
        </w:rPr>
        <w:t xml:space="preserve"> TCEQ’s Executive Director has determined the application is administratively complete and will conduct a technical review of the application.</w:t>
      </w:r>
      <w:r w:rsidR="00B2604B" w:rsidRPr="007E16CC">
        <w:rPr>
          <w:rFonts w:asciiTheme="minorHAnsi" w:hAnsiTheme="minorHAnsi"/>
          <w:i/>
          <w:sz w:val="22"/>
          <w:szCs w:val="22"/>
        </w:rPr>
        <w:t xml:space="preserve">  </w:t>
      </w:r>
      <w:r w:rsidR="00B2604B" w:rsidRPr="007E16CC">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B2604B" w:rsidRPr="007E16CC">
        <w:rPr>
          <w:rFonts w:asciiTheme="minorHAnsi" w:hAnsiTheme="minorHAnsi"/>
          <w:b/>
          <w:sz w:val="22"/>
          <w:szCs w:val="22"/>
        </w:rPr>
        <w:t>Notice of the Application and Preliminary Decision will be published and mailed to th</w:t>
      </w:r>
      <w:r w:rsidR="0094706C" w:rsidRPr="007E16CC">
        <w:rPr>
          <w:rFonts w:asciiTheme="minorHAnsi" w:hAnsiTheme="minorHAnsi"/>
          <w:b/>
          <w:sz w:val="22"/>
          <w:szCs w:val="22"/>
        </w:rPr>
        <w:t xml:space="preserve">ose who are on the county-wide </w:t>
      </w:r>
      <w:r w:rsidR="00B2604B" w:rsidRPr="007E16CC">
        <w:rPr>
          <w:rFonts w:asciiTheme="minorHAnsi" w:hAnsiTheme="minorHAnsi"/>
          <w:b/>
          <w:sz w:val="22"/>
          <w:szCs w:val="22"/>
        </w:rPr>
        <w:t>mailing list and to those who are on the mailing list for this application. That notice will contain the deadline for submitting public comments.</w:t>
      </w:r>
    </w:p>
    <w:p w14:paraId="233C7682" w14:textId="77777777" w:rsidR="00B2604B" w:rsidRPr="007E16CC" w:rsidRDefault="00B2604B" w:rsidP="002B6D7A">
      <w:pPr>
        <w:widowControl w:val="0"/>
        <w:rPr>
          <w:rFonts w:asciiTheme="minorHAnsi" w:hAnsiTheme="minorHAnsi"/>
          <w:sz w:val="22"/>
          <w:szCs w:val="22"/>
        </w:rPr>
      </w:pPr>
    </w:p>
    <w:p w14:paraId="619B1398" w14:textId="77777777" w:rsidR="005A6DC1" w:rsidRDefault="005A6DC1" w:rsidP="002B6D7A">
      <w:pPr>
        <w:widowControl w:val="0"/>
        <w:rPr>
          <w:rFonts w:asciiTheme="minorHAnsi" w:hAnsiTheme="minorHAnsi"/>
          <w:b/>
          <w:sz w:val="22"/>
          <w:szCs w:val="22"/>
        </w:rPr>
      </w:pPr>
    </w:p>
    <w:p w14:paraId="154B9B2B" w14:textId="29BCE7C8"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PUBLIC COMMENT / PUBLIC MEETING. You may submit public comments or request a public meeting on this application. </w:t>
      </w:r>
      <w:r w:rsidRPr="007E16CC">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08C7825" w14:textId="77777777" w:rsidR="00B2604B" w:rsidRPr="007E16CC" w:rsidRDefault="00B2604B" w:rsidP="002B6D7A">
      <w:pPr>
        <w:widowControl w:val="0"/>
        <w:rPr>
          <w:rFonts w:asciiTheme="minorHAnsi" w:hAnsiTheme="minorHAnsi"/>
          <w:sz w:val="22"/>
          <w:szCs w:val="22"/>
        </w:rPr>
      </w:pPr>
    </w:p>
    <w:p w14:paraId="77E9EDC4"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OPPORTUNITY FOR A CONTESTED CASE HEARING.</w:t>
      </w:r>
      <w:r w:rsidRPr="007E16CC">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7E16CC">
        <w:rPr>
          <w:rFonts w:asciiTheme="minorHAnsi" w:hAnsiTheme="minorHAnsi"/>
          <w:b/>
          <w:sz w:val="22"/>
          <w:szCs w:val="22"/>
        </w:rPr>
        <w:t>Unless the application is directly referred for a contested case hearing,</w:t>
      </w:r>
      <w:r w:rsidRPr="007E16CC">
        <w:rPr>
          <w:rFonts w:asciiTheme="minorHAnsi" w:hAnsiTheme="minorHAnsi"/>
          <w:sz w:val="22"/>
          <w:szCs w:val="22"/>
        </w:rPr>
        <w:t xml:space="preserve"> </w:t>
      </w:r>
      <w:r w:rsidRPr="007E16CC">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7E16CC">
        <w:rPr>
          <w:rFonts w:asciiTheme="minorHAnsi" w:hAnsiTheme="minorHAnsi"/>
          <w:sz w:val="22"/>
          <w:szCs w:val="22"/>
        </w:rPr>
        <w:t xml:space="preserve"> A contested case hearing is a legal proceeding similar to a civil trial in state district court. </w:t>
      </w:r>
    </w:p>
    <w:p w14:paraId="64537F99" w14:textId="77777777" w:rsidR="00B2604B" w:rsidRPr="007E16CC" w:rsidRDefault="00B2604B" w:rsidP="002B6D7A">
      <w:pPr>
        <w:widowControl w:val="0"/>
        <w:rPr>
          <w:rFonts w:asciiTheme="minorHAnsi" w:hAnsiTheme="minorHAnsi"/>
          <w:sz w:val="22"/>
          <w:szCs w:val="22"/>
        </w:rPr>
      </w:pPr>
    </w:p>
    <w:p w14:paraId="7252F31C" w14:textId="77777777" w:rsidR="00A54F96" w:rsidRPr="00A54F96" w:rsidRDefault="00A54F96" w:rsidP="00A54F96">
      <w:pPr>
        <w:widowControl w:val="0"/>
        <w:rPr>
          <w:rFonts w:asciiTheme="minorHAnsi" w:hAnsiTheme="minorHAnsi"/>
          <w:sz w:val="22"/>
          <w:szCs w:val="22"/>
        </w:rPr>
      </w:pPr>
      <w:r w:rsidRPr="00A54F9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54F96">
        <w:rPr>
          <w:rFonts w:asciiTheme="minorHAnsi" w:hAnsiTheme="minorHAnsi"/>
          <w:b/>
          <w:bCs/>
          <w:sz w:val="22"/>
          <w:szCs w:val="22"/>
        </w:rPr>
        <w:t>a list of all disputed issues of fact that you submit during the comment period</w:t>
      </w:r>
      <w:r w:rsidRPr="00A54F9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54F96">
        <w:rPr>
          <w:rFonts w:asciiTheme="minorHAnsi" w:hAnsiTheme="minorHAnsi"/>
          <w:b/>
          <w:bCs/>
          <w:sz w:val="22"/>
          <w:szCs w:val="22"/>
        </w:rPr>
        <w:t xml:space="preserve">by name and physical address </w:t>
      </w:r>
      <w:r w:rsidRPr="00A54F9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34573E7" w14:textId="77777777" w:rsidR="00B2604B" w:rsidRPr="007E16CC" w:rsidRDefault="00B2604B" w:rsidP="002B6D7A">
      <w:pPr>
        <w:widowControl w:val="0"/>
        <w:rPr>
          <w:rFonts w:asciiTheme="minorHAnsi" w:hAnsiTheme="minorHAnsi"/>
          <w:sz w:val="22"/>
          <w:szCs w:val="22"/>
        </w:rPr>
      </w:pPr>
    </w:p>
    <w:p w14:paraId="4A7C5323"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E8E470D" w14:textId="77777777" w:rsidR="00B2604B" w:rsidRPr="007E16CC" w:rsidRDefault="00B2604B" w:rsidP="002B6D7A">
      <w:pPr>
        <w:widowControl w:val="0"/>
        <w:rPr>
          <w:rFonts w:asciiTheme="minorHAnsi" w:hAnsiTheme="minorHAnsi"/>
          <w:sz w:val="22"/>
          <w:szCs w:val="22"/>
        </w:rPr>
      </w:pPr>
    </w:p>
    <w:p w14:paraId="53486F53" w14:textId="77777777" w:rsidR="00A54F96" w:rsidRPr="00A54F96" w:rsidRDefault="00A54F96" w:rsidP="00A54F96">
      <w:pPr>
        <w:widowControl w:val="0"/>
        <w:rPr>
          <w:rFonts w:asciiTheme="minorHAnsi" w:hAnsiTheme="minorHAnsi"/>
          <w:b/>
          <w:bCs/>
          <w:sz w:val="22"/>
          <w:szCs w:val="22"/>
        </w:rPr>
      </w:pPr>
      <w:r w:rsidRPr="00A54F9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54F9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1CE3A66F"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474BDA6" w14:textId="664CAA1F"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MAILING LIST. </w:t>
      </w:r>
      <w:r w:rsidRPr="007E16CC">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6D9C7486" w14:textId="77777777" w:rsidR="00E7399C" w:rsidRPr="00DF2E6E" w:rsidRDefault="00E7399C" w:rsidP="00E7399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62F361D" w14:textId="77777777" w:rsidR="00E7399C" w:rsidRPr="00DF2E6E" w:rsidRDefault="00E7399C" w:rsidP="00E7399C">
      <w:pPr>
        <w:rPr>
          <w:rFonts w:ascii="Georgia" w:hAnsi="Georgia"/>
          <w:sz w:val="22"/>
          <w:szCs w:val="22"/>
        </w:rPr>
      </w:pPr>
    </w:p>
    <w:p w14:paraId="7C3BACB4" w14:textId="77777777" w:rsidR="00E7399C" w:rsidRDefault="00E7399C" w:rsidP="00560D45">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392004" w:rsidRPr="00463186">
          <w:rPr>
            <w:rStyle w:val="Hyperlink"/>
            <w:rFonts w:ascii="Georgia" w:hAnsi="Georgia"/>
            <w:sz w:val="22"/>
            <w:szCs w:val="22"/>
          </w:rPr>
          <w:t>http://www14.tceq.texas.gov/epic/eComment/</w:t>
        </w:r>
      </w:hyperlink>
      <w:r w:rsidR="00392004">
        <w:rPr>
          <w:rFonts w:ascii="Georgia" w:hAnsi="Georgia"/>
          <w:sz w:val="22"/>
          <w:szCs w:val="22"/>
        </w:rPr>
        <w:t xml:space="preserve">, </w:t>
      </w:r>
      <w:r w:rsidRPr="00DF2E6E">
        <w:rPr>
          <w:rFonts w:ascii="Georgia" w:hAnsi="Georgia"/>
          <w:sz w:val="22"/>
          <w:szCs w:val="22"/>
        </w:rPr>
        <w:t xml:space="preserve">or in writing to </w:t>
      </w:r>
      <w:r w:rsidRPr="00DF2E6E">
        <w:rPr>
          <w:rFonts w:ascii="Georgia" w:hAnsi="Georgia"/>
          <w:sz w:val="22"/>
          <w:szCs w:val="22"/>
        </w:rPr>
        <w:lastRenderedPageBreak/>
        <w:t xml:space="preserve">the Texas Commission on Environmental Quality, Office of the Chief Clerk, MC-105, P.O. Box 13087, Austin, Texas 78711-3087. </w:t>
      </w:r>
      <w:r w:rsidR="000E6260" w:rsidRPr="000E6260">
        <w:rPr>
          <w:rFonts w:ascii="Georgia" w:hAnsi="Georgia"/>
          <w:sz w:val="22"/>
          <w:szCs w:val="22"/>
        </w:rPr>
        <w:t>Please be aware that any contact information you provide, including your name, phone number, email address, and physical address will become part of the agency's public record.</w:t>
      </w:r>
      <w:r w:rsidR="000E6260">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00392004" w:rsidRPr="00463186">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85D821C" w14:textId="77777777" w:rsidR="00560D45" w:rsidRPr="00611628" w:rsidRDefault="00560D45" w:rsidP="00560D45">
      <w:pPr>
        <w:jc w:val="both"/>
        <w:rPr>
          <w:rFonts w:ascii="Georgia" w:hAnsi="Georgia"/>
          <w:sz w:val="22"/>
          <w:szCs w:val="22"/>
        </w:rPr>
      </w:pPr>
    </w:p>
    <w:p w14:paraId="56552471" w14:textId="5B1A722E" w:rsidR="00B2604B" w:rsidRPr="00611628" w:rsidRDefault="00B2604B" w:rsidP="002B6D7A">
      <w:pPr>
        <w:widowControl w:val="0"/>
        <w:rPr>
          <w:rFonts w:asciiTheme="minorHAnsi" w:hAnsiTheme="minorHAnsi"/>
          <w:sz w:val="22"/>
          <w:szCs w:val="22"/>
        </w:rPr>
      </w:pPr>
      <w:bookmarkStart w:id="1" w:name="_Hlk145578560"/>
      <w:r w:rsidRPr="00611628">
        <w:rPr>
          <w:rFonts w:asciiTheme="minorHAnsi" w:hAnsiTheme="minorHAnsi"/>
          <w:sz w:val="22"/>
          <w:szCs w:val="22"/>
        </w:rPr>
        <w:t xml:space="preserve">Further information may also be obtained from </w:t>
      </w:r>
      <w:r w:rsidR="0071571D" w:rsidRPr="00611628">
        <w:rPr>
          <w:rFonts w:asciiTheme="minorHAnsi" w:hAnsiTheme="minorHAnsi"/>
          <w:sz w:val="22"/>
          <w:szCs w:val="22"/>
        </w:rPr>
        <w:t>City of Post</w:t>
      </w:r>
      <w:r w:rsidRPr="00611628">
        <w:rPr>
          <w:rFonts w:asciiTheme="minorHAnsi" w:hAnsiTheme="minorHAnsi"/>
          <w:sz w:val="22"/>
          <w:szCs w:val="22"/>
        </w:rPr>
        <w:t xml:space="preserve"> at the address stated above or by calling </w:t>
      </w:r>
      <w:r w:rsidR="0071571D" w:rsidRPr="00611628">
        <w:rPr>
          <w:rFonts w:asciiTheme="minorHAnsi" w:hAnsiTheme="minorHAnsi"/>
          <w:sz w:val="22"/>
          <w:szCs w:val="22"/>
        </w:rPr>
        <w:t>Mr. J. Rhett Parker</w:t>
      </w:r>
      <w:r w:rsidR="00611628" w:rsidRPr="00611628">
        <w:rPr>
          <w:rFonts w:asciiTheme="minorHAnsi" w:hAnsiTheme="minorHAnsi"/>
          <w:sz w:val="22"/>
          <w:szCs w:val="22"/>
        </w:rPr>
        <w:t>, City Manager, at 806-495-2811.</w:t>
      </w:r>
    </w:p>
    <w:bookmarkEnd w:id="1"/>
    <w:p w14:paraId="1B63ECB4" w14:textId="77777777" w:rsidR="00B2604B" w:rsidRPr="00611628" w:rsidRDefault="00B2604B" w:rsidP="002B6D7A">
      <w:pPr>
        <w:widowControl w:val="0"/>
        <w:rPr>
          <w:rFonts w:asciiTheme="minorHAnsi" w:hAnsiTheme="minorHAnsi"/>
          <w:sz w:val="22"/>
          <w:szCs w:val="22"/>
        </w:rPr>
      </w:pPr>
      <w:r w:rsidRPr="00611628">
        <w:rPr>
          <w:rFonts w:asciiTheme="minorHAnsi" w:hAnsiTheme="minorHAnsi"/>
          <w:sz w:val="22"/>
          <w:szCs w:val="22"/>
        </w:rPr>
        <w:tab/>
      </w:r>
      <w:r w:rsidRPr="00611628">
        <w:rPr>
          <w:rFonts w:asciiTheme="minorHAnsi" w:hAnsiTheme="minorHAnsi"/>
          <w:sz w:val="22"/>
          <w:szCs w:val="22"/>
        </w:rPr>
        <w:tab/>
      </w:r>
      <w:r w:rsidRPr="00611628">
        <w:rPr>
          <w:rFonts w:asciiTheme="minorHAnsi" w:hAnsiTheme="minorHAnsi"/>
          <w:sz w:val="22"/>
          <w:szCs w:val="22"/>
        </w:rPr>
        <w:tab/>
      </w:r>
    </w:p>
    <w:p w14:paraId="637C6D36" w14:textId="1AA6445A" w:rsidR="00B2604B" w:rsidRPr="00611628" w:rsidRDefault="00B2604B" w:rsidP="002B6D7A">
      <w:pPr>
        <w:widowControl w:val="0"/>
        <w:rPr>
          <w:rFonts w:asciiTheme="minorHAnsi" w:hAnsiTheme="minorHAnsi"/>
          <w:sz w:val="22"/>
          <w:szCs w:val="22"/>
        </w:rPr>
      </w:pPr>
      <w:r w:rsidRPr="00611628">
        <w:rPr>
          <w:rFonts w:asciiTheme="minorHAnsi" w:hAnsiTheme="minorHAnsi"/>
          <w:sz w:val="22"/>
          <w:szCs w:val="22"/>
        </w:rPr>
        <w:t>Issuance Date</w:t>
      </w:r>
      <w:r w:rsidR="00A54F96" w:rsidRPr="00611628">
        <w:rPr>
          <w:rFonts w:asciiTheme="minorHAnsi" w:hAnsiTheme="minorHAnsi"/>
          <w:sz w:val="22"/>
          <w:szCs w:val="22"/>
        </w:rPr>
        <w:t>:</w:t>
      </w:r>
      <w:r w:rsidR="00A17C6E">
        <w:rPr>
          <w:rFonts w:asciiTheme="minorHAnsi" w:hAnsiTheme="minorHAnsi"/>
          <w:sz w:val="22"/>
          <w:szCs w:val="22"/>
        </w:rPr>
        <w:t xml:space="preserve"> September 20, 2023</w:t>
      </w:r>
    </w:p>
    <w:sectPr w:rsidR="00B2604B" w:rsidRPr="00611628" w:rsidSect="007748D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26199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558DA"/>
    <w:rsid w:val="000803F3"/>
    <w:rsid w:val="000D2DF1"/>
    <w:rsid w:val="000E6260"/>
    <w:rsid w:val="000F1AF0"/>
    <w:rsid w:val="00105329"/>
    <w:rsid w:val="0015026B"/>
    <w:rsid w:val="00200E2A"/>
    <w:rsid w:val="00222485"/>
    <w:rsid w:val="002427BA"/>
    <w:rsid w:val="002B6D7A"/>
    <w:rsid w:val="0030382B"/>
    <w:rsid w:val="003737F1"/>
    <w:rsid w:val="0038551F"/>
    <w:rsid w:val="00392004"/>
    <w:rsid w:val="003B76FF"/>
    <w:rsid w:val="004025A7"/>
    <w:rsid w:val="004F7797"/>
    <w:rsid w:val="00560D45"/>
    <w:rsid w:val="005A6DC1"/>
    <w:rsid w:val="005F7CC0"/>
    <w:rsid w:val="00611628"/>
    <w:rsid w:val="0061552F"/>
    <w:rsid w:val="006428EA"/>
    <w:rsid w:val="00654A9B"/>
    <w:rsid w:val="00674002"/>
    <w:rsid w:val="00676953"/>
    <w:rsid w:val="006B3963"/>
    <w:rsid w:val="0071571D"/>
    <w:rsid w:val="00753BFB"/>
    <w:rsid w:val="007748D8"/>
    <w:rsid w:val="007C6130"/>
    <w:rsid w:val="007E16CC"/>
    <w:rsid w:val="007F2B9D"/>
    <w:rsid w:val="00822D57"/>
    <w:rsid w:val="008314F6"/>
    <w:rsid w:val="008719FE"/>
    <w:rsid w:val="008911B3"/>
    <w:rsid w:val="00895594"/>
    <w:rsid w:val="008F20AF"/>
    <w:rsid w:val="009354A2"/>
    <w:rsid w:val="0094706C"/>
    <w:rsid w:val="00961FA2"/>
    <w:rsid w:val="009829B0"/>
    <w:rsid w:val="009858CF"/>
    <w:rsid w:val="009E308F"/>
    <w:rsid w:val="00A17C6E"/>
    <w:rsid w:val="00A54F96"/>
    <w:rsid w:val="00A70A21"/>
    <w:rsid w:val="00A842A8"/>
    <w:rsid w:val="00AA0EFB"/>
    <w:rsid w:val="00AA56C0"/>
    <w:rsid w:val="00AE4DF6"/>
    <w:rsid w:val="00B2604B"/>
    <w:rsid w:val="00B6406B"/>
    <w:rsid w:val="00BA4C25"/>
    <w:rsid w:val="00C2050D"/>
    <w:rsid w:val="00C2262B"/>
    <w:rsid w:val="00C3432E"/>
    <w:rsid w:val="00C90E7A"/>
    <w:rsid w:val="00D0370E"/>
    <w:rsid w:val="00D8040D"/>
    <w:rsid w:val="00E30047"/>
    <w:rsid w:val="00E7399C"/>
    <w:rsid w:val="00E856AB"/>
    <w:rsid w:val="00F35755"/>
    <w:rsid w:val="00F77DE4"/>
    <w:rsid w:val="00FA2F64"/>
    <w:rsid w:val="00FF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0958"/>
  <w15:docId w15:val="{C328F446-F258-4944-A621-21427F7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551F"/>
    <w:rPr>
      <w:color w:val="0000FF"/>
      <w:u w:val="single"/>
    </w:rPr>
  </w:style>
  <w:style w:type="paragraph" w:customStyle="1" w:styleId="17">
    <w:name w:val="_17"/>
    <w:basedOn w:val="Normal"/>
    <w:rsid w:val="007748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748D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748D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748D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748D8"/>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748D8"/>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748D8"/>
    <w:pPr>
      <w:widowControl w:val="0"/>
      <w:tabs>
        <w:tab w:val="left" w:pos="5040"/>
        <w:tab w:val="left" w:pos="5760"/>
        <w:tab w:val="left" w:pos="6480"/>
        <w:tab w:val="left" w:pos="7200"/>
        <w:tab w:val="left" w:pos="7920"/>
      </w:tabs>
      <w:ind w:left="5040"/>
    </w:pPr>
  </w:style>
  <w:style w:type="paragraph" w:customStyle="1" w:styleId="10">
    <w:name w:val="_10"/>
    <w:basedOn w:val="Normal"/>
    <w:rsid w:val="007748D8"/>
    <w:pPr>
      <w:widowControl w:val="0"/>
      <w:tabs>
        <w:tab w:val="left" w:pos="5760"/>
        <w:tab w:val="left" w:pos="6480"/>
        <w:tab w:val="left" w:pos="7200"/>
        <w:tab w:val="left" w:pos="7920"/>
      </w:tabs>
      <w:ind w:left="5760"/>
    </w:pPr>
  </w:style>
  <w:style w:type="paragraph" w:customStyle="1" w:styleId="Level9">
    <w:name w:val="Level 9"/>
    <w:basedOn w:val="Normal"/>
    <w:rsid w:val="007748D8"/>
    <w:pPr>
      <w:widowControl w:val="0"/>
    </w:pPr>
    <w:rPr>
      <w:b/>
    </w:rPr>
  </w:style>
  <w:style w:type="paragraph" w:styleId="BalloonText">
    <w:name w:val="Balloon Text"/>
    <w:basedOn w:val="Normal"/>
    <w:link w:val="BalloonTextChar"/>
    <w:rsid w:val="007E16CC"/>
    <w:rPr>
      <w:rFonts w:ascii="Tahoma" w:hAnsi="Tahoma" w:cs="Tahoma"/>
      <w:sz w:val="16"/>
      <w:szCs w:val="16"/>
    </w:rPr>
  </w:style>
  <w:style w:type="character" w:customStyle="1" w:styleId="BalloonTextChar">
    <w:name w:val="Balloon Text Char"/>
    <w:basedOn w:val="DefaultParagraphFont"/>
    <w:link w:val="BalloonText"/>
    <w:rsid w:val="007E16CC"/>
    <w:rPr>
      <w:rFonts w:ascii="Tahoma" w:hAnsi="Tahoma" w:cs="Tahoma"/>
      <w:sz w:val="16"/>
      <w:szCs w:val="16"/>
    </w:rPr>
  </w:style>
  <w:style w:type="paragraph" w:styleId="BodyText">
    <w:name w:val="Body Text"/>
    <w:link w:val="BodyTextChar"/>
    <w:qFormat/>
    <w:rsid w:val="00E7399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E7399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3920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364444,33.181388&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1167</Words>
  <Characters>6671</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7823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35</cp:revision>
  <cp:lastPrinted>2012-10-11T15:35:00Z</cp:lastPrinted>
  <dcterms:created xsi:type="dcterms:W3CDTF">2011-01-14T18:41:00Z</dcterms:created>
  <dcterms:modified xsi:type="dcterms:W3CDTF">2023-09-20T18:21:00Z</dcterms:modified>
</cp:coreProperties>
</file>