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5C12DB69" w:rsidR="00F716DC" w:rsidRPr="00DA0BE4"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DA0BE4">
        <w:rPr>
          <w:rFonts w:ascii="Georgia" w:hAnsi="Georgia"/>
          <w:b/>
          <w:sz w:val="22"/>
          <w:szCs w:val="22"/>
          <w:lang w:val="es-MX"/>
        </w:rPr>
        <w:t>WQ00</w:t>
      </w:r>
      <w:r w:rsidR="00A751DA" w:rsidRPr="00DA0BE4">
        <w:rPr>
          <w:rFonts w:ascii="Georgia" w:hAnsi="Georgia"/>
          <w:b/>
          <w:sz w:val="22"/>
          <w:szCs w:val="22"/>
          <w:lang w:val="es-MX"/>
        </w:rPr>
        <w:t>108818001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5DCEAD85" w:rsidR="005C1426" w:rsidRPr="00DF1AF4" w:rsidRDefault="00F716DC" w:rsidP="00A751DA">
          <w:pPr>
            <w:shd w:val="clear" w:color="auto" w:fill="FDFDFD"/>
            <w:rPr>
              <w:rFonts w:ascii="Segoe UI" w:hAnsi="Segoe UI" w:cs="Segoe UI"/>
              <w:sz w:val="21"/>
              <w:szCs w:val="21"/>
              <w:lang w:val="es-ES"/>
            </w:rPr>
          </w:pPr>
          <w:r w:rsidRPr="00DF1AF4">
            <w:rPr>
              <w:rFonts w:ascii="Georgia" w:hAnsi="Georgia"/>
              <w:b/>
              <w:sz w:val="22"/>
              <w:szCs w:val="22"/>
              <w:lang w:val="es-MX"/>
            </w:rPr>
            <w:t>SOLICITUD.</w:t>
          </w:r>
          <w:r w:rsidR="007F5C5F" w:rsidRPr="00DF1AF4">
            <w:rPr>
              <w:rFonts w:ascii="Georgia" w:hAnsi="Georgia"/>
              <w:b/>
              <w:sz w:val="22"/>
              <w:szCs w:val="22"/>
              <w:lang w:val="es-MX"/>
            </w:rPr>
            <w:t xml:space="preserve"> </w:t>
          </w:r>
          <w:r w:rsidR="00A751DA" w:rsidRPr="00DF1AF4">
            <w:rPr>
              <w:rFonts w:ascii="Segoe UI" w:hAnsi="Segoe UI" w:cs="Segoe UI"/>
              <w:sz w:val="21"/>
              <w:szCs w:val="21"/>
              <w:lang w:val="es-ES"/>
            </w:rPr>
            <w:t xml:space="preserve">Ciudad de </w:t>
          </w:r>
          <w:proofErr w:type="spellStart"/>
          <w:r w:rsidR="00A751DA" w:rsidRPr="00DF1AF4">
            <w:rPr>
              <w:rFonts w:ascii="Segoe UI" w:hAnsi="Segoe UI" w:cs="Segoe UI"/>
              <w:sz w:val="21"/>
              <w:szCs w:val="21"/>
              <w:lang w:val="es-ES"/>
            </w:rPr>
            <w:t>Tenaha</w:t>
          </w:r>
          <w:proofErr w:type="spellEnd"/>
          <w:r w:rsidR="007F5C5F" w:rsidRPr="00DF1AF4">
            <w:rPr>
              <w:rFonts w:ascii="Georgia" w:hAnsi="Georgia"/>
              <w:i/>
              <w:sz w:val="22"/>
              <w:szCs w:val="22"/>
              <w:lang w:val="es-MX"/>
            </w:rPr>
            <w:t xml:space="preserve"> </w:t>
          </w:r>
          <w:r w:rsidRPr="00DF1AF4">
            <w:rPr>
              <w:rFonts w:ascii="Georgia" w:hAnsi="Georgia"/>
              <w:sz w:val="22"/>
              <w:szCs w:val="22"/>
              <w:lang w:val="es-MX"/>
            </w:rPr>
            <w:t>ha solicitado a la Comisión de Calidad Ambiental del Estado de Texas (TCEQ)</w:t>
          </w:r>
          <w:r w:rsidR="00BB10C9" w:rsidRPr="00DF1AF4">
            <w:rPr>
              <w:rFonts w:ascii="Georgia" w:hAnsi="Georgia"/>
              <w:sz w:val="22"/>
              <w:szCs w:val="22"/>
              <w:lang w:val="es-MX"/>
            </w:rPr>
            <w:t xml:space="preserve"> </w:t>
          </w:r>
          <w:r w:rsidRPr="00DF1AF4">
            <w:rPr>
              <w:rFonts w:ascii="Georgia" w:hAnsi="Georgia"/>
              <w:sz w:val="22"/>
              <w:szCs w:val="22"/>
              <w:lang w:val="es-MX"/>
            </w:rPr>
            <w:t xml:space="preserve">para renovar el Permiso No. </w:t>
          </w:r>
          <w:r w:rsidR="00BB10C9" w:rsidRPr="00DF1AF4">
            <w:rPr>
              <w:rFonts w:ascii="Georgia" w:hAnsi="Georgia"/>
              <w:sz w:val="22"/>
              <w:szCs w:val="22"/>
              <w:lang w:val="es-MX"/>
            </w:rPr>
            <w:t>WQ00</w:t>
          </w:r>
          <w:r w:rsidR="00A751DA" w:rsidRPr="00DF1AF4">
            <w:rPr>
              <w:rFonts w:ascii="Georgia" w:hAnsi="Georgia"/>
              <w:sz w:val="22"/>
              <w:szCs w:val="22"/>
              <w:lang w:val="es-MX"/>
            </w:rPr>
            <w:t>10818001</w:t>
          </w:r>
          <w:r w:rsidR="00DF1AF4">
            <w:rPr>
              <w:rFonts w:ascii="Georgia" w:hAnsi="Georgia"/>
              <w:sz w:val="22"/>
              <w:szCs w:val="22"/>
              <w:lang w:val="es-MX"/>
            </w:rPr>
            <w:t xml:space="preserve"> </w:t>
          </w:r>
          <w:r w:rsidRPr="00DF1AF4">
            <w:rPr>
              <w:rFonts w:ascii="Georgia" w:hAnsi="Georgia"/>
              <w:sz w:val="22"/>
              <w:szCs w:val="22"/>
              <w:lang w:val="es-MX"/>
            </w:rPr>
            <w:t xml:space="preserve">(EPA I.D. No. TX </w:t>
          </w:r>
          <w:r w:rsidR="00A751DA" w:rsidRPr="00DF1AF4">
            <w:rPr>
              <w:rFonts w:ascii="Georgia" w:hAnsi="Georgia"/>
              <w:sz w:val="22"/>
              <w:szCs w:val="22"/>
              <w:lang w:val="es-MX"/>
            </w:rPr>
            <w:t>0069086</w:t>
          </w:r>
          <w:r w:rsidR="00123DDD">
            <w:rPr>
              <w:rFonts w:ascii="Georgia" w:hAnsi="Georgia"/>
              <w:sz w:val="22"/>
              <w:szCs w:val="22"/>
              <w:lang w:val="es-MX"/>
            </w:rPr>
            <w:t>)</w:t>
          </w:r>
          <w:r w:rsidRPr="00DF1AF4">
            <w:rPr>
              <w:rFonts w:ascii="Georgia" w:hAnsi="Georgia"/>
              <w:sz w:val="22"/>
              <w:szCs w:val="22"/>
              <w:lang w:val="es-MX"/>
            </w:rPr>
            <w:t xml:space="preserve"> del Sistema de Eliminación de Descargas de Contaminantes de Texas (TPDES) </w:t>
          </w:r>
          <w:r w:rsidR="00390F4E" w:rsidRPr="00DF1AF4">
            <w:rPr>
              <w:rFonts w:ascii="Georgia" w:hAnsi="Georgia"/>
              <w:sz w:val="22"/>
              <w:szCs w:val="22"/>
              <w:lang w:val="es-MX"/>
            </w:rPr>
            <w:t>para autorizar</w:t>
          </w:r>
          <w:r w:rsidR="00390F4E" w:rsidRPr="00DF1AF4">
            <w:rPr>
              <w:rFonts w:ascii="Georgia" w:hAnsi="Georgia"/>
              <w:i/>
              <w:sz w:val="22"/>
              <w:szCs w:val="22"/>
              <w:lang w:val="es-MX"/>
            </w:rPr>
            <w:t xml:space="preserve"> </w:t>
          </w:r>
          <w:r w:rsidR="00390F4E" w:rsidRPr="00DF1AF4">
            <w:rPr>
              <w:rFonts w:ascii="Georgia" w:hAnsi="Georgia"/>
              <w:sz w:val="22"/>
              <w:szCs w:val="22"/>
              <w:lang w:val="es-MX"/>
            </w:rPr>
            <w:t xml:space="preserve">la descarga de aguas residuales tratadas en un volumen que no sobrepasa un flujo promedio diario de </w:t>
          </w:r>
          <w:r w:rsidR="00A751DA" w:rsidRPr="00DF1AF4">
            <w:rPr>
              <w:rFonts w:ascii="Georgia" w:hAnsi="Georgia"/>
              <w:sz w:val="22"/>
              <w:szCs w:val="22"/>
              <w:lang w:val="es-MX"/>
            </w:rPr>
            <w:t xml:space="preserve">190,000 </w:t>
          </w:r>
          <w:r w:rsidR="00A751DA" w:rsidRPr="00DF1AF4">
            <w:rPr>
              <w:rFonts w:ascii="Segoe UI" w:hAnsi="Segoe UI" w:cs="Segoe UI"/>
              <w:sz w:val="21"/>
              <w:szCs w:val="21"/>
              <w:lang w:val="es-ES"/>
            </w:rPr>
            <w:t>galones por día</w:t>
          </w:r>
          <w:r w:rsidR="00DF1AF4">
            <w:rPr>
              <w:rFonts w:ascii="Georgia" w:hAnsi="Georgia"/>
              <w:sz w:val="22"/>
              <w:szCs w:val="22"/>
              <w:lang w:val="es-MX"/>
            </w:rPr>
            <w:t xml:space="preserve"> </w:t>
          </w:r>
          <w:r w:rsidR="00390F4E" w:rsidRPr="00DF1AF4">
            <w:rPr>
              <w:rFonts w:ascii="Georgia" w:hAnsi="Georgia"/>
              <w:sz w:val="22"/>
              <w:szCs w:val="22"/>
              <w:lang w:val="es-MX"/>
            </w:rPr>
            <w:t xml:space="preserve">galones por día. La planta está ubicada </w:t>
          </w:r>
          <w:r w:rsidR="00A751DA" w:rsidRPr="00DF1AF4">
            <w:rPr>
              <w:rFonts w:ascii="Segoe UI" w:hAnsi="Segoe UI" w:cs="Segoe UI"/>
              <w:sz w:val="21"/>
              <w:szCs w:val="21"/>
              <w:lang w:val="es-ES"/>
            </w:rPr>
            <w:t xml:space="preserve">Carretera Estatal </w:t>
          </w:r>
          <w:r w:rsidR="00A751DA" w:rsidRPr="00DF1AF4">
            <w:rPr>
              <w:rFonts w:ascii="Georgia" w:hAnsi="Georgia"/>
              <w:sz w:val="22"/>
              <w:szCs w:val="22"/>
              <w:lang w:val="es-MX"/>
            </w:rPr>
            <w:t>96</w:t>
          </w:r>
          <w:r w:rsidR="00390F4E" w:rsidRPr="00DF1AF4">
            <w:rPr>
              <w:rFonts w:ascii="Georgia" w:hAnsi="Georgia"/>
              <w:sz w:val="22"/>
              <w:szCs w:val="22"/>
              <w:lang w:val="es-MX"/>
            </w:rPr>
            <w:t xml:space="preserve"> en el Condado de </w:t>
          </w:r>
          <w:proofErr w:type="spellStart"/>
          <w:r w:rsidR="00A751DA" w:rsidRPr="00DF1AF4">
            <w:rPr>
              <w:rFonts w:ascii="Georgia" w:hAnsi="Georgia"/>
              <w:sz w:val="22"/>
              <w:szCs w:val="22"/>
              <w:lang w:val="es-MX"/>
            </w:rPr>
            <w:t>Panola</w:t>
          </w:r>
          <w:proofErr w:type="spellEnd"/>
          <w:r w:rsidR="001F5C2B" w:rsidRPr="00DF1AF4">
            <w:rPr>
              <w:rFonts w:ascii="Georgia" w:hAnsi="Georgia"/>
              <w:sz w:val="22"/>
              <w:szCs w:val="22"/>
              <w:lang w:val="es-MX"/>
            </w:rPr>
            <w:t xml:space="preserve"> County</w:t>
          </w:r>
          <w:r w:rsidR="00390F4E" w:rsidRPr="00DF1AF4">
            <w:rPr>
              <w:rFonts w:ascii="Georgia" w:hAnsi="Georgia"/>
              <w:sz w:val="22"/>
              <w:szCs w:val="22"/>
              <w:lang w:val="es-MX"/>
            </w:rPr>
            <w:t xml:space="preserve"> Texas.</w:t>
          </w:r>
          <w:r w:rsidRPr="00DF1AF4">
            <w:rPr>
              <w:rFonts w:ascii="Georgia" w:hAnsi="Georgia"/>
              <w:sz w:val="22"/>
              <w:szCs w:val="22"/>
              <w:lang w:val="es-MX"/>
            </w:rPr>
            <w:t xml:space="preserve"> La ruta de descarga es del sitio de la planta a </w:t>
          </w:r>
          <w:r w:rsidR="00A751DA" w:rsidRPr="00DF1AF4">
            <w:rPr>
              <w:rFonts w:ascii="Segoe UI" w:hAnsi="Segoe UI" w:cs="Segoe UI"/>
              <w:sz w:val="21"/>
              <w:szCs w:val="21"/>
              <w:lang w:val="es-ES"/>
            </w:rPr>
            <w:t xml:space="preserve">a Hilliard Creek, de allí a Flat </w:t>
          </w:r>
          <w:proofErr w:type="spellStart"/>
          <w:r w:rsidR="00A751DA" w:rsidRPr="00DF1AF4">
            <w:rPr>
              <w:rFonts w:ascii="Segoe UI" w:hAnsi="Segoe UI" w:cs="Segoe UI"/>
              <w:sz w:val="21"/>
              <w:szCs w:val="21"/>
              <w:lang w:val="es-ES"/>
            </w:rPr>
            <w:t>Fork</w:t>
          </w:r>
          <w:proofErr w:type="spellEnd"/>
          <w:r w:rsidR="00A751DA" w:rsidRPr="00DF1AF4">
            <w:rPr>
              <w:rFonts w:ascii="Segoe UI" w:hAnsi="Segoe UI" w:cs="Segoe UI"/>
              <w:sz w:val="21"/>
              <w:szCs w:val="21"/>
              <w:lang w:val="es-ES"/>
            </w:rPr>
            <w:t xml:space="preserve"> Creek; de allí al arroyo Tenaha, de allí al embalse Toledo Bend en el segmento No. 0504 de la cuenca del río Sabine</w:t>
          </w:r>
          <w:r w:rsidR="00A751DA" w:rsidRPr="00DF1AF4">
            <w:rPr>
              <w:rFonts w:ascii="Georgia" w:hAnsi="Georgia"/>
              <w:sz w:val="22"/>
              <w:szCs w:val="22"/>
              <w:lang w:val="es-MX"/>
            </w:rPr>
            <w:t>.</w:t>
          </w:r>
          <w:r w:rsidRPr="00DF1AF4">
            <w:rPr>
              <w:rFonts w:ascii="Georgia" w:hAnsi="Georgia"/>
              <w:sz w:val="22"/>
              <w:szCs w:val="22"/>
              <w:lang w:val="es-MX"/>
            </w:rPr>
            <w:t xml:space="preserve"> La TCEQ recibió esta solicitud el</w:t>
          </w:r>
          <w:r w:rsidR="007F5C5F" w:rsidRPr="00DF1AF4">
            <w:rPr>
              <w:rFonts w:ascii="Georgia" w:hAnsi="Georgia"/>
              <w:sz w:val="22"/>
              <w:szCs w:val="22"/>
              <w:lang w:val="es-MX"/>
            </w:rPr>
            <w:t xml:space="preserve"> </w:t>
          </w:r>
          <w:r w:rsidR="00DC606D">
            <w:rPr>
              <w:rFonts w:ascii="Georgia" w:hAnsi="Georgia"/>
              <w:sz w:val="22"/>
              <w:szCs w:val="22"/>
              <w:lang w:val="es-MX"/>
            </w:rPr>
            <w:t>Septiembre 27,</w:t>
          </w:r>
          <w:r w:rsidR="00A751DA" w:rsidRPr="00DF1AF4">
            <w:rPr>
              <w:rFonts w:ascii="Georgia" w:hAnsi="Georgia"/>
              <w:sz w:val="22"/>
              <w:szCs w:val="22"/>
              <w:lang w:val="es-MX"/>
            </w:rPr>
            <w:t xml:space="preserve"> 2023</w:t>
          </w:r>
          <w:r w:rsidR="00DF1AF4" w:rsidRPr="00DF1AF4">
            <w:rPr>
              <w:rFonts w:ascii="Georgia" w:hAnsi="Georgia"/>
              <w:sz w:val="22"/>
              <w:szCs w:val="22"/>
              <w:lang w:val="es-MX"/>
            </w:rPr>
            <w:t>.</w:t>
          </w:r>
          <w:r w:rsidRPr="00DF1AF4">
            <w:rPr>
              <w:rFonts w:ascii="Georgia" w:hAnsi="Georgia"/>
              <w:sz w:val="22"/>
              <w:szCs w:val="22"/>
              <w:lang w:val="es-MX"/>
            </w:rPr>
            <w:t xml:space="preserve"> La solicitud para el permiso </w:t>
          </w:r>
          <w:r w:rsidR="00660F3D" w:rsidRPr="00DF1AF4">
            <w:rPr>
              <w:rFonts w:ascii="Georgia" w:hAnsi="Georgia"/>
              <w:sz w:val="22"/>
              <w:szCs w:val="22"/>
              <w:lang w:val="es-MX"/>
            </w:rPr>
            <w:t xml:space="preserve">estará disponible para leerla y copiarla en </w:t>
          </w:r>
          <w:r w:rsidR="00A751DA" w:rsidRPr="00DF1AF4">
            <w:rPr>
              <w:rFonts w:ascii="Segoe UI" w:hAnsi="Segoe UI" w:cs="Segoe UI"/>
              <w:sz w:val="21"/>
              <w:szCs w:val="21"/>
              <w:lang w:val="es-ES"/>
            </w:rPr>
            <w:t xml:space="preserve">238 North George Bowers Drive, </w:t>
          </w:r>
          <w:r w:rsidR="0040130A">
            <w:rPr>
              <w:rFonts w:ascii="Segoe UI" w:hAnsi="Segoe UI" w:cs="Segoe UI"/>
              <w:sz w:val="21"/>
              <w:szCs w:val="21"/>
              <w:lang w:val="es-ES"/>
            </w:rPr>
            <w:t>in Shelby</w:t>
          </w:r>
          <w:r w:rsidR="00A751DA" w:rsidRPr="00DF1AF4">
            <w:rPr>
              <w:rFonts w:ascii="Segoe UI" w:hAnsi="Segoe UI" w:cs="Segoe UI"/>
              <w:sz w:val="21"/>
              <w:szCs w:val="21"/>
              <w:lang w:val="es-ES"/>
            </w:rPr>
            <w:t xml:space="preserve">, TX </w:t>
          </w:r>
          <w:r w:rsidR="00A751DA" w:rsidRPr="00DF1AF4">
            <w:rPr>
              <w:rFonts w:ascii="Georgia" w:hAnsi="Georgia"/>
              <w:sz w:val="22"/>
              <w:szCs w:val="22"/>
              <w:lang w:val="es-MX"/>
            </w:rPr>
            <w:t>75974</w:t>
          </w:r>
          <w:r w:rsidR="00DF1AF4">
            <w:rPr>
              <w:rFonts w:ascii="Georgia" w:hAnsi="Georgia"/>
              <w:sz w:val="22"/>
              <w:szCs w:val="22"/>
              <w:lang w:val="es-MX"/>
            </w:rPr>
            <w:t xml:space="preserve"> </w:t>
          </w:r>
          <w:r w:rsidR="00660F3D" w:rsidRPr="00DF1AF4">
            <w:rPr>
              <w:rFonts w:ascii="Georgia" w:hAnsi="Georgia"/>
              <w:sz w:val="22"/>
              <w:szCs w:val="22"/>
              <w:lang w:val="es-MX"/>
            </w:rPr>
            <w:t xml:space="preserve">antes de la fecha de publicación de este aviso en el periódico. </w:t>
          </w:r>
          <w:r w:rsidR="005C1426" w:rsidRPr="00DF1AF4">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sdtContent>
    </w:sdt>
    <w:p w14:paraId="01622DA2" w14:textId="09057781" w:rsidR="00DB1DB7" w:rsidRDefault="00BC1DF5" w:rsidP="00A330CF">
      <w:pPr>
        <w:widowControl w:val="0"/>
        <w:rPr>
          <w:rFonts w:ascii="Georgia" w:hAnsi="Georgia"/>
          <w:color w:val="FF0000"/>
          <w:sz w:val="22"/>
          <w:szCs w:val="22"/>
          <w:lang w:val="es-MX"/>
        </w:rPr>
      </w:pPr>
      <w:hyperlink r:id="rId5" w:history="1">
        <w:r w:rsidR="00A751DA" w:rsidRPr="00A67F14">
          <w:rPr>
            <w:rStyle w:val="Hyperlink"/>
            <w:rFonts w:ascii="Georgia" w:hAnsi="Georgia"/>
            <w:sz w:val="22"/>
            <w:szCs w:val="22"/>
            <w:lang w:val="es-MX"/>
          </w:rPr>
          <w:t>https://gisweb.tceq.texas.gov/LocationMapper/?marker=-94.233055,31.942222&amp;level=18</w:t>
        </w:r>
      </w:hyperlink>
    </w:p>
    <w:p w14:paraId="34F15717" w14:textId="77777777" w:rsidR="00A751DA" w:rsidRDefault="00A751DA" w:rsidP="00A330CF">
      <w:pPr>
        <w:widowControl w:val="0"/>
        <w:rPr>
          <w:rFonts w:ascii="Georgia" w:hAnsi="Georgia"/>
          <w:color w:val="FF0000"/>
          <w:sz w:val="22"/>
          <w:szCs w:val="22"/>
          <w:lang w:val="es-MX"/>
        </w:rPr>
      </w:pPr>
    </w:p>
    <w:p w14:paraId="2514497B" w14:textId="77777777" w:rsidR="00A751DA" w:rsidRPr="00866039" w:rsidRDefault="00A751DA"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C2DFB16" w:rsidR="007F5C5F" w:rsidRPr="00DF1AF4"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DF1AF4">
            <w:rPr>
              <w:rFonts w:ascii="Georgia" w:hAnsi="Georgia" w:cs="Baskerville Old Face"/>
              <w:sz w:val="22"/>
              <w:szCs w:val="22"/>
              <w:lang w:val="fr-FR"/>
            </w:rPr>
            <w:t>También</w:t>
          </w:r>
          <w:proofErr w:type="spellEnd"/>
          <w:r w:rsidRPr="00DF1AF4">
            <w:rPr>
              <w:rFonts w:ascii="Georgia" w:hAnsi="Georgia" w:cs="Baskerville Old Face"/>
              <w:sz w:val="22"/>
              <w:szCs w:val="22"/>
              <w:lang w:val="fr-FR"/>
            </w:rPr>
            <w:t xml:space="preserve"> se </w:t>
          </w:r>
          <w:proofErr w:type="spellStart"/>
          <w:r w:rsidRPr="00DF1AF4">
            <w:rPr>
              <w:rFonts w:ascii="Georgia" w:hAnsi="Georgia" w:cs="Baskerville Old Face"/>
              <w:sz w:val="22"/>
              <w:szCs w:val="22"/>
              <w:lang w:val="fr-FR"/>
            </w:rPr>
            <w:t>puede</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obtener</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información</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adicional</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del</w:t>
          </w:r>
          <w:proofErr w:type="spellEnd"/>
          <w:r w:rsidRPr="00DF1AF4">
            <w:rPr>
              <w:rFonts w:ascii="Georgia" w:hAnsi="Georgia" w:cs="Baskerville Old Face"/>
              <w:sz w:val="22"/>
              <w:szCs w:val="22"/>
              <w:lang w:val="fr-FR"/>
            </w:rPr>
            <w:t xml:space="preserve"> </w:t>
          </w:r>
          <w:r w:rsidR="00276416" w:rsidRPr="00DF1AF4">
            <w:rPr>
              <w:rFonts w:ascii="Georgia" w:hAnsi="Georgia" w:cs="Baskerville Old Face"/>
              <w:sz w:val="22"/>
              <w:szCs w:val="22"/>
              <w:lang w:val="fr-FR"/>
            </w:rPr>
            <w:t xml:space="preserve">City of </w:t>
          </w:r>
          <w:proofErr w:type="spellStart"/>
          <w:r w:rsidR="00276416" w:rsidRPr="00DF1AF4">
            <w:rPr>
              <w:rFonts w:ascii="Georgia" w:hAnsi="Georgia" w:cs="Baskerville Old Face"/>
              <w:sz w:val="22"/>
              <w:szCs w:val="22"/>
              <w:lang w:val="fr-FR"/>
            </w:rPr>
            <w:t>Tenaha</w:t>
          </w:r>
          <w:proofErr w:type="spellEnd"/>
          <w:r w:rsidR="00DF1AF4">
            <w:rPr>
              <w:rFonts w:ascii="Georgia" w:hAnsi="Georgia" w:cs="Baskerville Old Face"/>
              <w:sz w:val="22"/>
              <w:szCs w:val="22"/>
              <w:lang w:val="fr-FR"/>
            </w:rPr>
            <w:t xml:space="preserve"> </w:t>
          </w:r>
          <w:r w:rsidRPr="00DF1AF4">
            <w:rPr>
              <w:rFonts w:ascii="Georgia" w:hAnsi="Georgia" w:cs="Baskerville Old Face"/>
              <w:sz w:val="22"/>
              <w:szCs w:val="22"/>
              <w:lang w:val="fr-FR"/>
            </w:rPr>
            <w:t xml:space="preserve">a la </w:t>
          </w:r>
          <w:proofErr w:type="spellStart"/>
          <w:r w:rsidRPr="00DF1AF4">
            <w:rPr>
              <w:rFonts w:ascii="Georgia" w:hAnsi="Georgia" w:cs="Baskerville Old Face"/>
              <w:sz w:val="22"/>
              <w:szCs w:val="22"/>
              <w:lang w:val="fr-FR"/>
            </w:rPr>
            <w:t>dirección</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indicada</w:t>
          </w:r>
          <w:proofErr w:type="spellEnd"/>
          <w:r w:rsidRPr="00DF1AF4">
            <w:rPr>
              <w:rFonts w:ascii="Georgia" w:hAnsi="Georgia" w:cs="Baskerville Old Face"/>
              <w:sz w:val="22"/>
              <w:szCs w:val="22"/>
              <w:lang w:val="fr-FR"/>
            </w:rPr>
            <w:t xml:space="preserve"> </w:t>
          </w:r>
          <w:proofErr w:type="spellStart"/>
          <w:r w:rsidRPr="00DF1AF4">
            <w:rPr>
              <w:rFonts w:ascii="Georgia" w:hAnsi="Georgia" w:cs="Baskerville Old Face"/>
              <w:sz w:val="22"/>
              <w:szCs w:val="22"/>
              <w:lang w:val="fr-FR"/>
            </w:rPr>
            <w:t>arriba</w:t>
          </w:r>
          <w:proofErr w:type="spellEnd"/>
          <w:r w:rsidRPr="00DF1AF4">
            <w:rPr>
              <w:rFonts w:ascii="Georgia" w:hAnsi="Georgia" w:cs="Baskerville Old Face"/>
              <w:sz w:val="22"/>
              <w:szCs w:val="22"/>
              <w:lang w:val="fr-FR"/>
            </w:rPr>
            <w:t xml:space="preserve"> o </w:t>
          </w:r>
          <w:proofErr w:type="spellStart"/>
          <w:r w:rsidRPr="00DF1AF4">
            <w:rPr>
              <w:rFonts w:ascii="Georgia" w:hAnsi="Georgia" w:cs="Baskerville Old Face"/>
              <w:sz w:val="22"/>
              <w:szCs w:val="22"/>
              <w:lang w:val="fr-FR"/>
            </w:rPr>
            <w:t>llamando</w:t>
          </w:r>
          <w:proofErr w:type="spellEnd"/>
          <w:r w:rsidRPr="00DF1AF4">
            <w:rPr>
              <w:rFonts w:ascii="Georgia" w:hAnsi="Georgia" w:cs="Baskerville Old Face"/>
              <w:sz w:val="22"/>
              <w:szCs w:val="22"/>
              <w:lang w:val="fr-FR"/>
            </w:rPr>
            <w:t xml:space="preserve"> a </w:t>
          </w:r>
          <w:r w:rsidR="00BC1DF5">
            <w:rPr>
              <w:rFonts w:ascii="Georgia" w:hAnsi="Georgia" w:cs="Baskerville Old Face"/>
              <w:sz w:val="22"/>
              <w:szCs w:val="22"/>
              <w:lang w:val="fr-FR"/>
            </w:rPr>
            <w:t xml:space="preserve"> Amanda </w:t>
          </w:r>
          <w:proofErr w:type="spellStart"/>
          <w:r w:rsidR="00BC1DF5">
            <w:rPr>
              <w:rFonts w:ascii="Georgia" w:hAnsi="Georgia" w:cs="Baskerville Old Face"/>
              <w:sz w:val="22"/>
              <w:szCs w:val="22"/>
              <w:lang w:val="fr-FR"/>
            </w:rPr>
            <w:t>Treat</w:t>
          </w:r>
          <w:proofErr w:type="spellEnd"/>
          <w:r w:rsidR="00BC1DF5">
            <w:rPr>
              <w:rFonts w:ascii="Georgia" w:hAnsi="Georgia" w:cs="Baskerville Old Face"/>
              <w:sz w:val="22"/>
              <w:szCs w:val="22"/>
              <w:lang w:val="fr-FR"/>
            </w:rPr>
            <w:t xml:space="preserve"> de la </w:t>
          </w:r>
          <w:proofErr w:type="spellStart"/>
          <w:r w:rsidR="00BC1DF5">
            <w:rPr>
              <w:rFonts w:ascii="Georgia" w:hAnsi="Georgia" w:cs="Baskerville Old Face"/>
              <w:sz w:val="22"/>
              <w:szCs w:val="22"/>
              <w:lang w:val="fr-FR"/>
            </w:rPr>
            <w:t>ciudad</w:t>
          </w:r>
          <w:proofErr w:type="spellEnd"/>
          <w:r w:rsidR="00BC1DF5">
            <w:rPr>
              <w:rFonts w:ascii="Georgia" w:hAnsi="Georgia" w:cs="Baskerville Old Face"/>
              <w:sz w:val="22"/>
              <w:szCs w:val="22"/>
              <w:lang w:val="fr-FR"/>
            </w:rPr>
            <w:t xml:space="preserve"> </w:t>
          </w:r>
          <w:r w:rsidRPr="00DF1AF4">
            <w:rPr>
              <w:rFonts w:ascii="Georgia" w:hAnsi="Georgia" w:cs="Baskerville Old Face"/>
              <w:sz w:val="22"/>
              <w:szCs w:val="22"/>
              <w:lang w:val="fr-FR"/>
            </w:rPr>
            <w:t xml:space="preserve">al </w:t>
          </w:r>
          <w:r w:rsidR="00276416" w:rsidRPr="00DF1AF4">
            <w:rPr>
              <w:rFonts w:ascii="Georgia" w:hAnsi="Georgia" w:cs="Baskerville Old Face"/>
              <w:sz w:val="22"/>
              <w:szCs w:val="22"/>
              <w:lang w:val="fr-FR"/>
            </w:rPr>
            <w:t>9</w:t>
          </w:r>
          <w:r w:rsidR="00BC1DF5">
            <w:rPr>
              <w:rFonts w:ascii="Georgia" w:hAnsi="Georgia" w:cs="Baskerville Old Face"/>
              <w:sz w:val="22"/>
              <w:szCs w:val="22"/>
              <w:lang w:val="fr-FR"/>
            </w:rPr>
            <w:t>36-248-3841</w:t>
          </w:r>
          <w:r w:rsidR="00123DDD" w:rsidRPr="00DF1AF4">
            <w:rPr>
              <w:rFonts w:ascii="Georgia" w:hAnsi="Georgia" w:cs="Baskerville Old Face"/>
              <w:sz w:val="22"/>
              <w:szCs w:val="22"/>
              <w:lang w:val="fr-FR"/>
            </w:rPr>
            <w:t>.</w:t>
          </w:r>
          <w:r w:rsidRPr="00DF1AF4">
            <w:rPr>
              <w:rFonts w:ascii="Georgia" w:hAnsi="Georgia" w:cs="Baskerville Old Face"/>
              <w:i/>
              <w:iCs/>
              <w:sz w:val="22"/>
              <w:szCs w:val="22"/>
              <w:lang w:val="fr-FR"/>
            </w:rPr>
            <w:t xml:space="preserve"> </w:t>
          </w:r>
        </w:p>
      </w:sdtContent>
    </w:sdt>
    <w:p w14:paraId="60AB660B" w14:textId="77777777" w:rsidR="007F5C5F" w:rsidRPr="00DF1AF4"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1D32CCA4"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40130A">
        <w:rPr>
          <w:rFonts w:ascii="Georgia" w:hAnsi="Georgia" w:cs="Baskerville Old Face"/>
          <w:sz w:val="22"/>
          <w:szCs w:val="22"/>
        </w:rPr>
        <w:t>8</w:t>
      </w:r>
      <w:r w:rsidR="00DF1AF4">
        <w:rPr>
          <w:rFonts w:ascii="Georgia" w:hAnsi="Georgia" w:cs="Baskerville Old Face"/>
          <w:sz w:val="22"/>
          <w:szCs w:val="22"/>
        </w:rPr>
        <w:t xml:space="preserve"> de </w:t>
      </w:r>
      <w:proofErr w:type="spellStart"/>
      <w:r w:rsidR="00DF1AF4">
        <w:rPr>
          <w:rFonts w:ascii="Georgia" w:hAnsi="Georgia" w:cs="Baskerville Old Face"/>
          <w:sz w:val="22"/>
          <w:szCs w:val="22"/>
        </w:rPr>
        <w:t>noviembre</w:t>
      </w:r>
      <w:proofErr w:type="spellEnd"/>
      <w:r w:rsidR="00DF1AF4">
        <w:rPr>
          <w:rFonts w:ascii="Georgia" w:hAnsi="Georgia" w:cs="Baskerville Old Face"/>
          <w:sz w:val="22"/>
          <w:szCs w:val="22"/>
        </w:rPr>
        <w:t xml:space="preserv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23DDD"/>
    <w:rsid w:val="001F5C2B"/>
    <w:rsid w:val="002208E1"/>
    <w:rsid w:val="00247E2A"/>
    <w:rsid w:val="00276416"/>
    <w:rsid w:val="00286BC9"/>
    <w:rsid w:val="002C1BB6"/>
    <w:rsid w:val="00390F4E"/>
    <w:rsid w:val="003941D0"/>
    <w:rsid w:val="0040130A"/>
    <w:rsid w:val="004A3B81"/>
    <w:rsid w:val="00515697"/>
    <w:rsid w:val="005C1426"/>
    <w:rsid w:val="00654134"/>
    <w:rsid w:val="00660F3D"/>
    <w:rsid w:val="0067628D"/>
    <w:rsid w:val="006B7971"/>
    <w:rsid w:val="00766D26"/>
    <w:rsid w:val="007F5C5F"/>
    <w:rsid w:val="0081041D"/>
    <w:rsid w:val="00837224"/>
    <w:rsid w:val="00866039"/>
    <w:rsid w:val="008D0781"/>
    <w:rsid w:val="00956AF6"/>
    <w:rsid w:val="00984323"/>
    <w:rsid w:val="00985FAE"/>
    <w:rsid w:val="00A330CF"/>
    <w:rsid w:val="00A751DA"/>
    <w:rsid w:val="00BB10C9"/>
    <w:rsid w:val="00BC1DF5"/>
    <w:rsid w:val="00DA0BE4"/>
    <w:rsid w:val="00DB1DB7"/>
    <w:rsid w:val="00DC606D"/>
    <w:rsid w:val="00DF1AF4"/>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929">
      <w:bodyDiv w:val="1"/>
      <w:marLeft w:val="0"/>
      <w:marRight w:val="0"/>
      <w:marTop w:val="0"/>
      <w:marBottom w:val="0"/>
      <w:divBdr>
        <w:top w:val="none" w:sz="0" w:space="0" w:color="auto"/>
        <w:left w:val="none" w:sz="0" w:space="0" w:color="auto"/>
        <w:bottom w:val="none" w:sz="0" w:space="0" w:color="auto"/>
        <w:right w:val="none" w:sz="0" w:space="0" w:color="auto"/>
      </w:divBdr>
      <w:divsChild>
        <w:div w:id="798958681">
          <w:marLeft w:val="0"/>
          <w:marRight w:val="0"/>
          <w:marTop w:val="0"/>
          <w:marBottom w:val="0"/>
          <w:divBdr>
            <w:top w:val="none" w:sz="0" w:space="0" w:color="auto"/>
            <w:left w:val="none" w:sz="0" w:space="0" w:color="auto"/>
            <w:bottom w:val="none" w:sz="0" w:space="0" w:color="auto"/>
            <w:right w:val="none" w:sz="0" w:space="0" w:color="auto"/>
          </w:divBdr>
          <w:divsChild>
            <w:div w:id="711999317">
              <w:marLeft w:val="0"/>
              <w:marRight w:val="0"/>
              <w:marTop w:val="0"/>
              <w:marBottom w:val="0"/>
              <w:divBdr>
                <w:top w:val="none" w:sz="0" w:space="0" w:color="auto"/>
                <w:left w:val="none" w:sz="0" w:space="0" w:color="auto"/>
                <w:bottom w:val="none" w:sz="0" w:space="0" w:color="auto"/>
                <w:right w:val="none" w:sz="0" w:space="0" w:color="auto"/>
              </w:divBdr>
              <w:divsChild>
                <w:div w:id="1731686322">
                  <w:marLeft w:val="0"/>
                  <w:marRight w:val="0"/>
                  <w:marTop w:val="0"/>
                  <w:marBottom w:val="0"/>
                  <w:divBdr>
                    <w:top w:val="none" w:sz="0" w:space="0" w:color="auto"/>
                    <w:left w:val="none" w:sz="0" w:space="0" w:color="auto"/>
                    <w:bottom w:val="none" w:sz="0" w:space="0" w:color="auto"/>
                    <w:right w:val="none" w:sz="0" w:space="0" w:color="auto"/>
                  </w:divBdr>
                  <w:divsChild>
                    <w:div w:id="13310296">
                      <w:marLeft w:val="0"/>
                      <w:marRight w:val="0"/>
                      <w:marTop w:val="0"/>
                      <w:marBottom w:val="0"/>
                      <w:divBdr>
                        <w:top w:val="none" w:sz="0" w:space="0" w:color="auto"/>
                        <w:left w:val="none" w:sz="0" w:space="0" w:color="auto"/>
                        <w:bottom w:val="none" w:sz="0" w:space="0" w:color="auto"/>
                        <w:right w:val="none" w:sz="0" w:space="0" w:color="auto"/>
                      </w:divBdr>
                      <w:divsChild>
                        <w:div w:id="1142231765">
                          <w:marLeft w:val="0"/>
                          <w:marRight w:val="0"/>
                          <w:marTop w:val="0"/>
                          <w:marBottom w:val="0"/>
                          <w:divBdr>
                            <w:top w:val="none" w:sz="0" w:space="0" w:color="auto"/>
                            <w:left w:val="none" w:sz="0" w:space="0" w:color="auto"/>
                            <w:bottom w:val="none" w:sz="0" w:space="0" w:color="auto"/>
                            <w:right w:val="none" w:sz="0" w:space="0" w:color="auto"/>
                          </w:divBdr>
                          <w:divsChild>
                            <w:div w:id="2072535629">
                              <w:marLeft w:val="0"/>
                              <w:marRight w:val="0"/>
                              <w:marTop w:val="0"/>
                              <w:marBottom w:val="0"/>
                              <w:divBdr>
                                <w:top w:val="none" w:sz="0" w:space="0" w:color="auto"/>
                                <w:left w:val="none" w:sz="0" w:space="0" w:color="auto"/>
                                <w:bottom w:val="none" w:sz="0" w:space="0" w:color="auto"/>
                                <w:right w:val="none" w:sz="0" w:space="0" w:color="auto"/>
                              </w:divBdr>
                              <w:divsChild>
                                <w:div w:id="1144080752">
                                  <w:marLeft w:val="0"/>
                                  <w:marRight w:val="0"/>
                                  <w:marTop w:val="0"/>
                                  <w:marBottom w:val="0"/>
                                  <w:divBdr>
                                    <w:top w:val="none" w:sz="0" w:space="0" w:color="auto"/>
                                    <w:left w:val="none" w:sz="0" w:space="0" w:color="auto"/>
                                    <w:bottom w:val="none" w:sz="0" w:space="0" w:color="auto"/>
                                    <w:right w:val="none" w:sz="0" w:space="0" w:color="auto"/>
                                  </w:divBdr>
                                  <w:divsChild>
                                    <w:div w:id="2137602140">
                                      <w:marLeft w:val="0"/>
                                      <w:marRight w:val="0"/>
                                      <w:marTop w:val="0"/>
                                      <w:marBottom w:val="0"/>
                                      <w:divBdr>
                                        <w:top w:val="none" w:sz="0" w:space="0" w:color="auto"/>
                                        <w:left w:val="none" w:sz="0" w:space="0" w:color="auto"/>
                                        <w:bottom w:val="none" w:sz="0" w:space="0" w:color="auto"/>
                                        <w:right w:val="none" w:sz="0" w:space="0" w:color="auto"/>
                                      </w:divBdr>
                                      <w:divsChild>
                                        <w:div w:id="2057582102">
                                          <w:marLeft w:val="0"/>
                                          <w:marRight w:val="0"/>
                                          <w:marTop w:val="0"/>
                                          <w:marBottom w:val="0"/>
                                          <w:divBdr>
                                            <w:top w:val="none" w:sz="0" w:space="0" w:color="auto"/>
                                            <w:left w:val="none" w:sz="0" w:space="0" w:color="auto"/>
                                            <w:bottom w:val="none" w:sz="0" w:space="0" w:color="auto"/>
                                            <w:right w:val="none" w:sz="0" w:space="0" w:color="auto"/>
                                          </w:divBdr>
                                          <w:divsChild>
                                            <w:div w:id="1269655769">
                                              <w:marLeft w:val="0"/>
                                              <w:marRight w:val="0"/>
                                              <w:marTop w:val="0"/>
                                              <w:marBottom w:val="0"/>
                                              <w:divBdr>
                                                <w:top w:val="none" w:sz="0" w:space="0" w:color="auto"/>
                                                <w:left w:val="none" w:sz="0" w:space="0" w:color="auto"/>
                                                <w:bottom w:val="none" w:sz="0" w:space="0" w:color="auto"/>
                                                <w:right w:val="none" w:sz="0" w:space="0" w:color="auto"/>
                                              </w:divBdr>
                                              <w:divsChild>
                                                <w:div w:id="1437826052">
                                                  <w:marLeft w:val="0"/>
                                                  <w:marRight w:val="0"/>
                                                  <w:marTop w:val="0"/>
                                                  <w:marBottom w:val="0"/>
                                                  <w:divBdr>
                                                    <w:top w:val="none" w:sz="0" w:space="0" w:color="auto"/>
                                                    <w:left w:val="none" w:sz="0" w:space="0" w:color="auto"/>
                                                    <w:bottom w:val="none" w:sz="0" w:space="0" w:color="auto"/>
                                                    <w:right w:val="none" w:sz="0" w:space="0" w:color="auto"/>
                                                  </w:divBdr>
                                                  <w:divsChild>
                                                    <w:div w:id="1469517684">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sChild>
                                                            <w:div w:id="6577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92203">
      <w:bodyDiv w:val="1"/>
      <w:marLeft w:val="0"/>
      <w:marRight w:val="0"/>
      <w:marTop w:val="0"/>
      <w:marBottom w:val="0"/>
      <w:divBdr>
        <w:top w:val="none" w:sz="0" w:space="0" w:color="auto"/>
        <w:left w:val="none" w:sz="0" w:space="0" w:color="auto"/>
        <w:bottom w:val="none" w:sz="0" w:space="0" w:color="auto"/>
        <w:right w:val="none" w:sz="0" w:space="0" w:color="auto"/>
      </w:divBdr>
      <w:divsChild>
        <w:div w:id="435178519">
          <w:marLeft w:val="0"/>
          <w:marRight w:val="0"/>
          <w:marTop w:val="0"/>
          <w:marBottom w:val="0"/>
          <w:divBdr>
            <w:top w:val="none" w:sz="0" w:space="0" w:color="auto"/>
            <w:left w:val="none" w:sz="0" w:space="0" w:color="auto"/>
            <w:bottom w:val="none" w:sz="0" w:space="0" w:color="auto"/>
            <w:right w:val="none" w:sz="0" w:space="0" w:color="auto"/>
          </w:divBdr>
          <w:divsChild>
            <w:div w:id="132218666">
              <w:marLeft w:val="0"/>
              <w:marRight w:val="0"/>
              <w:marTop w:val="0"/>
              <w:marBottom w:val="0"/>
              <w:divBdr>
                <w:top w:val="none" w:sz="0" w:space="0" w:color="auto"/>
                <w:left w:val="none" w:sz="0" w:space="0" w:color="auto"/>
                <w:bottom w:val="none" w:sz="0" w:space="0" w:color="auto"/>
                <w:right w:val="none" w:sz="0" w:space="0" w:color="auto"/>
              </w:divBdr>
              <w:divsChild>
                <w:div w:id="1259175048">
                  <w:marLeft w:val="0"/>
                  <w:marRight w:val="0"/>
                  <w:marTop w:val="0"/>
                  <w:marBottom w:val="0"/>
                  <w:divBdr>
                    <w:top w:val="none" w:sz="0" w:space="0" w:color="auto"/>
                    <w:left w:val="none" w:sz="0" w:space="0" w:color="auto"/>
                    <w:bottom w:val="none" w:sz="0" w:space="0" w:color="auto"/>
                    <w:right w:val="none" w:sz="0" w:space="0" w:color="auto"/>
                  </w:divBdr>
                  <w:divsChild>
                    <w:div w:id="1694913030">
                      <w:marLeft w:val="0"/>
                      <w:marRight w:val="0"/>
                      <w:marTop w:val="0"/>
                      <w:marBottom w:val="0"/>
                      <w:divBdr>
                        <w:top w:val="none" w:sz="0" w:space="0" w:color="auto"/>
                        <w:left w:val="none" w:sz="0" w:space="0" w:color="auto"/>
                        <w:bottom w:val="none" w:sz="0" w:space="0" w:color="auto"/>
                        <w:right w:val="none" w:sz="0" w:space="0" w:color="auto"/>
                      </w:divBdr>
                      <w:divsChild>
                        <w:div w:id="1425147326">
                          <w:marLeft w:val="0"/>
                          <w:marRight w:val="0"/>
                          <w:marTop w:val="0"/>
                          <w:marBottom w:val="0"/>
                          <w:divBdr>
                            <w:top w:val="none" w:sz="0" w:space="0" w:color="auto"/>
                            <w:left w:val="none" w:sz="0" w:space="0" w:color="auto"/>
                            <w:bottom w:val="none" w:sz="0" w:space="0" w:color="auto"/>
                            <w:right w:val="none" w:sz="0" w:space="0" w:color="auto"/>
                          </w:divBdr>
                          <w:divsChild>
                            <w:div w:id="126551006">
                              <w:marLeft w:val="0"/>
                              <w:marRight w:val="0"/>
                              <w:marTop w:val="0"/>
                              <w:marBottom w:val="0"/>
                              <w:divBdr>
                                <w:top w:val="none" w:sz="0" w:space="0" w:color="auto"/>
                                <w:left w:val="none" w:sz="0" w:space="0" w:color="auto"/>
                                <w:bottom w:val="none" w:sz="0" w:space="0" w:color="auto"/>
                                <w:right w:val="none" w:sz="0" w:space="0" w:color="auto"/>
                              </w:divBdr>
                              <w:divsChild>
                                <w:div w:id="1325471062">
                                  <w:marLeft w:val="0"/>
                                  <w:marRight w:val="0"/>
                                  <w:marTop w:val="0"/>
                                  <w:marBottom w:val="0"/>
                                  <w:divBdr>
                                    <w:top w:val="none" w:sz="0" w:space="0" w:color="auto"/>
                                    <w:left w:val="none" w:sz="0" w:space="0" w:color="auto"/>
                                    <w:bottom w:val="none" w:sz="0" w:space="0" w:color="auto"/>
                                    <w:right w:val="none" w:sz="0" w:space="0" w:color="auto"/>
                                  </w:divBdr>
                                  <w:divsChild>
                                    <w:div w:id="949512164">
                                      <w:marLeft w:val="0"/>
                                      <w:marRight w:val="0"/>
                                      <w:marTop w:val="0"/>
                                      <w:marBottom w:val="0"/>
                                      <w:divBdr>
                                        <w:top w:val="none" w:sz="0" w:space="0" w:color="auto"/>
                                        <w:left w:val="none" w:sz="0" w:space="0" w:color="auto"/>
                                        <w:bottom w:val="none" w:sz="0" w:space="0" w:color="auto"/>
                                        <w:right w:val="none" w:sz="0" w:space="0" w:color="auto"/>
                                      </w:divBdr>
                                      <w:divsChild>
                                        <w:div w:id="36203272">
                                          <w:marLeft w:val="0"/>
                                          <w:marRight w:val="0"/>
                                          <w:marTop w:val="0"/>
                                          <w:marBottom w:val="0"/>
                                          <w:divBdr>
                                            <w:top w:val="none" w:sz="0" w:space="0" w:color="auto"/>
                                            <w:left w:val="none" w:sz="0" w:space="0" w:color="auto"/>
                                            <w:bottom w:val="none" w:sz="0" w:space="0" w:color="auto"/>
                                            <w:right w:val="none" w:sz="0" w:space="0" w:color="auto"/>
                                          </w:divBdr>
                                          <w:divsChild>
                                            <w:div w:id="669405326">
                                              <w:marLeft w:val="0"/>
                                              <w:marRight w:val="0"/>
                                              <w:marTop w:val="0"/>
                                              <w:marBottom w:val="0"/>
                                              <w:divBdr>
                                                <w:top w:val="none" w:sz="0" w:space="0" w:color="auto"/>
                                                <w:left w:val="none" w:sz="0" w:space="0" w:color="auto"/>
                                                <w:bottom w:val="none" w:sz="0" w:space="0" w:color="auto"/>
                                                <w:right w:val="none" w:sz="0" w:space="0" w:color="auto"/>
                                              </w:divBdr>
                                              <w:divsChild>
                                                <w:div w:id="1573814118">
                                                  <w:marLeft w:val="0"/>
                                                  <w:marRight w:val="0"/>
                                                  <w:marTop w:val="0"/>
                                                  <w:marBottom w:val="0"/>
                                                  <w:divBdr>
                                                    <w:top w:val="none" w:sz="0" w:space="0" w:color="auto"/>
                                                    <w:left w:val="none" w:sz="0" w:space="0" w:color="auto"/>
                                                    <w:bottom w:val="none" w:sz="0" w:space="0" w:color="auto"/>
                                                    <w:right w:val="none" w:sz="0" w:space="0" w:color="auto"/>
                                                  </w:divBdr>
                                                  <w:divsChild>
                                                    <w:div w:id="635837978">
                                                      <w:marLeft w:val="0"/>
                                                      <w:marRight w:val="0"/>
                                                      <w:marTop w:val="0"/>
                                                      <w:marBottom w:val="0"/>
                                                      <w:divBdr>
                                                        <w:top w:val="none" w:sz="0" w:space="0" w:color="auto"/>
                                                        <w:left w:val="none" w:sz="0" w:space="0" w:color="auto"/>
                                                        <w:bottom w:val="none" w:sz="0" w:space="0" w:color="auto"/>
                                                        <w:right w:val="none" w:sz="0" w:space="0" w:color="auto"/>
                                                      </w:divBdr>
                                                      <w:divsChild>
                                                        <w:div w:id="634290149">
                                                          <w:marLeft w:val="0"/>
                                                          <w:marRight w:val="0"/>
                                                          <w:marTop w:val="0"/>
                                                          <w:marBottom w:val="0"/>
                                                          <w:divBdr>
                                                            <w:top w:val="none" w:sz="0" w:space="0" w:color="auto"/>
                                                            <w:left w:val="none" w:sz="0" w:space="0" w:color="auto"/>
                                                            <w:bottom w:val="none" w:sz="0" w:space="0" w:color="auto"/>
                                                            <w:right w:val="none" w:sz="0" w:space="0" w:color="auto"/>
                                                          </w:divBdr>
                                                          <w:divsChild>
                                                            <w:div w:id="10674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090851">
      <w:bodyDiv w:val="1"/>
      <w:marLeft w:val="0"/>
      <w:marRight w:val="0"/>
      <w:marTop w:val="0"/>
      <w:marBottom w:val="0"/>
      <w:divBdr>
        <w:top w:val="none" w:sz="0" w:space="0" w:color="auto"/>
        <w:left w:val="none" w:sz="0" w:space="0" w:color="auto"/>
        <w:bottom w:val="none" w:sz="0" w:space="0" w:color="auto"/>
        <w:right w:val="none" w:sz="0" w:space="0" w:color="auto"/>
      </w:divBdr>
      <w:divsChild>
        <w:div w:id="1236474490">
          <w:marLeft w:val="0"/>
          <w:marRight w:val="0"/>
          <w:marTop w:val="0"/>
          <w:marBottom w:val="0"/>
          <w:divBdr>
            <w:top w:val="none" w:sz="0" w:space="0" w:color="auto"/>
            <w:left w:val="none" w:sz="0" w:space="0" w:color="auto"/>
            <w:bottom w:val="none" w:sz="0" w:space="0" w:color="auto"/>
            <w:right w:val="none" w:sz="0" w:space="0" w:color="auto"/>
          </w:divBdr>
          <w:divsChild>
            <w:div w:id="857698277">
              <w:marLeft w:val="0"/>
              <w:marRight w:val="0"/>
              <w:marTop w:val="0"/>
              <w:marBottom w:val="0"/>
              <w:divBdr>
                <w:top w:val="none" w:sz="0" w:space="0" w:color="auto"/>
                <w:left w:val="none" w:sz="0" w:space="0" w:color="auto"/>
                <w:bottom w:val="none" w:sz="0" w:space="0" w:color="auto"/>
                <w:right w:val="none" w:sz="0" w:space="0" w:color="auto"/>
              </w:divBdr>
              <w:divsChild>
                <w:div w:id="1806466402">
                  <w:marLeft w:val="0"/>
                  <w:marRight w:val="0"/>
                  <w:marTop w:val="0"/>
                  <w:marBottom w:val="0"/>
                  <w:divBdr>
                    <w:top w:val="none" w:sz="0" w:space="0" w:color="auto"/>
                    <w:left w:val="none" w:sz="0" w:space="0" w:color="auto"/>
                    <w:bottom w:val="none" w:sz="0" w:space="0" w:color="auto"/>
                    <w:right w:val="none" w:sz="0" w:space="0" w:color="auto"/>
                  </w:divBdr>
                  <w:divsChild>
                    <w:div w:id="1353527786">
                      <w:marLeft w:val="0"/>
                      <w:marRight w:val="0"/>
                      <w:marTop w:val="0"/>
                      <w:marBottom w:val="0"/>
                      <w:divBdr>
                        <w:top w:val="none" w:sz="0" w:space="0" w:color="auto"/>
                        <w:left w:val="none" w:sz="0" w:space="0" w:color="auto"/>
                        <w:bottom w:val="none" w:sz="0" w:space="0" w:color="auto"/>
                        <w:right w:val="none" w:sz="0" w:space="0" w:color="auto"/>
                      </w:divBdr>
                      <w:divsChild>
                        <w:div w:id="562376666">
                          <w:marLeft w:val="0"/>
                          <w:marRight w:val="0"/>
                          <w:marTop w:val="0"/>
                          <w:marBottom w:val="0"/>
                          <w:divBdr>
                            <w:top w:val="none" w:sz="0" w:space="0" w:color="auto"/>
                            <w:left w:val="none" w:sz="0" w:space="0" w:color="auto"/>
                            <w:bottom w:val="none" w:sz="0" w:space="0" w:color="auto"/>
                            <w:right w:val="none" w:sz="0" w:space="0" w:color="auto"/>
                          </w:divBdr>
                          <w:divsChild>
                            <w:div w:id="232542948">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57892904">
                                      <w:marLeft w:val="0"/>
                                      <w:marRight w:val="0"/>
                                      <w:marTop w:val="0"/>
                                      <w:marBottom w:val="0"/>
                                      <w:divBdr>
                                        <w:top w:val="none" w:sz="0" w:space="0" w:color="auto"/>
                                        <w:left w:val="none" w:sz="0" w:space="0" w:color="auto"/>
                                        <w:bottom w:val="none" w:sz="0" w:space="0" w:color="auto"/>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300817255">
                                              <w:marLeft w:val="0"/>
                                              <w:marRight w:val="0"/>
                                              <w:marTop w:val="0"/>
                                              <w:marBottom w:val="0"/>
                                              <w:divBdr>
                                                <w:top w:val="none" w:sz="0" w:space="0" w:color="auto"/>
                                                <w:left w:val="none" w:sz="0" w:space="0" w:color="auto"/>
                                                <w:bottom w:val="none" w:sz="0" w:space="0" w:color="auto"/>
                                                <w:right w:val="none" w:sz="0" w:space="0" w:color="auto"/>
                                              </w:divBdr>
                                              <w:divsChild>
                                                <w:div w:id="1846701521">
                                                  <w:marLeft w:val="0"/>
                                                  <w:marRight w:val="0"/>
                                                  <w:marTop w:val="0"/>
                                                  <w:marBottom w:val="0"/>
                                                  <w:divBdr>
                                                    <w:top w:val="none" w:sz="0" w:space="0" w:color="auto"/>
                                                    <w:left w:val="none" w:sz="0" w:space="0" w:color="auto"/>
                                                    <w:bottom w:val="none" w:sz="0" w:space="0" w:color="auto"/>
                                                    <w:right w:val="none" w:sz="0" w:space="0" w:color="auto"/>
                                                  </w:divBdr>
                                                  <w:divsChild>
                                                    <w:div w:id="681467113">
                                                      <w:marLeft w:val="0"/>
                                                      <w:marRight w:val="0"/>
                                                      <w:marTop w:val="0"/>
                                                      <w:marBottom w:val="0"/>
                                                      <w:divBdr>
                                                        <w:top w:val="none" w:sz="0" w:space="0" w:color="auto"/>
                                                        <w:left w:val="none" w:sz="0" w:space="0" w:color="auto"/>
                                                        <w:bottom w:val="none" w:sz="0" w:space="0" w:color="auto"/>
                                                        <w:right w:val="none" w:sz="0" w:space="0" w:color="auto"/>
                                                      </w:divBdr>
                                                      <w:divsChild>
                                                        <w:div w:id="430197903">
                                                          <w:marLeft w:val="0"/>
                                                          <w:marRight w:val="0"/>
                                                          <w:marTop w:val="0"/>
                                                          <w:marBottom w:val="0"/>
                                                          <w:divBdr>
                                                            <w:top w:val="none" w:sz="0" w:space="0" w:color="auto"/>
                                                            <w:left w:val="none" w:sz="0" w:space="0" w:color="auto"/>
                                                            <w:bottom w:val="none" w:sz="0" w:space="0" w:color="auto"/>
                                                            <w:right w:val="none" w:sz="0" w:space="0" w:color="auto"/>
                                                          </w:divBdr>
                                                          <w:divsChild>
                                                            <w:div w:id="2021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837379">
      <w:bodyDiv w:val="1"/>
      <w:marLeft w:val="0"/>
      <w:marRight w:val="0"/>
      <w:marTop w:val="0"/>
      <w:marBottom w:val="0"/>
      <w:divBdr>
        <w:top w:val="none" w:sz="0" w:space="0" w:color="auto"/>
        <w:left w:val="none" w:sz="0" w:space="0" w:color="auto"/>
        <w:bottom w:val="none" w:sz="0" w:space="0" w:color="auto"/>
        <w:right w:val="none" w:sz="0" w:space="0" w:color="auto"/>
      </w:divBdr>
      <w:divsChild>
        <w:div w:id="1350789022">
          <w:marLeft w:val="0"/>
          <w:marRight w:val="0"/>
          <w:marTop w:val="0"/>
          <w:marBottom w:val="0"/>
          <w:divBdr>
            <w:top w:val="none" w:sz="0" w:space="0" w:color="auto"/>
            <w:left w:val="none" w:sz="0" w:space="0" w:color="auto"/>
            <w:bottom w:val="none" w:sz="0" w:space="0" w:color="auto"/>
            <w:right w:val="none" w:sz="0" w:space="0" w:color="auto"/>
          </w:divBdr>
          <w:divsChild>
            <w:div w:id="717706598">
              <w:marLeft w:val="0"/>
              <w:marRight w:val="0"/>
              <w:marTop w:val="0"/>
              <w:marBottom w:val="0"/>
              <w:divBdr>
                <w:top w:val="none" w:sz="0" w:space="0" w:color="auto"/>
                <w:left w:val="none" w:sz="0" w:space="0" w:color="auto"/>
                <w:bottom w:val="none" w:sz="0" w:space="0" w:color="auto"/>
                <w:right w:val="none" w:sz="0" w:space="0" w:color="auto"/>
              </w:divBdr>
              <w:divsChild>
                <w:div w:id="159466385">
                  <w:marLeft w:val="0"/>
                  <w:marRight w:val="0"/>
                  <w:marTop w:val="0"/>
                  <w:marBottom w:val="0"/>
                  <w:divBdr>
                    <w:top w:val="none" w:sz="0" w:space="0" w:color="auto"/>
                    <w:left w:val="none" w:sz="0" w:space="0" w:color="auto"/>
                    <w:bottom w:val="none" w:sz="0" w:space="0" w:color="auto"/>
                    <w:right w:val="none" w:sz="0" w:space="0" w:color="auto"/>
                  </w:divBdr>
                  <w:divsChild>
                    <w:div w:id="1225143116">
                      <w:marLeft w:val="0"/>
                      <w:marRight w:val="0"/>
                      <w:marTop w:val="0"/>
                      <w:marBottom w:val="0"/>
                      <w:divBdr>
                        <w:top w:val="none" w:sz="0" w:space="0" w:color="auto"/>
                        <w:left w:val="none" w:sz="0" w:space="0" w:color="auto"/>
                        <w:bottom w:val="none" w:sz="0" w:space="0" w:color="auto"/>
                        <w:right w:val="none" w:sz="0" w:space="0" w:color="auto"/>
                      </w:divBdr>
                      <w:divsChild>
                        <w:div w:id="218517171">
                          <w:marLeft w:val="0"/>
                          <w:marRight w:val="0"/>
                          <w:marTop w:val="0"/>
                          <w:marBottom w:val="0"/>
                          <w:divBdr>
                            <w:top w:val="none" w:sz="0" w:space="0" w:color="auto"/>
                            <w:left w:val="none" w:sz="0" w:space="0" w:color="auto"/>
                            <w:bottom w:val="none" w:sz="0" w:space="0" w:color="auto"/>
                            <w:right w:val="none" w:sz="0" w:space="0" w:color="auto"/>
                          </w:divBdr>
                          <w:divsChild>
                            <w:div w:id="68499387">
                              <w:marLeft w:val="0"/>
                              <w:marRight w:val="0"/>
                              <w:marTop w:val="0"/>
                              <w:marBottom w:val="0"/>
                              <w:divBdr>
                                <w:top w:val="none" w:sz="0" w:space="0" w:color="auto"/>
                                <w:left w:val="none" w:sz="0" w:space="0" w:color="auto"/>
                                <w:bottom w:val="none" w:sz="0" w:space="0" w:color="auto"/>
                                <w:right w:val="none" w:sz="0" w:space="0" w:color="auto"/>
                              </w:divBdr>
                              <w:divsChild>
                                <w:div w:id="1318847485">
                                  <w:marLeft w:val="0"/>
                                  <w:marRight w:val="0"/>
                                  <w:marTop w:val="0"/>
                                  <w:marBottom w:val="0"/>
                                  <w:divBdr>
                                    <w:top w:val="none" w:sz="0" w:space="0" w:color="auto"/>
                                    <w:left w:val="none" w:sz="0" w:space="0" w:color="auto"/>
                                    <w:bottom w:val="none" w:sz="0" w:space="0" w:color="auto"/>
                                    <w:right w:val="none" w:sz="0" w:space="0" w:color="auto"/>
                                  </w:divBdr>
                                  <w:divsChild>
                                    <w:div w:id="837384072">
                                      <w:marLeft w:val="0"/>
                                      <w:marRight w:val="0"/>
                                      <w:marTop w:val="0"/>
                                      <w:marBottom w:val="0"/>
                                      <w:divBdr>
                                        <w:top w:val="none" w:sz="0" w:space="0" w:color="auto"/>
                                        <w:left w:val="none" w:sz="0" w:space="0" w:color="auto"/>
                                        <w:bottom w:val="none" w:sz="0" w:space="0" w:color="auto"/>
                                        <w:right w:val="none" w:sz="0" w:space="0" w:color="auto"/>
                                      </w:divBdr>
                                      <w:divsChild>
                                        <w:div w:id="407968604">
                                          <w:marLeft w:val="0"/>
                                          <w:marRight w:val="0"/>
                                          <w:marTop w:val="0"/>
                                          <w:marBottom w:val="0"/>
                                          <w:divBdr>
                                            <w:top w:val="none" w:sz="0" w:space="0" w:color="auto"/>
                                            <w:left w:val="none" w:sz="0" w:space="0" w:color="auto"/>
                                            <w:bottom w:val="none" w:sz="0" w:space="0" w:color="auto"/>
                                            <w:right w:val="none" w:sz="0" w:space="0" w:color="auto"/>
                                          </w:divBdr>
                                          <w:divsChild>
                                            <w:div w:id="522330949">
                                              <w:marLeft w:val="0"/>
                                              <w:marRight w:val="0"/>
                                              <w:marTop w:val="0"/>
                                              <w:marBottom w:val="0"/>
                                              <w:divBdr>
                                                <w:top w:val="none" w:sz="0" w:space="0" w:color="auto"/>
                                                <w:left w:val="none" w:sz="0" w:space="0" w:color="auto"/>
                                                <w:bottom w:val="none" w:sz="0" w:space="0" w:color="auto"/>
                                                <w:right w:val="none" w:sz="0" w:space="0" w:color="auto"/>
                                              </w:divBdr>
                                              <w:divsChild>
                                                <w:div w:id="483202057">
                                                  <w:marLeft w:val="0"/>
                                                  <w:marRight w:val="0"/>
                                                  <w:marTop w:val="0"/>
                                                  <w:marBottom w:val="0"/>
                                                  <w:divBdr>
                                                    <w:top w:val="none" w:sz="0" w:space="0" w:color="auto"/>
                                                    <w:left w:val="none" w:sz="0" w:space="0" w:color="auto"/>
                                                    <w:bottom w:val="none" w:sz="0" w:space="0" w:color="auto"/>
                                                    <w:right w:val="none" w:sz="0" w:space="0" w:color="auto"/>
                                                  </w:divBdr>
                                                  <w:divsChild>
                                                    <w:div w:id="1916553926">
                                                      <w:marLeft w:val="0"/>
                                                      <w:marRight w:val="0"/>
                                                      <w:marTop w:val="0"/>
                                                      <w:marBottom w:val="0"/>
                                                      <w:divBdr>
                                                        <w:top w:val="none" w:sz="0" w:space="0" w:color="auto"/>
                                                        <w:left w:val="none" w:sz="0" w:space="0" w:color="auto"/>
                                                        <w:bottom w:val="none" w:sz="0" w:space="0" w:color="auto"/>
                                                        <w:right w:val="none" w:sz="0" w:space="0" w:color="auto"/>
                                                      </w:divBdr>
                                                      <w:divsChild>
                                                        <w:div w:id="1097017149">
                                                          <w:marLeft w:val="0"/>
                                                          <w:marRight w:val="0"/>
                                                          <w:marTop w:val="0"/>
                                                          <w:marBottom w:val="0"/>
                                                          <w:divBdr>
                                                            <w:top w:val="none" w:sz="0" w:space="0" w:color="auto"/>
                                                            <w:left w:val="none" w:sz="0" w:space="0" w:color="auto"/>
                                                            <w:bottom w:val="none" w:sz="0" w:space="0" w:color="auto"/>
                                                            <w:right w:val="none" w:sz="0" w:space="0" w:color="auto"/>
                                                          </w:divBdr>
                                                          <w:divsChild>
                                                            <w:div w:id="20191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881010">
      <w:bodyDiv w:val="1"/>
      <w:marLeft w:val="0"/>
      <w:marRight w:val="0"/>
      <w:marTop w:val="0"/>
      <w:marBottom w:val="0"/>
      <w:divBdr>
        <w:top w:val="none" w:sz="0" w:space="0" w:color="auto"/>
        <w:left w:val="none" w:sz="0" w:space="0" w:color="auto"/>
        <w:bottom w:val="none" w:sz="0" w:space="0" w:color="auto"/>
        <w:right w:val="none" w:sz="0" w:space="0" w:color="auto"/>
      </w:divBdr>
      <w:divsChild>
        <w:div w:id="1769696604">
          <w:marLeft w:val="0"/>
          <w:marRight w:val="0"/>
          <w:marTop w:val="0"/>
          <w:marBottom w:val="0"/>
          <w:divBdr>
            <w:top w:val="none" w:sz="0" w:space="0" w:color="auto"/>
            <w:left w:val="none" w:sz="0" w:space="0" w:color="auto"/>
            <w:bottom w:val="none" w:sz="0" w:space="0" w:color="auto"/>
            <w:right w:val="none" w:sz="0" w:space="0" w:color="auto"/>
          </w:divBdr>
          <w:divsChild>
            <w:div w:id="566381960">
              <w:marLeft w:val="0"/>
              <w:marRight w:val="0"/>
              <w:marTop w:val="0"/>
              <w:marBottom w:val="0"/>
              <w:divBdr>
                <w:top w:val="none" w:sz="0" w:space="0" w:color="auto"/>
                <w:left w:val="none" w:sz="0" w:space="0" w:color="auto"/>
                <w:bottom w:val="none" w:sz="0" w:space="0" w:color="auto"/>
                <w:right w:val="none" w:sz="0" w:space="0" w:color="auto"/>
              </w:divBdr>
              <w:divsChild>
                <w:div w:id="905191807">
                  <w:marLeft w:val="0"/>
                  <w:marRight w:val="0"/>
                  <w:marTop w:val="0"/>
                  <w:marBottom w:val="0"/>
                  <w:divBdr>
                    <w:top w:val="none" w:sz="0" w:space="0" w:color="auto"/>
                    <w:left w:val="none" w:sz="0" w:space="0" w:color="auto"/>
                    <w:bottom w:val="none" w:sz="0" w:space="0" w:color="auto"/>
                    <w:right w:val="none" w:sz="0" w:space="0" w:color="auto"/>
                  </w:divBdr>
                  <w:divsChild>
                    <w:div w:id="1262763554">
                      <w:marLeft w:val="0"/>
                      <w:marRight w:val="0"/>
                      <w:marTop w:val="0"/>
                      <w:marBottom w:val="0"/>
                      <w:divBdr>
                        <w:top w:val="none" w:sz="0" w:space="0" w:color="auto"/>
                        <w:left w:val="none" w:sz="0" w:space="0" w:color="auto"/>
                        <w:bottom w:val="none" w:sz="0" w:space="0" w:color="auto"/>
                        <w:right w:val="none" w:sz="0" w:space="0" w:color="auto"/>
                      </w:divBdr>
                      <w:divsChild>
                        <w:div w:id="1733582730">
                          <w:marLeft w:val="0"/>
                          <w:marRight w:val="0"/>
                          <w:marTop w:val="0"/>
                          <w:marBottom w:val="0"/>
                          <w:divBdr>
                            <w:top w:val="none" w:sz="0" w:space="0" w:color="auto"/>
                            <w:left w:val="none" w:sz="0" w:space="0" w:color="auto"/>
                            <w:bottom w:val="none" w:sz="0" w:space="0" w:color="auto"/>
                            <w:right w:val="none" w:sz="0" w:space="0" w:color="auto"/>
                          </w:divBdr>
                          <w:divsChild>
                            <w:div w:id="109708775">
                              <w:marLeft w:val="0"/>
                              <w:marRight w:val="0"/>
                              <w:marTop w:val="0"/>
                              <w:marBottom w:val="0"/>
                              <w:divBdr>
                                <w:top w:val="none" w:sz="0" w:space="0" w:color="auto"/>
                                <w:left w:val="none" w:sz="0" w:space="0" w:color="auto"/>
                                <w:bottom w:val="none" w:sz="0" w:space="0" w:color="auto"/>
                                <w:right w:val="none" w:sz="0" w:space="0" w:color="auto"/>
                              </w:divBdr>
                              <w:divsChild>
                                <w:div w:id="2125617592">
                                  <w:marLeft w:val="0"/>
                                  <w:marRight w:val="0"/>
                                  <w:marTop w:val="0"/>
                                  <w:marBottom w:val="0"/>
                                  <w:divBdr>
                                    <w:top w:val="none" w:sz="0" w:space="0" w:color="auto"/>
                                    <w:left w:val="none" w:sz="0" w:space="0" w:color="auto"/>
                                    <w:bottom w:val="none" w:sz="0" w:space="0" w:color="auto"/>
                                    <w:right w:val="none" w:sz="0" w:space="0" w:color="auto"/>
                                  </w:divBdr>
                                  <w:divsChild>
                                    <w:div w:id="1267273882">
                                      <w:marLeft w:val="0"/>
                                      <w:marRight w:val="0"/>
                                      <w:marTop w:val="0"/>
                                      <w:marBottom w:val="0"/>
                                      <w:divBdr>
                                        <w:top w:val="none" w:sz="0" w:space="0" w:color="auto"/>
                                        <w:left w:val="none" w:sz="0" w:space="0" w:color="auto"/>
                                        <w:bottom w:val="none" w:sz="0" w:space="0" w:color="auto"/>
                                        <w:right w:val="none" w:sz="0" w:space="0" w:color="auto"/>
                                      </w:divBdr>
                                      <w:divsChild>
                                        <w:div w:id="40903905">
                                          <w:marLeft w:val="0"/>
                                          <w:marRight w:val="0"/>
                                          <w:marTop w:val="0"/>
                                          <w:marBottom w:val="0"/>
                                          <w:divBdr>
                                            <w:top w:val="none" w:sz="0" w:space="0" w:color="auto"/>
                                            <w:left w:val="none" w:sz="0" w:space="0" w:color="auto"/>
                                            <w:bottom w:val="none" w:sz="0" w:space="0" w:color="auto"/>
                                            <w:right w:val="none" w:sz="0" w:space="0" w:color="auto"/>
                                          </w:divBdr>
                                          <w:divsChild>
                                            <w:div w:id="635139684">
                                              <w:marLeft w:val="0"/>
                                              <w:marRight w:val="0"/>
                                              <w:marTop w:val="0"/>
                                              <w:marBottom w:val="0"/>
                                              <w:divBdr>
                                                <w:top w:val="none" w:sz="0" w:space="0" w:color="auto"/>
                                                <w:left w:val="none" w:sz="0" w:space="0" w:color="auto"/>
                                                <w:bottom w:val="none" w:sz="0" w:space="0" w:color="auto"/>
                                                <w:right w:val="none" w:sz="0" w:space="0" w:color="auto"/>
                                              </w:divBdr>
                                              <w:divsChild>
                                                <w:div w:id="1313020540">
                                                  <w:marLeft w:val="0"/>
                                                  <w:marRight w:val="0"/>
                                                  <w:marTop w:val="0"/>
                                                  <w:marBottom w:val="0"/>
                                                  <w:divBdr>
                                                    <w:top w:val="none" w:sz="0" w:space="0" w:color="auto"/>
                                                    <w:left w:val="none" w:sz="0" w:space="0" w:color="auto"/>
                                                    <w:bottom w:val="none" w:sz="0" w:space="0" w:color="auto"/>
                                                    <w:right w:val="none" w:sz="0" w:space="0" w:color="auto"/>
                                                  </w:divBdr>
                                                  <w:divsChild>
                                                    <w:div w:id="1557159217">
                                                      <w:marLeft w:val="0"/>
                                                      <w:marRight w:val="0"/>
                                                      <w:marTop w:val="0"/>
                                                      <w:marBottom w:val="0"/>
                                                      <w:divBdr>
                                                        <w:top w:val="none" w:sz="0" w:space="0" w:color="auto"/>
                                                        <w:left w:val="none" w:sz="0" w:space="0" w:color="auto"/>
                                                        <w:bottom w:val="none" w:sz="0" w:space="0" w:color="auto"/>
                                                        <w:right w:val="none" w:sz="0" w:space="0" w:color="auto"/>
                                                      </w:divBdr>
                                                      <w:divsChild>
                                                        <w:div w:id="427119998">
                                                          <w:marLeft w:val="0"/>
                                                          <w:marRight w:val="0"/>
                                                          <w:marTop w:val="0"/>
                                                          <w:marBottom w:val="0"/>
                                                          <w:divBdr>
                                                            <w:top w:val="none" w:sz="0" w:space="0" w:color="auto"/>
                                                            <w:left w:val="none" w:sz="0" w:space="0" w:color="auto"/>
                                                            <w:bottom w:val="none" w:sz="0" w:space="0" w:color="auto"/>
                                                            <w:right w:val="none" w:sz="0" w:space="0" w:color="auto"/>
                                                          </w:divBdr>
                                                          <w:divsChild>
                                                            <w:div w:id="1993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233055,31.94222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1173</Words>
  <Characters>6459</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7617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Francesca Findlay</cp:lastModifiedBy>
  <cp:revision>9</cp:revision>
  <cp:lastPrinted>2023-11-01T20:45:00Z</cp:lastPrinted>
  <dcterms:created xsi:type="dcterms:W3CDTF">2023-10-13T13:41:00Z</dcterms:created>
  <dcterms:modified xsi:type="dcterms:W3CDTF">2023-11-08T21:52:00Z</dcterms:modified>
</cp:coreProperties>
</file>