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63804" w14:textId="3605A0EB" w:rsidR="0060792D" w:rsidRPr="0060792D" w:rsidRDefault="0060792D" w:rsidP="0060792D">
      <w:pPr>
        <w:textAlignment w:val="baseline"/>
        <w:rPr>
          <w:rFonts w:ascii="Georgia" w:hAnsi="Georgia" w:cs="Segoe UI"/>
          <w:sz w:val="22"/>
          <w:szCs w:val="22"/>
          <w:lang w:val="es-US"/>
        </w:rPr>
      </w:pPr>
      <w:r w:rsidRPr="0060792D">
        <w:rPr>
          <w:rFonts w:ascii="Georgia" w:hAnsi="Georgia"/>
          <w:b/>
          <w:bCs/>
          <w:sz w:val="22"/>
          <w:szCs w:val="22"/>
          <w:lang w:val="es"/>
        </w:rPr>
        <w:t xml:space="preserve">PLANTILLA EN </w:t>
      </w:r>
      <w:r w:rsidRPr="0060792D">
        <w:rPr>
          <w:rFonts w:ascii="Georgia" w:hAnsi="Georgia"/>
          <w:b/>
          <w:bCs/>
          <w:sz w:val="22"/>
          <w:szCs w:val="22"/>
          <w:lang w:val="es-ES"/>
        </w:rPr>
        <w:t xml:space="preserve">ESPAÑOL </w:t>
      </w:r>
      <w:r w:rsidRPr="0060792D">
        <w:rPr>
          <w:rFonts w:ascii="Georgia" w:hAnsi="Georgia"/>
          <w:b/>
          <w:bCs/>
          <w:sz w:val="22"/>
          <w:szCs w:val="22"/>
          <w:lang w:val="es"/>
        </w:rPr>
        <w:t>PARA SOLICITUDES</w:t>
      </w:r>
      <w:r>
        <w:rPr>
          <w:rFonts w:ascii="Georgia" w:hAnsi="Georgia"/>
          <w:b/>
          <w:bCs/>
          <w:sz w:val="22"/>
          <w:szCs w:val="22"/>
          <w:lang w:val="es"/>
        </w:rPr>
        <w:t xml:space="preserve"> </w:t>
      </w:r>
      <w:r w:rsidRPr="0060792D">
        <w:rPr>
          <w:rFonts w:ascii="Georgia" w:hAnsi="Georgia"/>
          <w:b/>
          <w:bCs/>
          <w:sz w:val="22"/>
          <w:szCs w:val="22"/>
          <w:lang w:val="es"/>
        </w:rPr>
        <w:t xml:space="preserve">NUEVAS/RENOVACIONES/ENMIENDAS TPDES o TLAP </w:t>
      </w:r>
    </w:p>
    <w:p w14:paraId="005FD2DD" w14:textId="77777777" w:rsidR="0060792D" w:rsidRPr="0060792D" w:rsidRDefault="0060792D" w:rsidP="0060792D">
      <w:pPr>
        <w:textAlignment w:val="baseline"/>
        <w:rPr>
          <w:rFonts w:ascii="Georgia" w:hAnsi="Georgia" w:cs="Segoe UI"/>
          <w:sz w:val="22"/>
          <w:szCs w:val="22"/>
          <w:lang w:val="es-US"/>
        </w:rPr>
      </w:pPr>
    </w:p>
    <w:p w14:paraId="772920DA" w14:textId="77777777" w:rsidR="0060792D" w:rsidRPr="0060792D" w:rsidRDefault="0060792D" w:rsidP="0060792D">
      <w:pPr>
        <w:textAlignment w:val="baseline"/>
        <w:rPr>
          <w:rFonts w:ascii="Georgia" w:hAnsi="Georgia" w:cs="Segoe UI"/>
          <w:sz w:val="22"/>
          <w:szCs w:val="22"/>
          <w:lang w:val="es-US"/>
        </w:rPr>
      </w:pPr>
      <w:r w:rsidRPr="0060792D">
        <w:rPr>
          <w:rFonts w:ascii="Georgia" w:hAnsi="Georgia"/>
          <w:b/>
          <w:bCs/>
          <w:sz w:val="22"/>
          <w:szCs w:val="22"/>
          <w:lang w:val="es"/>
        </w:rPr>
        <w:t>AGUAS RESIDUALES DOMÉSTICAS</w:t>
      </w:r>
    </w:p>
    <w:p w14:paraId="7FDE50B7" w14:textId="77777777" w:rsidR="0060792D" w:rsidRPr="0060792D" w:rsidRDefault="0060792D" w:rsidP="0060792D">
      <w:pPr>
        <w:textAlignment w:val="baseline"/>
        <w:rPr>
          <w:rFonts w:ascii="Georgia" w:hAnsi="Georgia" w:cs="Segoe UI"/>
          <w:sz w:val="22"/>
          <w:szCs w:val="22"/>
          <w:lang w:val="es-US"/>
        </w:rPr>
      </w:pPr>
    </w:p>
    <w:p w14:paraId="0ECB7EEF" w14:textId="77777777" w:rsidR="0060792D" w:rsidRPr="0060792D" w:rsidRDefault="0060792D" w:rsidP="0060792D">
      <w:pPr>
        <w:textAlignment w:val="baseline"/>
        <w:rPr>
          <w:rFonts w:ascii="Georgia" w:hAnsi="Georgia" w:cs="Segoe UI"/>
          <w:sz w:val="22"/>
          <w:szCs w:val="22"/>
          <w:lang w:val="es-US"/>
        </w:rPr>
      </w:pPr>
      <w:r w:rsidRPr="0060792D">
        <w:rPr>
          <w:rFonts w:ascii="Georgia" w:hAnsi="Georgia"/>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60792D">
        <w:rPr>
          <w:rFonts w:ascii="Georgia" w:hAnsi="Georgia"/>
          <w:sz w:val="22"/>
          <w:szCs w:val="22"/>
          <w:lang w:val="es"/>
        </w:rPr>
        <w:t>.</w:t>
      </w:r>
    </w:p>
    <w:p w14:paraId="2FD15371" w14:textId="77777777" w:rsidR="0060792D" w:rsidRPr="0060792D" w:rsidRDefault="0060792D" w:rsidP="0060792D">
      <w:pPr>
        <w:pStyle w:val="BodyText"/>
        <w:rPr>
          <w:sz w:val="22"/>
          <w:szCs w:val="22"/>
        </w:rPr>
      </w:pPr>
    </w:p>
    <w:p w14:paraId="0C7AEDDF" w14:textId="08A8BB86" w:rsidR="0060792D" w:rsidRPr="0060792D" w:rsidRDefault="0060792D" w:rsidP="0060792D">
      <w:pPr>
        <w:pStyle w:val="BodyText"/>
        <w:rPr>
          <w:sz w:val="22"/>
          <w:szCs w:val="22"/>
        </w:rPr>
      </w:pPr>
      <w:r w:rsidRPr="0060792D">
        <w:rPr>
          <w:sz w:val="22"/>
          <w:szCs w:val="22"/>
        </w:rPr>
        <w:t xml:space="preserve">Clear Utilities, LLC (CN606085926) propone </w:t>
      </w:r>
      <w:proofErr w:type="spellStart"/>
      <w:r w:rsidRPr="0060792D">
        <w:rPr>
          <w:sz w:val="22"/>
          <w:szCs w:val="22"/>
        </w:rPr>
        <w:t>operar</w:t>
      </w:r>
      <w:proofErr w:type="spellEnd"/>
      <w:r w:rsidRPr="0060792D">
        <w:rPr>
          <w:sz w:val="22"/>
          <w:szCs w:val="22"/>
        </w:rPr>
        <w:t xml:space="preserve"> </w:t>
      </w:r>
      <w:proofErr w:type="spellStart"/>
      <w:r w:rsidR="002C7B6E">
        <w:rPr>
          <w:sz w:val="22"/>
          <w:szCs w:val="22"/>
        </w:rPr>
        <w:t>Risinger</w:t>
      </w:r>
      <w:proofErr w:type="spellEnd"/>
      <w:r w:rsidR="002C7B6E">
        <w:rPr>
          <w:sz w:val="22"/>
          <w:szCs w:val="22"/>
        </w:rPr>
        <w:t xml:space="preserve"> Ridge</w:t>
      </w:r>
      <w:r w:rsidRPr="0060792D">
        <w:rPr>
          <w:sz w:val="22"/>
          <w:szCs w:val="22"/>
        </w:rPr>
        <w:t xml:space="preserve"> planta de </w:t>
      </w:r>
      <w:proofErr w:type="spellStart"/>
      <w:r w:rsidRPr="0060792D">
        <w:rPr>
          <w:sz w:val="22"/>
          <w:szCs w:val="22"/>
        </w:rPr>
        <w:t>tratamiento</w:t>
      </w:r>
      <w:proofErr w:type="spellEnd"/>
      <w:r w:rsidRPr="0060792D">
        <w:rPr>
          <w:sz w:val="22"/>
          <w:szCs w:val="22"/>
        </w:rPr>
        <w:t xml:space="preserve"> de </w:t>
      </w:r>
      <w:proofErr w:type="spellStart"/>
      <w:r w:rsidRPr="0060792D">
        <w:rPr>
          <w:sz w:val="22"/>
          <w:szCs w:val="22"/>
        </w:rPr>
        <w:t>aguas</w:t>
      </w:r>
      <w:proofErr w:type="spellEnd"/>
      <w:r w:rsidRPr="0060792D">
        <w:rPr>
          <w:sz w:val="22"/>
          <w:szCs w:val="22"/>
        </w:rPr>
        <w:t xml:space="preserve"> residuals (RN</w:t>
      </w:r>
      <w:r w:rsidR="000A4697">
        <w:rPr>
          <w:sz w:val="22"/>
          <w:szCs w:val="22"/>
        </w:rPr>
        <w:t>1116</w:t>
      </w:r>
      <w:r w:rsidR="002C7B6E">
        <w:rPr>
          <w:sz w:val="22"/>
          <w:szCs w:val="22"/>
        </w:rPr>
        <w:t>17783</w:t>
      </w:r>
      <w:r w:rsidRPr="0060792D">
        <w:rPr>
          <w:sz w:val="22"/>
          <w:szCs w:val="22"/>
        </w:rPr>
        <w:t xml:space="preserve">) con un caudal </w:t>
      </w:r>
      <w:proofErr w:type="spellStart"/>
      <w:r w:rsidRPr="0060792D">
        <w:rPr>
          <w:sz w:val="22"/>
          <w:szCs w:val="22"/>
        </w:rPr>
        <w:t>promedia</w:t>
      </w:r>
      <w:proofErr w:type="spellEnd"/>
      <w:r w:rsidRPr="0060792D">
        <w:rPr>
          <w:sz w:val="22"/>
          <w:szCs w:val="22"/>
        </w:rPr>
        <w:t xml:space="preserve"> de </w:t>
      </w:r>
      <w:r w:rsidR="002C7B6E">
        <w:rPr>
          <w:sz w:val="22"/>
          <w:szCs w:val="22"/>
        </w:rPr>
        <w:t>25</w:t>
      </w:r>
      <w:r w:rsidR="000A4697">
        <w:rPr>
          <w:sz w:val="22"/>
          <w:szCs w:val="22"/>
        </w:rPr>
        <w:t>0</w:t>
      </w:r>
      <w:r w:rsidRPr="0060792D">
        <w:rPr>
          <w:sz w:val="22"/>
          <w:szCs w:val="22"/>
        </w:rPr>
        <w:t>,</w:t>
      </w:r>
      <w:r w:rsidR="000A4697">
        <w:rPr>
          <w:sz w:val="22"/>
          <w:szCs w:val="22"/>
        </w:rPr>
        <w:t>0</w:t>
      </w:r>
      <w:r w:rsidRPr="0060792D">
        <w:rPr>
          <w:sz w:val="22"/>
          <w:szCs w:val="22"/>
        </w:rPr>
        <w:t xml:space="preserve">00 </w:t>
      </w:r>
      <w:proofErr w:type="spellStart"/>
      <w:r w:rsidRPr="0060792D">
        <w:rPr>
          <w:sz w:val="22"/>
          <w:szCs w:val="22"/>
        </w:rPr>
        <w:t>galones</w:t>
      </w:r>
      <w:proofErr w:type="spellEnd"/>
      <w:r w:rsidRPr="0060792D">
        <w:rPr>
          <w:sz w:val="22"/>
          <w:szCs w:val="22"/>
        </w:rPr>
        <w:t xml:space="preserve"> </w:t>
      </w:r>
      <w:proofErr w:type="spellStart"/>
      <w:r w:rsidRPr="0060792D">
        <w:rPr>
          <w:sz w:val="22"/>
          <w:szCs w:val="22"/>
        </w:rPr>
        <w:t>diarios</w:t>
      </w:r>
      <w:proofErr w:type="spellEnd"/>
      <w:r w:rsidRPr="0060792D">
        <w:rPr>
          <w:sz w:val="22"/>
          <w:szCs w:val="22"/>
        </w:rPr>
        <w:t xml:space="preserve">. La </w:t>
      </w:r>
      <w:proofErr w:type="spellStart"/>
      <w:r w:rsidRPr="0060792D">
        <w:rPr>
          <w:sz w:val="22"/>
          <w:szCs w:val="22"/>
        </w:rPr>
        <w:t>instalación</w:t>
      </w:r>
      <w:proofErr w:type="spellEnd"/>
      <w:r w:rsidRPr="0060792D">
        <w:rPr>
          <w:sz w:val="22"/>
          <w:szCs w:val="22"/>
        </w:rPr>
        <w:t xml:space="preserve"> </w:t>
      </w:r>
      <w:proofErr w:type="spellStart"/>
      <w:r w:rsidRPr="0060792D">
        <w:rPr>
          <w:sz w:val="22"/>
          <w:szCs w:val="22"/>
        </w:rPr>
        <w:t>estará</w:t>
      </w:r>
      <w:proofErr w:type="spellEnd"/>
      <w:r w:rsidRPr="0060792D">
        <w:rPr>
          <w:sz w:val="22"/>
          <w:szCs w:val="22"/>
        </w:rPr>
        <w:t xml:space="preserve"> </w:t>
      </w:r>
      <w:proofErr w:type="spellStart"/>
      <w:r w:rsidRPr="0060792D">
        <w:rPr>
          <w:sz w:val="22"/>
          <w:szCs w:val="22"/>
        </w:rPr>
        <w:t>ubicada</w:t>
      </w:r>
      <w:proofErr w:type="spellEnd"/>
      <w:r w:rsidRPr="0060792D">
        <w:rPr>
          <w:sz w:val="22"/>
          <w:szCs w:val="22"/>
        </w:rPr>
        <w:t xml:space="preserve"> </w:t>
      </w:r>
      <w:proofErr w:type="spellStart"/>
      <w:r w:rsidRPr="0060792D">
        <w:rPr>
          <w:sz w:val="22"/>
          <w:szCs w:val="22"/>
        </w:rPr>
        <w:t>aproximadamente</w:t>
      </w:r>
      <w:proofErr w:type="spellEnd"/>
      <w:r w:rsidRPr="0060792D">
        <w:rPr>
          <w:sz w:val="22"/>
          <w:szCs w:val="22"/>
        </w:rPr>
        <w:t xml:space="preserve"> </w:t>
      </w:r>
      <w:r w:rsidR="002C7B6E">
        <w:rPr>
          <w:sz w:val="22"/>
          <w:szCs w:val="22"/>
        </w:rPr>
        <w:t xml:space="preserve">0.95 </w:t>
      </w:r>
      <w:proofErr w:type="spellStart"/>
      <w:r w:rsidR="002C7B6E">
        <w:rPr>
          <w:sz w:val="22"/>
          <w:szCs w:val="22"/>
        </w:rPr>
        <w:t>millas</w:t>
      </w:r>
      <w:proofErr w:type="spellEnd"/>
      <w:r w:rsidRPr="0060792D">
        <w:rPr>
          <w:sz w:val="22"/>
          <w:szCs w:val="22"/>
        </w:rPr>
        <w:t xml:space="preserve"> al </w:t>
      </w:r>
      <w:proofErr w:type="spellStart"/>
      <w:r w:rsidRPr="0060792D">
        <w:rPr>
          <w:sz w:val="22"/>
          <w:szCs w:val="22"/>
        </w:rPr>
        <w:t>sur</w:t>
      </w:r>
      <w:r w:rsidR="000A4697">
        <w:rPr>
          <w:sz w:val="22"/>
          <w:szCs w:val="22"/>
        </w:rPr>
        <w:t>o</w:t>
      </w:r>
      <w:r w:rsidRPr="0060792D">
        <w:rPr>
          <w:sz w:val="22"/>
          <w:szCs w:val="22"/>
        </w:rPr>
        <w:t>este</w:t>
      </w:r>
      <w:proofErr w:type="spellEnd"/>
      <w:r w:rsidRPr="0060792D">
        <w:rPr>
          <w:sz w:val="22"/>
          <w:szCs w:val="22"/>
        </w:rPr>
        <w:t xml:space="preserve"> de la </w:t>
      </w:r>
      <w:proofErr w:type="spellStart"/>
      <w:r w:rsidRPr="0060792D">
        <w:rPr>
          <w:sz w:val="22"/>
          <w:szCs w:val="22"/>
        </w:rPr>
        <w:t>intersección</w:t>
      </w:r>
      <w:proofErr w:type="spellEnd"/>
      <w:r w:rsidRPr="0060792D">
        <w:rPr>
          <w:sz w:val="22"/>
          <w:szCs w:val="22"/>
        </w:rPr>
        <w:t xml:space="preserve"> de </w:t>
      </w:r>
      <w:proofErr w:type="spellStart"/>
      <w:r w:rsidR="002C7B6E">
        <w:rPr>
          <w:sz w:val="22"/>
          <w:szCs w:val="22"/>
        </w:rPr>
        <w:t>Risinger</w:t>
      </w:r>
      <w:proofErr w:type="spellEnd"/>
      <w:r w:rsidR="002C7B6E">
        <w:rPr>
          <w:sz w:val="22"/>
          <w:szCs w:val="22"/>
        </w:rPr>
        <w:t xml:space="preserve"> Road</w:t>
      </w:r>
      <w:r w:rsidRPr="0060792D">
        <w:rPr>
          <w:sz w:val="22"/>
          <w:szCs w:val="22"/>
        </w:rPr>
        <w:t xml:space="preserve"> y </w:t>
      </w:r>
      <w:proofErr w:type="spellStart"/>
      <w:r w:rsidR="002C7B6E">
        <w:rPr>
          <w:sz w:val="22"/>
          <w:szCs w:val="22"/>
        </w:rPr>
        <w:t>autopista</w:t>
      </w:r>
      <w:proofErr w:type="spellEnd"/>
      <w:r w:rsidR="002C7B6E">
        <w:rPr>
          <w:sz w:val="22"/>
          <w:szCs w:val="22"/>
        </w:rPr>
        <w:t xml:space="preserve"> </w:t>
      </w:r>
      <w:proofErr w:type="spellStart"/>
      <w:r w:rsidR="002C7B6E">
        <w:rPr>
          <w:sz w:val="22"/>
          <w:szCs w:val="22"/>
        </w:rPr>
        <w:t>interestatal</w:t>
      </w:r>
      <w:proofErr w:type="spellEnd"/>
      <w:r w:rsidR="002C7B6E">
        <w:rPr>
          <w:sz w:val="22"/>
          <w:szCs w:val="22"/>
        </w:rPr>
        <w:t xml:space="preserve"> 45</w:t>
      </w:r>
      <w:r w:rsidRPr="0060792D">
        <w:rPr>
          <w:sz w:val="22"/>
          <w:szCs w:val="22"/>
        </w:rPr>
        <w:t xml:space="preserve">, </w:t>
      </w:r>
      <w:proofErr w:type="spellStart"/>
      <w:r w:rsidRPr="0060792D">
        <w:rPr>
          <w:sz w:val="22"/>
          <w:szCs w:val="22"/>
        </w:rPr>
        <w:t>en</w:t>
      </w:r>
      <w:proofErr w:type="spellEnd"/>
      <w:r w:rsidRPr="0060792D">
        <w:rPr>
          <w:sz w:val="22"/>
          <w:szCs w:val="22"/>
        </w:rPr>
        <w:t xml:space="preserve"> </w:t>
      </w:r>
      <w:r w:rsidR="002C7B6E">
        <w:rPr>
          <w:sz w:val="22"/>
          <w:szCs w:val="22"/>
        </w:rPr>
        <w:t>Ferris</w:t>
      </w:r>
      <w:r w:rsidRPr="0060792D">
        <w:rPr>
          <w:sz w:val="22"/>
          <w:szCs w:val="22"/>
        </w:rPr>
        <w:t xml:space="preserve">, </w:t>
      </w:r>
      <w:proofErr w:type="spellStart"/>
      <w:r w:rsidRPr="0060792D">
        <w:rPr>
          <w:sz w:val="22"/>
          <w:szCs w:val="22"/>
        </w:rPr>
        <w:t>condado</w:t>
      </w:r>
      <w:proofErr w:type="spellEnd"/>
      <w:r w:rsidRPr="0060792D">
        <w:rPr>
          <w:sz w:val="22"/>
          <w:szCs w:val="22"/>
        </w:rPr>
        <w:t xml:space="preserve"> de </w:t>
      </w:r>
      <w:r w:rsidR="002C7B6E">
        <w:rPr>
          <w:sz w:val="22"/>
          <w:szCs w:val="22"/>
        </w:rPr>
        <w:t>Ellis</w:t>
      </w:r>
      <w:r w:rsidRPr="0060792D">
        <w:rPr>
          <w:sz w:val="22"/>
          <w:szCs w:val="22"/>
        </w:rPr>
        <w:t>, Texas 7</w:t>
      </w:r>
      <w:r w:rsidR="002C7B6E">
        <w:rPr>
          <w:sz w:val="22"/>
          <w:szCs w:val="22"/>
        </w:rPr>
        <w:t>5125</w:t>
      </w:r>
      <w:r w:rsidRPr="0060792D">
        <w:rPr>
          <w:sz w:val="22"/>
          <w:szCs w:val="22"/>
        </w:rPr>
        <w:t xml:space="preserve">. </w:t>
      </w:r>
    </w:p>
    <w:p w14:paraId="33250FD8" w14:textId="77777777" w:rsidR="0060792D" w:rsidRPr="0060792D" w:rsidRDefault="0060792D" w:rsidP="0060792D">
      <w:pPr>
        <w:pStyle w:val="BodyText"/>
        <w:rPr>
          <w:sz w:val="22"/>
          <w:szCs w:val="22"/>
        </w:rPr>
      </w:pPr>
      <w:r w:rsidRPr="0060792D">
        <w:rPr>
          <w:sz w:val="22"/>
          <w:szCs w:val="22"/>
          <w:lang w:val="es"/>
        </w:rPr>
        <w:t>Se espera que las descargas de la instalación demanda bioquímica de oxígeno de cinco días (BOD</w:t>
      </w:r>
      <w:r w:rsidRPr="0060792D">
        <w:rPr>
          <w:sz w:val="22"/>
          <w:szCs w:val="22"/>
          <w:vertAlign w:val="subscript"/>
          <w:lang w:val="es"/>
        </w:rPr>
        <w:t>5</w:t>
      </w:r>
      <w:r w:rsidRPr="0060792D">
        <w:rPr>
          <w:sz w:val="22"/>
          <w:szCs w:val="22"/>
          <w:lang w:val="es"/>
        </w:rPr>
        <w:t xml:space="preserve">), sólidos suspendidos totales, nitrógeno amoniacal y oxígeno disuelto. Las aguas residuales domésticas serán </w:t>
      </w:r>
      <w:proofErr w:type="gramStart"/>
      <w:r w:rsidRPr="0060792D">
        <w:rPr>
          <w:sz w:val="22"/>
          <w:szCs w:val="22"/>
          <w:lang w:val="es"/>
        </w:rPr>
        <w:t>tratado</w:t>
      </w:r>
      <w:proofErr w:type="gramEnd"/>
      <w:r w:rsidRPr="0060792D">
        <w:rPr>
          <w:sz w:val="22"/>
          <w:szCs w:val="22"/>
          <w:lang w:val="es"/>
        </w:rPr>
        <w:t xml:space="preserve"> por balsas de aireación/digestor, un clarificador y una cámara de contacto de cloro.</w:t>
      </w:r>
    </w:p>
    <w:p w14:paraId="342EC129" w14:textId="77777777" w:rsidR="0060792D" w:rsidRDefault="0060792D" w:rsidP="0060792D"/>
    <w:p w14:paraId="3A979F47" w14:textId="77777777" w:rsidR="0060792D" w:rsidRDefault="0060792D" w:rsidP="0060792D"/>
    <w:p w14:paraId="0D5DC3FF" w14:textId="2FDD9594" w:rsidR="0087710D" w:rsidRDefault="0087710D" w:rsidP="0060792D"/>
    <w:sectPr w:rsidR="00877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92D"/>
    <w:rsid w:val="000A4697"/>
    <w:rsid w:val="001C0D2E"/>
    <w:rsid w:val="0028073B"/>
    <w:rsid w:val="002C7B6E"/>
    <w:rsid w:val="0060792D"/>
    <w:rsid w:val="00877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B094EA"/>
  <w15:chartTrackingRefBased/>
  <w15:docId w15:val="{C54425A4-EAB0-4540-92AD-93069008D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0792D"/>
    <w:pPr>
      <w:spacing w:after="120"/>
    </w:pPr>
    <w:rPr>
      <w:rFonts w:ascii="Georgia" w:eastAsia="Calibri" w:hAnsi="Georgia" w:cs="Times New Roman"/>
    </w:rPr>
  </w:style>
  <w:style w:type="character" w:customStyle="1" w:styleId="BodyTextChar">
    <w:name w:val="Body Text Char"/>
    <w:basedOn w:val="DefaultParagraphFont"/>
    <w:link w:val="BodyText"/>
    <w:rsid w:val="0060792D"/>
    <w:rPr>
      <w:rFonts w:ascii="Georgia" w:eastAsia="Calibri" w:hAnsi="Georg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1009</Characters>
  <Application>Microsoft Office Word</Application>
  <DocSecurity>8</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Plain Language Summary</dc:title>
  <dc:subject/>
  <dc:creator>Erica Tolliver</dc:creator>
  <cp:keywords/>
  <dc:description/>
  <cp:lastModifiedBy>Leah Whallon</cp:lastModifiedBy>
  <cp:revision>3</cp:revision>
  <dcterms:created xsi:type="dcterms:W3CDTF">2023-02-10T18:46:00Z</dcterms:created>
  <dcterms:modified xsi:type="dcterms:W3CDTF">2023-02-23T17:34:00Z</dcterms:modified>
</cp:coreProperties>
</file>