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5B715335"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64B2AA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WQ00162</w:t>
      </w:r>
      <w:r w:rsidR="00335D1E">
        <w:rPr>
          <w:rFonts w:asciiTheme="minorHAnsi" w:hAnsiTheme="minorHAnsi"/>
          <w:b/>
          <w:sz w:val="22"/>
          <w:szCs w:val="22"/>
        </w:rPr>
        <w:t>1</w:t>
      </w:r>
      <w:r w:rsidR="000063EB">
        <w:rPr>
          <w:rFonts w:asciiTheme="minorHAnsi" w:hAnsiTheme="minorHAnsi"/>
          <w:b/>
          <w:sz w:val="22"/>
          <w:szCs w:val="22"/>
        </w:rPr>
        <w:t>1</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0AF83850" w:rsidR="00AE45D0" w:rsidRPr="00C61197" w:rsidRDefault="008B108E" w:rsidP="000063EB">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531431"/>
      <w:bookmarkStart w:id="17" w:name="_Hlk113609968"/>
      <w:r w:rsidRPr="00DD55EB">
        <w:rPr>
          <w:rFonts w:asciiTheme="minorHAnsi" w:hAnsiTheme="minorHAnsi"/>
          <w:b/>
          <w:sz w:val="22"/>
          <w:szCs w:val="22"/>
        </w:rPr>
        <w:t xml:space="preserve">APPLICATION. </w:t>
      </w:r>
      <w:bookmarkStart w:id="18" w:name="_Hlk113531466"/>
      <w:r w:rsidR="000063EB" w:rsidRPr="000063EB">
        <w:rPr>
          <w:rFonts w:asciiTheme="minorHAnsi" w:hAnsiTheme="minorHAnsi"/>
          <w:bCs/>
          <w:sz w:val="22"/>
          <w:szCs w:val="22"/>
        </w:rPr>
        <w:t>Douglas T. Harrison</w:t>
      </w:r>
      <w:bookmarkEnd w:id="18"/>
      <w:r w:rsidR="00DD55EB" w:rsidRPr="00DD55EB">
        <w:rPr>
          <w:rFonts w:asciiTheme="minorHAnsi" w:hAnsiTheme="minorHAnsi"/>
          <w:bCs/>
          <w:sz w:val="22"/>
          <w:szCs w:val="22"/>
        </w:rPr>
        <w:t xml:space="preserve">, </w:t>
      </w:r>
      <w:r w:rsidR="000063EB" w:rsidRPr="000063EB">
        <w:rPr>
          <w:rFonts w:asciiTheme="minorHAnsi" w:hAnsiTheme="minorHAnsi"/>
          <w:bCs/>
          <w:sz w:val="22"/>
          <w:szCs w:val="22"/>
        </w:rPr>
        <w:t>1000 Harrison Road</w:t>
      </w:r>
      <w:r w:rsidR="000063EB">
        <w:rPr>
          <w:rFonts w:asciiTheme="minorHAnsi" w:hAnsiTheme="minorHAnsi"/>
          <w:bCs/>
          <w:sz w:val="22"/>
          <w:szCs w:val="22"/>
        </w:rPr>
        <w:t xml:space="preserve">, </w:t>
      </w:r>
      <w:r w:rsidR="000063EB" w:rsidRPr="000063EB">
        <w:rPr>
          <w:rFonts w:asciiTheme="minorHAnsi" w:hAnsiTheme="minorHAnsi"/>
          <w:bCs/>
          <w:sz w:val="22"/>
          <w:szCs w:val="22"/>
        </w:rPr>
        <w:t>New Braunfels, Texas 78132</w:t>
      </w:r>
      <w:r w:rsidR="003803EA">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9110D3" w:rsidRPr="009110D3">
        <w:rPr>
          <w:rFonts w:asciiTheme="minorHAnsi" w:hAnsiTheme="minorHAnsi"/>
          <w:sz w:val="22"/>
          <w:szCs w:val="22"/>
        </w:rPr>
        <w:t>WQ00162</w:t>
      </w:r>
      <w:r w:rsidR="00335D1E">
        <w:rPr>
          <w:rFonts w:asciiTheme="minorHAnsi" w:hAnsiTheme="minorHAnsi"/>
          <w:sz w:val="22"/>
          <w:szCs w:val="22"/>
        </w:rPr>
        <w:t>1</w:t>
      </w:r>
      <w:r w:rsidR="000063EB">
        <w:rPr>
          <w:rFonts w:asciiTheme="minorHAnsi" w:hAnsiTheme="minorHAnsi"/>
          <w:sz w:val="22"/>
          <w:szCs w:val="22"/>
        </w:rPr>
        <w:t>1</w:t>
      </w:r>
      <w:r w:rsidR="009110D3" w:rsidRPr="009110D3">
        <w:rPr>
          <w:rFonts w:asciiTheme="minorHAnsi" w:hAnsiTheme="minorHAnsi"/>
          <w:sz w:val="22"/>
          <w:szCs w:val="22"/>
        </w:rPr>
        <w:t>001</w:t>
      </w:r>
      <w:r w:rsidRPr="00DD55EB">
        <w:rPr>
          <w:rFonts w:asciiTheme="minorHAnsi" w:hAnsiTheme="minorHAnsi"/>
          <w:sz w:val="22"/>
          <w:szCs w:val="22"/>
        </w:rPr>
        <w:t xml:space="preserve"> (EPA I.D. No. </w:t>
      </w:r>
      <w:r w:rsidR="009110D3" w:rsidRPr="009110D3">
        <w:rPr>
          <w:rFonts w:asciiTheme="minorHAnsi" w:hAnsiTheme="minorHAnsi"/>
          <w:sz w:val="22"/>
          <w:szCs w:val="22"/>
        </w:rPr>
        <w:t>TX0143</w:t>
      </w:r>
      <w:r w:rsidR="000063EB">
        <w:rPr>
          <w:rFonts w:asciiTheme="minorHAnsi" w:hAnsiTheme="minorHAnsi"/>
          <w:sz w:val="22"/>
          <w:szCs w:val="22"/>
        </w:rPr>
        <w:t>430</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0063EB">
        <w:rPr>
          <w:rFonts w:asciiTheme="minorHAnsi" w:hAnsiTheme="minorHAnsi"/>
          <w:sz w:val="22"/>
          <w:szCs w:val="22"/>
        </w:rPr>
        <w:t>6</w:t>
      </w:r>
      <w:r w:rsidR="00335D1E">
        <w:rPr>
          <w:rFonts w:asciiTheme="minorHAnsi" w:hAnsiTheme="minorHAnsi"/>
          <w:sz w:val="22"/>
          <w:szCs w:val="22"/>
        </w:rPr>
        <w:t>00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00804175">
        <w:rPr>
          <w:rFonts w:asciiTheme="minorHAnsi" w:hAnsiTheme="minorHAnsi"/>
          <w:sz w:val="22"/>
          <w:szCs w:val="22"/>
        </w:rPr>
        <w:t xml:space="preserve"> </w:t>
      </w:r>
      <w:r w:rsidR="00FA2FAA">
        <w:rPr>
          <w:rFonts w:asciiTheme="minorHAnsi" w:hAnsiTheme="minorHAnsi"/>
          <w:sz w:val="22"/>
          <w:szCs w:val="22"/>
        </w:rPr>
        <w:t xml:space="preserve">approximately </w:t>
      </w:r>
      <w:r w:rsidR="000063EB">
        <w:rPr>
          <w:rFonts w:asciiTheme="minorHAnsi" w:hAnsiTheme="minorHAnsi"/>
          <w:sz w:val="22"/>
          <w:szCs w:val="22"/>
        </w:rPr>
        <w:t>0.4 miles south of the intersection of Harrison Road and State Highway 46</w:t>
      </w:r>
      <w:r w:rsidR="0084216E">
        <w:rPr>
          <w:rFonts w:asciiTheme="minorHAnsi" w:hAnsiTheme="minorHAnsi"/>
          <w:sz w:val="22"/>
          <w:szCs w:val="22"/>
        </w:rPr>
        <w:t>,</w:t>
      </w:r>
      <w:r w:rsidR="000548C6">
        <w:rPr>
          <w:rFonts w:asciiTheme="minorHAnsi" w:hAnsiTheme="minorHAnsi"/>
          <w:sz w:val="22"/>
          <w:szCs w:val="22"/>
        </w:rPr>
        <w:t xml:space="preserve"> </w:t>
      </w:r>
      <w:r w:rsidRPr="00DD55EB">
        <w:rPr>
          <w:rFonts w:asciiTheme="minorHAnsi" w:hAnsiTheme="minorHAnsi"/>
          <w:sz w:val="22"/>
          <w:szCs w:val="22"/>
        </w:rPr>
        <w:t>in</w:t>
      </w:r>
      <w:r w:rsidR="009110D3">
        <w:rPr>
          <w:rFonts w:asciiTheme="minorHAnsi" w:hAnsiTheme="minorHAnsi"/>
          <w:sz w:val="22"/>
          <w:szCs w:val="22"/>
        </w:rPr>
        <w:t xml:space="preserve"> </w:t>
      </w:r>
      <w:r w:rsidR="000063EB">
        <w:rPr>
          <w:rFonts w:asciiTheme="minorHAnsi" w:hAnsiTheme="minorHAnsi"/>
          <w:sz w:val="22"/>
          <w:szCs w:val="22"/>
        </w:rPr>
        <w:t xml:space="preserve">Comal </w:t>
      </w:r>
      <w:r w:rsidRPr="00DD55EB">
        <w:rPr>
          <w:rFonts w:asciiTheme="minorHAnsi" w:hAnsiTheme="minorHAnsi"/>
          <w:sz w:val="22"/>
          <w:szCs w:val="22"/>
        </w:rPr>
        <w:t>County, Texas</w:t>
      </w:r>
      <w:r w:rsidR="000F5CE5">
        <w:rPr>
          <w:rFonts w:asciiTheme="minorHAnsi" w:hAnsiTheme="minorHAnsi"/>
          <w:sz w:val="22"/>
          <w:szCs w:val="22"/>
        </w:rPr>
        <w:t xml:space="preserve"> </w:t>
      </w:r>
      <w:r w:rsidR="00335D1E">
        <w:rPr>
          <w:rFonts w:asciiTheme="minorHAnsi" w:hAnsiTheme="minorHAnsi"/>
          <w:sz w:val="22"/>
          <w:szCs w:val="22"/>
        </w:rPr>
        <w:t>78</w:t>
      </w:r>
      <w:r w:rsidR="000063EB">
        <w:rPr>
          <w:rFonts w:asciiTheme="minorHAnsi" w:hAnsiTheme="minorHAnsi"/>
          <w:sz w:val="22"/>
          <w:szCs w:val="22"/>
        </w:rPr>
        <w:t>132</w:t>
      </w:r>
      <w:r w:rsidR="00DD55EB" w:rsidRPr="00DD55EB">
        <w:rPr>
          <w:rFonts w:asciiTheme="minorHAnsi" w:hAnsiTheme="minorHAnsi"/>
          <w:sz w:val="22"/>
          <w:szCs w:val="22"/>
        </w:rPr>
        <w:t xml:space="preserve">. </w:t>
      </w:r>
      <w:bookmarkStart w:id="19" w:name="_Hlk114575911"/>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FA2FAA">
        <w:rPr>
          <w:rFonts w:asciiTheme="minorHAnsi" w:hAnsiTheme="minorHAnsi"/>
          <w:sz w:val="22"/>
          <w:szCs w:val="22"/>
        </w:rPr>
        <w:t xml:space="preserve">to </w:t>
      </w:r>
      <w:r w:rsidR="000063EB">
        <w:rPr>
          <w:rFonts w:asciiTheme="minorHAnsi" w:hAnsiTheme="minorHAnsi"/>
          <w:sz w:val="22"/>
          <w:szCs w:val="22"/>
        </w:rPr>
        <w:t xml:space="preserve">West Fork Dry Comal Creek; </w:t>
      </w:r>
      <w:r w:rsidR="00F13485">
        <w:rPr>
          <w:rFonts w:asciiTheme="minorHAnsi" w:hAnsiTheme="minorHAnsi"/>
          <w:sz w:val="22"/>
          <w:szCs w:val="22"/>
        </w:rPr>
        <w:t xml:space="preserve">thence to an unnamed reservoir; thence to West Fork Dry Comal Creek; </w:t>
      </w:r>
      <w:r w:rsidR="000063EB">
        <w:rPr>
          <w:rFonts w:asciiTheme="minorHAnsi" w:hAnsiTheme="minorHAnsi"/>
          <w:sz w:val="22"/>
          <w:szCs w:val="22"/>
        </w:rPr>
        <w:t>thence to Dry Comal Creek; thence to the Comal River</w:t>
      </w:r>
      <w:r w:rsidR="00015FF5">
        <w:rPr>
          <w:rFonts w:asciiTheme="minorHAnsi" w:hAnsiTheme="minorHAnsi"/>
          <w:sz w:val="22"/>
          <w:szCs w:val="22"/>
        </w:rPr>
        <w:t xml:space="preserve">. </w:t>
      </w:r>
      <w:bookmarkEnd w:id="19"/>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0063EB">
        <w:rPr>
          <w:rFonts w:asciiTheme="minorHAnsi" w:hAnsiTheme="minorHAnsi"/>
          <w:sz w:val="22"/>
          <w:szCs w:val="22"/>
        </w:rPr>
        <w:t>September 1</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w:t>
      </w:r>
      <w:r w:rsidR="003803EA">
        <w:rPr>
          <w:rFonts w:asciiTheme="minorHAnsi" w:hAnsiTheme="minorHAnsi"/>
          <w:sz w:val="22"/>
          <w:szCs w:val="22"/>
        </w:rPr>
        <w:t xml:space="preserve"> </w:t>
      </w:r>
      <w:proofErr w:type="spellStart"/>
      <w:r w:rsidR="000063EB">
        <w:rPr>
          <w:rFonts w:asciiTheme="minorHAnsi" w:hAnsiTheme="minorHAnsi"/>
          <w:sz w:val="22"/>
          <w:szCs w:val="22"/>
        </w:rPr>
        <w:t>Mammen</w:t>
      </w:r>
      <w:proofErr w:type="spellEnd"/>
      <w:r w:rsidR="000063EB">
        <w:rPr>
          <w:rFonts w:asciiTheme="minorHAnsi" w:hAnsiTheme="minorHAnsi"/>
          <w:sz w:val="22"/>
          <w:szCs w:val="22"/>
        </w:rPr>
        <w:t xml:space="preserve"> Family Public Library</w:t>
      </w:r>
      <w:r w:rsidR="00FA2FAA">
        <w:rPr>
          <w:rFonts w:asciiTheme="minorHAnsi" w:hAnsiTheme="minorHAnsi"/>
          <w:sz w:val="22"/>
          <w:szCs w:val="22"/>
        </w:rPr>
        <w:t xml:space="preserve">, </w:t>
      </w:r>
      <w:r w:rsidR="000063EB">
        <w:rPr>
          <w:rFonts w:asciiTheme="minorHAnsi" w:hAnsiTheme="minorHAnsi"/>
          <w:sz w:val="22"/>
          <w:szCs w:val="22"/>
        </w:rPr>
        <w:t>131 Bulverde Crossing Road</w:t>
      </w:r>
      <w:r w:rsidR="00FA2FAA">
        <w:rPr>
          <w:rFonts w:asciiTheme="minorHAnsi" w:hAnsiTheme="minorHAnsi"/>
          <w:sz w:val="22"/>
          <w:szCs w:val="22"/>
        </w:rPr>
        <w:t xml:space="preserve">, </w:t>
      </w:r>
      <w:r w:rsidR="000063EB">
        <w:rPr>
          <w:rFonts w:asciiTheme="minorHAnsi" w:hAnsiTheme="minorHAnsi"/>
          <w:sz w:val="22"/>
          <w:szCs w:val="22"/>
        </w:rPr>
        <w:t>Bulverde</w:t>
      </w:r>
      <w:r w:rsidR="00FA2FAA">
        <w:rPr>
          <w:rFonts w:asciiTheme="minorHAnsi" w:hAnsiTheme="minorHAnsi"/>
          <w:sz w:val="22"/>
          <w:szCs w:val="22"/>
        </w:rPr>
        <w:t xml:space="preserve">, Texas.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622BB172" w14:textId="01F98ACE" w:rsidR="00335D1E" w:rsidRDefault="000063EB"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0063EB">
        <w:rPr>
          <w:rFonts w:asciiTheme="minorHAnsi" w:hAnsiTheme="minorHAnsi"/>
          <w:sz w:val="22"/>
          <w:szCs w:val="18"/>
        </w:rPr>
        <w:instrText>https://tceq.maps.arcgis.com/apps/webappviewer/index.html?id=db5bac44afbc468bbddd360f8168250f&amp;marker=-98.325%2C29.7775&amp;level=12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0456E4">
        <w:rPr>
          <w:rStyle w:val="Hyperlink"/>
          <w:rFonts w:asciiTheme="minorHAnsi" w:hAnsiTheme="minorHAnsi"/>
          <w:sz w:val="22"/>
          <w:szCs w:val="18"/>
        </w:rPr>
        <w:t>https://tceq.maps.arcgis.com/apps/webappviewer/index.html?id=db5bac44afbc468bbddd360f8168250f&amp;marker=-98.325%2C29.7775&amp;level=12</w:t>
      </w:r>
      <w:r>
        <w:rPr>
          <w:rFonts w:asciiTheme="minorHAnsi" w:hAnsiTheme="minorHAnsi"/>
          <w:sz w:val="22"/>
          <w:szCs w:val="18"/>
        </w:rPr>
        <w:fldChar w:fldCharType="end"/>
      </w:r>
      <w:r>
        <w:rPr>
          <w:rFonts w:asciiTheme="minorHAnsi" w:hAnsiTheme="minorHAnsi"/>
          <w:sz w:val="22"/>
          <w:szCs w:val="18"/>
        </w:rPr>
        <w:t xml:space="preserve"> </w:t>
      </w:r>
    </w:p>
    <w:bookmarkEnd w:id="17"/>
    <w:p w14:paraId="5D4EA866" w14:textId="77777777" w:rsidR="000063EB" w:rsidRDefault="000063EB" w:rsidP="00A95FD5">
      <w:pPr>
        <w:widowControl w:val="0"/>
        <w:rPr>
          <w:rFonts w:asciiTheme="minorHAnsi" w:hAnsiTheme="minorHAnsi"/>
          <w:sz w:val="22"/>
          <w:szCs w:val="22"/>
        </w:rPr>
      </w:pPr>
    </w:p>
    <w:p w14:paraId="422EE52E" w14:textId="77777777" w:rsidR="00AB57AC" w:rsidRPr="008B1CDC" w:rsidRDefault="00AB57AC" w:rsidP="00AB57A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1527875C" w14:textId="77777777" w:rsidR="00335D1E" w:rsidRPr="00E97CF8" w:rsidRDefault="00335D1E"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F823624" w:rsidR="008B108E" w:rsidRPr="00DD55EB" w:rsidRDefault="008B108E" w:rsidP="00A95FD5">
      <w:pPr>
        <w:widowControl w:val="0"/>
        <w:rPr>
          <w:rFonts w:asciiTheme="minorHAnsi" w:hAnsiTheme="minorHAnsi"/>
          <w:sz w:val="22"/>
          <w:szCs w:val="22"/>
        </w:rPr>
      </w:pPr>
      <w:bookmarkStart w:id="20" w:name="_Hlk102655984"/>
      <w:bookmarkStart w:id="21" w:name="_Hlk111716078"/>
      <w:r w:rsidRPr="00DD55EB">
        <w:rPr>
          <w:rFonts w:asciiTheme="minorHAnsi" w:hAnsiTheme="minorHAnsi"/>
          <w:sz w:val="22"/>
          <w:szCs w:val="22"/>
        </w:rPr>
        <w:t xml:space="preserve">Further information may also be obtained from </w:t>
      </w:r>
      <w:r w:rsidR="000063EB" w:rsidRPr="000063EB">
        <w:rPr>
          <w:rFonts w:asciiTheme="minorHAnsi" w:hAnsiTheme="minorHAnsi"/>
          <w:bCs/>
          <w:sz w:val="22"/>
          <w:szCs w:val="22"/>
        </w:rPr>
        <w:t>Douglas T. Harrison</w:t>
      </w:r>
      <w:r w:rsidR="00335D1E" w:rsidRPr="00335D1E">
        <w:rPr>
          <w:rFonts w:asciiTheme="minorHAnsi" w:hAnsiTheme="minorHAnsi"/>
          <w:bCs/>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335D1E">
        <w:rPr>
          <w:rFonts w:asciiTheme="minorHAnsi" w:hAnsiTheme="minorHAnsi"/>
          <w:sz w:val="22"/>
          <w:szCs w:val="22"/>
        </w:rPr>
        <w:t xml:space="preserve">Mr. </w:t>
      </w:r>
      <w:r w:rsidR="000063EB">
        <w:rPr>
          <w:rFonts w:asciiTheme="minorHAnsi" w:hAnsiTheme="minorHAnsi"/>
          <w:sz w:val="22"/>
          <w:szCs w:val="22"/>
        </w:rPr>
        <w:t xml:space="preserve">Mike McMinimee, </w:t>
      </w:r>
      <w:r w:rsidR="00676C3F">
        <w:rPr>
          <w:rFonts w:asciiTheme="minorHAnsi" w:hAnsiTheme="minorHAnsi"/>
          <w:sz w:val="22"/>
          <w:szCs w:val="22"/>
        </w:rPr>
        <w:t xml:space="preserve">Project Engineer, </w:t>
      </w:r>
      <w:r w:rsidR="000063EB">
        <w:rPr>
          <w:rFonts w:asciiTheme="minorHAnsi" w:hAnsiTheme="minorHAnsi"/>
          <w:sz w:val="22"/>
          <w:szCs w:val="22"/>
        </w:rPr>
        <w:t>JA Wastewater, LLC,</w:t>
      </w:r>
      <w:r w:rsidR="00961774">
        <w:rPr>
          <w:rFonts w:asciiTheme="minorHAnsi" w:hAnsiTheme="minorHAnsi"/>
          <w:sz w:val="22"/>
          <w:szCs w:val="22"/>
        </w:rPr>
        <w:t xml:space="preserve"> </w:t>
      </w:r>
      <w:r w:rsidR="000063EB">
        <w:rPr>
          <w:rFonts w:asciiTheme="minorHAnsi" w:hAnsiTheme="minorHAnsi"/>
          <w:sz w:val="22"/>
          <w:szCs w:val="22"/>
        </w:rPr>
        <w:t>at 720-413-6909</w:t>
      </w:r>
      <w:r w:rsidR="00676C3F">
        <w:rPr>
          <w:rFonts w:asciiTheme="minorHAnsi" w:hAnsiTheme="minorHAnsi"/>
          <w:sz w:val="22"/>
          <w:szCs w:val="22"/>
        </w:rPr>
        <w:t>.</w:t>
      </w:r>
    </w:p>
    <w:bookmarkEnd w:id="20"/>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21"/>
      <w:r w:rsidRPr="00E97CF8">
        <w:rPr>
          <w:rFonts w:asciiTheme="minorHAnsi" w:hAnsiTheme="minorHAnsi"/>
          <w:sz w:val="22"/>
          <w:szCs w:val="22"/>
        </w:rPr>
        <w:tab/>
      </w:r>
      <w:r w:rsidRPr="00E97CF8">
        <w:rPr>
          <w:rFonts w:asciiTheme="minorHAnsi" w:hAnsiTheme="minorHAnsi"/>
          <w:sz w:val="22"/>
          <w:szCs w:val="22"/>
        </w:rPr>
        <w:tab/>
      </w:r>
    </w:p>
    <w:p w14:paraId="01314E8C" w14:textId="2F050C4A"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804175">
        <w:rPr>
          <w:rFonts w:asciiTheme="minorHAnsi" w:hAnsiTheme="minorHAnsi"/>
          <w:sz w:val="22"/>
          <w:szCs w:val="22"/>
        </w:rPr>
        <w:t xml:space="preserve">September </w:t>
      </w:r>
      <w:r w:rsidR="006D3884">
        <w:rPr>
          <w:rFonts w:asciiTheme="minorHAnsi" w:hAnsiTheme="minorHAnsi"/>
          <w:sz w:val="22"/>
          <w:szCs w:val="22"/>
        </w:rPr>
        <w:t>20</w:t>
      </w:r>
      <w:r w:rsidR="00804175">
        <w:rPr>
          <w:rFonts w:asciiTheme="minorHAnsi" w:hAnsiTheme="minorHAnsi"/>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3AB6"/>
    <w:rsid w:val="00015FF5"/>
    <w:rsid w:val="000548C6"/>
    <w:rsid w:val="00095C8C"/>
    <w:rsid w:val="000F5CE5"/>
    <w:rsid w:val="00142092"/>
    <w:rsid w:val="001514E5"/>
    <w:rsid w:val="001515F1"/>
    <w:rsid w:val="001F13B6"/>
    <w:rsid w:val="00226044"/>
    <w:rsid w:val="002D6A68"/>
    <w:rsid w:val="00335D1E"/>
    <w:rsid w:val="003364A5"/>
    <w:rsid w:val="00337D1A"/>
    <w:rsid w:val="003803EA"/>
    <w:rsid w:val="0039775D"/>
    <w:rsid w:val="003D62D9"/>
    <w:rsid w:val="00466F0C"/>
    <w:rsid w:val="00472638"/>
    <w:rsid w:val="004762E7"/>
    <w:rsid w:val="00490DDA"/>
    <w:rsid w:val="004B7910"/>
    <w:rsid w:val="004D6373"/>
    <w:rsid w:val="004E3797"/>
    <w:rsid w:val="004F5DC5"/>
    <w:rsid w:val="00523A81"/>
    <w:rsid w:val="005364CE"/>
    <w:rsid w:val="00576374"/>
    <w:rsid w:val="005C52EC"/>
    <w:rsid w:val="00600C1E"/>
    <w:rsid w:val="00664294"/>
    <w:rsid w:val="00676C3F"/>
    <w:rsid w:val="00691CF0"/>
    <w:rsid w:val="006D3884"/>
    <w:rsid w:val="006F23B0"/>
    <w:rsid w:val="007B4406"/>
    <w:rsid w:val="007D6402"/>
    <w:rsid w:val="007E37E3"/>
    <w:rsid w:val="007E3AD1"/>
    <w:rsid w:val="007F5B1C"/>
    <w:rsid w:val="00804175"/>
    <w:rsid w:val="00812DBF"/>
    <w:rsid w:val="0084216E"/>
    <w:rsid w:val="00852F69"/>
    <w:rsid w:val="008A5F56"/>
    <w:rsid w:val="008B108E"/>
    <w:rsid w:val="008D6086"/>
    <w:rsid w:val="00902066"/>
    <w:rsid w:val="00904972"/>
    <w:rsid w:val="009110D3"/>
    <w:rsid w:val="00954EC1"/>
    <w:rsid w:val="0096038B"/>
    <w:rsid w:val="00961774"/>
    <w:rsid w:val="00971652"/>
    <w:rsid w:val="009914F3"/>
    <w:rsid w:val="009B6B15"/>
    <w:rsid w:val="009F1D11"/>
    <w:rsid w:val="00A20D6E"/>
    <w:rsid w:val="00A95FD5"/>
    <w:rsid w:val="00AB57AC"/>
    <w:rsid w:val="00AB7C0C"/>
    <w:rsid w:val="00AC26C7"/>
    <w:rsid w:val="00AE45D0"/>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25A68"/>
    <w:rsid w:val="00D440A8"/>
    <w:rsid w:val="00D554A2"/>
    <w:rsid w:val="00D557C2"/>
    <w:rsid w:val="00D84D5C"/>
    <w:rsid w:val="00DD55EB"/>
    <w:rsid w:val="00E37E33"/>
    <w:rsid w:val="00E848FA"/>
    <w:rsid w:val="00E97CF8"/>
    <w:rsid w:val="00EB483A"/>
    <w:rsid w:val="00EF642E"/>
    <w:rsid w:val="00F13485"/>
    <w:rsid w:val="00F17CF6"/>
    <w:rsid w:val="00F32BA9"/>
    <w:rsid w:val="00F45E34"/>
    <w:rsid w:val="00FA2FA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3</Pages>
  <Words>1079</Words>
  <Characters>6773</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7837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66</cp:revision>
  <cp:lastPrinted>2022-05-09T21:23:00Z</cp:lastPrinted>
  <dcterms:created xsi:type="dcterms:W3CDTF">2011-01-14T17:56:00Z</dcterms:created>
  <dcterms:modified xsi:type="dcterms:W3CDTF">2022-09-20T19:24:00Z</dcterms:modified>
</cp:coreProperties>
</file>