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AD78259" w:rsidR="00BB10C9" w:rsidRPr="00BB10C9" w:rsidRDefault="007F5C5F" w:rsidP="00BB10C9">
      <w:pPr>
        <w:jc w:val="center"/>
        <w:rPr>
          <w:b/>
          <w:bCs/>
          <w:szCs w:val="24"/>
          <w:lang w:val="fr-FR"/>
        </w:rPr>
      </w:pPr>
      <w:r>
        <w:rPr>
          <w:noProof/>
        </w:rPr>
        <w:drawing>
          <wp:inline distT="0" distB="0" distL="0" distR="0" wp14:anchorId="2FF0B099" wp14:editId="2FF56AD4">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B63398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DA405A">
        <w:rPr>
          <w:rFonts w:ascii="Georgia" w:hAnsi="Georgia"/>
          <w:b/>
          <w:sz w:val="22"/>
          <w:szCs w:val="22"/>
          <w:lang w:val="es-MX"/>
        </w:rPr>
        <w:t>14979001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35D5B9C9" w:rsidR="005C1426" w:rsidRPr="00083E0D" w:rsidRDefault="00F716DC" w:rsidP="00083E0D">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sdt>
            <w:sdtPr>
              <w:rPr>
                <w:rFonts w:ascii="Georgia" w:hAnsi="Georgia"/>
                <w:sz w:val="22"/>
                <w:szCs w:val="22"/>
              </w:rPr>
              <w:id w:val="-88238758"/>
              <w:placeholder>
                <w:docPart w:val="29D326734EBA40589E0B8B6BC8DB85AC"/>
              </w:placeholder>
              <w15:color w:val="000000"/>
            </w:sdtPr>
            <w:sdtEndPr/>
            <w:sdtContent>
              <w:r w:rsidR="00B946E4" w:rsidRPr="00DA405A">
                <w:rPr>
                  <w:rFonts w:ascii="Georgia" w:hAnsi="Georgia"/>
                  <w:sz w:val="22"/>
                  <w:szCs w:val="22"/>
                </w:rPr>
                <w:t>Eastwood Hills Mobile Home Park Limited Partnership</w:t>
              </w:r>
            </w:sdtContent>
          </w:sdt>
          <w:r w:rsidR="00B946E4" w:rsidRPr="00DA405A">
            <w:rPr>
              <w:rFonts w:ascii="Georgia" w:hAnsi="Georgia"/>
            </w:rPr>
            <w:t>, 3000 Town Center, Suite 540, Southfield, Michigan 48075,</w:t>
          </w:r>
          <w:r w:rsidRPr="00DA405A">
            <w:rPr>
              <w:rFonts w:ascii="Georgia" w:hAnsi="Georgia"/>
              <w:sz w:val="22"/>
              <w:szCs w:val="22"/>
              <w:lang w:val="es-MX"/>
            </w:rPr>
            <w:t xml:space="preserve"> ha solicitado a la Comisión de Calidad Ambiental del Estado de Texas (TCEQ)</w:t>
          </w:r>
          <w:r w:rsidR="00BB10C9" w:rsidRPr="00DA405A">
            <w:rPr>
              <w:rFonts w:ascii="Georgia" w:hAnsi="Georgia"/>
              <w:sz w:val="22"/>
              <w:szCs w:val="22"/>
              <w:lang w:val="es-MX"/>
            </w:rPr>
            <w:t xml:space="preserve"> </w:t>
          </w:r>
          <w:r w:rsidRPr="00DA405A">
            <w:rPr>
              <w:rFonts w:ascii="Georgia" w:hAnsi="Georgia"/>
              <w:sz w:val="22"/>
              <w:szCs w:val="22"/>
              <w:lang w:val="es-MX"/>
            </w:rPr>
            <w:t xml:space="preserve">para renovar el Permiso No. </w:t>
          </w:r>
          <w:r w:rsidR="00BB10C9" w:rsidRPr="00DA405A">
            <w:rPr>
              <w:rFonts w:ascii="Georgia" w:hAnsi="Georgia"/>
              <w:sz w:val="22"/>
              <w:szCs w:val="22"/>
              <w:lang w:val="es-MX"/>
            </w:rPr>
            <w:t>WQ00</w:t>
          </w:r>
          <w:r w:rsidR="00B946E4" w:rsidRPr="00DA405A">
            <w:rPr>
              <w:rFonts w:ascii="Georgia" w:hAnsi="Georgia"/>
              <w:sz w:val="22"/>
              <w:szCs w:val="22"/>
              <w:lang w:val="es-MX"/>
            </w:rPr>
            <w:t>14979001</w:t>
          </w:r>
          <w:r w:rsidRPr="00DA405A">
            <w:rPr>
              <w:rFonts w:ascii="Georgia" w:hAnsi="Georgia"/>
              <w:sz w:val="22"/>
              <w:szCs w:val="22"/>
              <w:lang w:val="es-MX"/>
            </w:rPr>
            <w:t xml:space="preserve"> (EPA I.D. No. TX</w:t>
          </w:r>
          <w:r w:rsidR="00B946E4" w:rsidRPr="00DA405A">
            <w:rPr>
              <w:rFonts w:ascii="Georgia" w:hAnsi="Georgia"/>
              <w:sz w:val="22"/>
              <w:szCs w:val="22"/>
              <w:lang w:val="es-MX"/>
            </w:rPr>
            <w:t>0132730</w:t>
          </w:r>
          <w:r w:rsidRPr="00DA405A">
            <w:rPr>
              <w:rFonts w:ascii="Georgia" w:hAnsi="Georgia"/>
              <w:sz w:val="22"/>
              <w:szCs w:val="22"/>
              <w:lang w:val="es-MX"/>
            </w:rPr>
            <w:t xml:space="preserve">) del Sistema de Eliminación de Descargas de Contaminantes de Texas (TPDES) </w:t>
          </w:r>
          <w:r w:rsidR="00390F4E" w:rsidRPr="00DA405A">
            <w:rPr>
              <w:rFonts w:ascii="Georgia" w:hAnsi="Georgia"/>
              <w:sz w:val="22"/>
              <w:szCs w:val="22"/>
              <w:lang w:val="es-MX"/>
            </w:rPr>
            <w:t>para autorizar</w:t>
          </w:r>
          <w:r w:rsidR="00390F4E" w:rsidRPr="00DA405A">
            <w:rPr>
              <w:rFonts w:ascii="Georgia" w:hAnsi="Georgia"/>
              <w:i/>
              <w:sz w:val="22"/>
              <w:szCs w:val="22"/>
              <w:lang w:val="es-MX"/>
            </w:rPr>
            <w:t xml:space="preserve"> </w:t>
          </w:r>
          <w:r w:rsidR="00390F4E" w:rsidRPr="00DA405A">
            <w:rPr>
              <w:rFonts w:ascii="Georgia" w:hAnsi="Georgia"/>
              <w:sz w:val="22"/>
              <w:szCs w:val="22"/>
              <w:lang w:val="es-MX"/>
            </w:rPr>
            <w:t xml:space="preserve">la descarga de aguas residuales tratadas en un volumen que no sobrepasa un flujo promedio diario de </w:t>
          </w:r>
          <w:r w:rsidR="00B946E4" w:rsidRPr="00DA405A">
            <w:rPr>
              <w:rFonts w:ascii="Georgia" w:hAnsi="Georgia"/>
              <w:sz w:val="22"/>
              <w:szCs w:val="22"/>
              <w:lang w:val="es-MX"/>
            </w:rPr>
            <w:t>50,000</w:t>
          </w:r>
          <w:r w:rsidR="00390F4E" w:rsidRPr="00DA405A">
            <w:rPr>
              <w:rFonts w:ascii="Georgia" w:hAnsi="Georgia"/>
              <w:sz w:val="22"/>
              <w:szCs w:val="22"/>
              <w:lang w:val="es-MX"/>
            </w:rPr>
            <w:t xml:space="preserve"> galones por día. La planta está ubicada </w:t>
          </w:r>
          <w:r w:rsidR="00B946E4" w:rsidRPr="00DA405A">
            <w:rPr>
              <w:rFonts w:ascii="Georgia" w:hAnsi="Georgia"/>
              <w:sz w:val="22"/>
              <w:szCs w:val="22"/>
              <w:lang w:val="es-MX"/>
            </w:rPr>
            <w:t xml:space="preserve">11315 Hillridge Drive, Conroe, </w:t>
          </w:r>
          <w:r w:rsidR="00390F4E" w:rsidRPr="00DA405A">
            <w:rPr>
              <w:rFonts w:ascii="Georgia" w:hAnsi="Georgia"/>
              <w:sz w:val="22"/>
              <w:szCs w:val="22"/>
              <w:lang w:val="es-MX"/>
            </w:rPr>
            <w:t xml:space="preserve">en el Condado de </w:t>
          </w:r>
          <w:r w:rsidR="00B946E4" w:rsidRPr="00DA405A">
            <w:rPr>
              <w:rFonts w:ascii="Georgia" w:hAnsi="Georgia"/>
              <w:sz w:val="22"/>
              <w:szCs w:val="22"/>
              <w:lang w:val="es-MX"/>
            </w:rPr>
            <w:t>Mongomery</w:t>
          </w:r>
          <w:r w:rsidR="00390F4E" w:rsidRPr="00DA405A">
            <w:rPr>
              <w:rFonts w:ascii="Georgia" w:hAnsi="Georgia"/>
              <w:sz w:val="22"/>
              <w:szCs w:val="22"/>
              <w:lang w:val="es-MX"/>
            </w:rPr>
            <w:t>, Texas.</w:t>
          </w:r>
          <w:r w:rsidRPr="00DA405A">
            <w:rPr>
              <w:rFonts w:ascii="Georgia" w:hAnsi="Georgia"/>
              <w:sz w:val="22"/>
              <w:szCs w:val="22"/>
              <w:lang w:val="es-MX"/>
            </w:rPr>
            <w:t xml:space="preserve"> La ruta de descarga es del sitio de la planta a </w:t>
          </w:r>
          <w:r w:rsidR="00B946E4" w:rsidRPr="00DA405A">
            <w:rPr>
              <w:rFonts w:ascii="Georgia" w:hAnsi="Georgia"/>
            </w:rPr>
            <w:t>Montgomery County drainage ditch; thence to a Montgomery County Drainage District No. 6 Channel II DF; thence to Spring Creek</w:t>
          </w:r>
          <w:r w:rsidRPr="00DA405A">
            <w:rPr>
              <w:rFonts w:ascii="Georgia" w:hAnsi="Georgia"/>
              <w:sz w:val="22"/>
              <w:szCs w:val="22"/>
              <w:lang w:val="es-MX"/>
            </w:rPr>
            <w:t>. La TCEQ recibió esta solicitud el</w:t>
          </w:r>
          <w:r w:rsidR="007F5C5F" w:rsidRPr="00DA405A">
            <w:rPr>
              <w:rFonts w:ascii="Georgia" w:hAnsi="Georgia"/>
              <w:sz w:val="22"/>
              <w:szCs w:val="22"/>
              <w:lang w:val="es-MX"/>
            </w:rPr>
            <w:t xml:space="preserve"> </w:t>
          </w:r>
          <w:r w:rsidR="00B946E4" w:rsidRPr="00DA405A">
            <w:rPr>
              <w:rFonts w:ascii="Georgia" w:hAnsi="Georgia"/>
              <w:sz w:val="22"/>
              <w:szCs w:val="22"/>
              <w:lang w:val="es-MX"/>
            </w:rPr>
            <w:t>September 6, 2022</w:t>
          </w:r>
          <w:r w:rsidRPr="00DA405A">
            <w:rPr>
              <w:rFonts w:ascii="Georgia" w:hAnsi="Georgia"/>
              <w:sz w:val="22"/>
              <w:szCs w:val="22"/>
              <w:lang w:val="es-MX"/>
            </w:rPr>
            <w:t xml:space="preserve"> La solicitud para el permiso está disponible para leerla y copiarla en </w:t>
          </w:r>
          <w:r w:rsidR="00B946E4" w:rsidRPr="00DA405A">
            <w:rPr>
              <w:rFonts w:ascii="Georgia" w:hAnsi="Georgia"/>
            </w:rPr>
            <w:t>Montgomery County - Central Library, 104 Interstate 45 North, Conroe, T</w:t>
          </w:r>
          <w:r w:rsidR="00DA405A">
            <w:rPr>
              <w:rFonts w:ascii="Georgia" w:hAnsi="Georgia"/>
            </w:rPr>
            <w:t>exas</w:t>
          </w:r>
          <w:r w:rsidR="00B946E4" w:rsidRPr="00DA405A">
            <w:rPr>
              <w:rFonts w:ascii="Georgia" w:hAnsi="Georgia"/>
              <w:sz w:val="22"/>
              <w:szCs w:val="22"/>
              <w:lang w:val="es-MX"/>
            </w:rPr>
            <w:t xml:space="preserve">. </w:t>
          </w:r>
          <w:r w:rsidR="005C1426" w:rsidRPr="00DA405A">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083E0D" w:rsidRPr="00083E0D">
            <w:t xml:space="preserve"> </w:t>
          </w:r>
          <w:hyperlink r:id="rId5" w:history="1">
            <w:r w:rsidR="00083E0D" w:rsidRPr="00083E0D">
              <w:rPr>
                <w:rStyle w:val="Hyperlink"/>
                <w:rFonts w:ascii="Georgia" w:hAnsi="Georgia"/>
                <w:sz w:val="22"/>
                <w:szCs w:val="22"/>
              </w:rPr>
              <w:t>https://gisweb.tceq.texas.gov/LocationMapper/?marker=-95.428075,30.151791&amp;level=18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C188916"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8222D7">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6B553F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También se puede obtener información adicional del</w:t>
          </w:r>
          <w:r w:rsidR="00B946E4" w:rsidRPr="00B946E4">
            <w:rPr>
              <w:sz w:val="22"/>
              <w:szCs w:val="22"/>
            </w:rPr>
            <w:t xml:space="preserve"> </w:t>
          </w:r>
          <w:r w:rsidR="00B946E4">
            <w:t>Eastwood Hills Mobile Home Park Limited Partnership</w:t>
          </w:r>
          <w:r w:rsidR="00B946E4" w:rsidRPr="00866039">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dirección indicada arriba o llamando a </w:t>
          </w:r>
          <w:r w:rsidR="00B946E4">
            <w:rPr>
              <w:rFonts w:ascii="Georgia" w:hAnsi="Georgia" w:cs="Baskerville Old Face"/>
              <w:sz w:val="22"/>
              <w:szCs w:val="22"/>
              <w:lang w:val="fr-FR"/>
            </w:rPr>
            <w:t xml:space="preserve">Ms. Nidhi Shah </w:t>
          </w:r>
          <w:r w:rsidRPr="00866039">
            <w:rPr>
              <w:rFonts w:ascii="Georgia" w:hAnsi="Georgia" w:cs="Baskerville Old Face"/>
              <w:sz w:val="22"/>
              <w:szCs w:val="22"/>
              <w:lang w:val="fr-FR"/>
            </w:rPr>
            <w:t xml:space="preserve">al </w:t>
          </w:r>
          <w:r w:rsidR="00B946E4">
            <w:t>832-291-3473.</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DDD0FA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8A51E9">
        <w:rPr>
          <w:rFonts w:ascii="Georgia" w:hAnsi="Georgia" w:cs="Baskerville Old Face"/>
          <w:sz w:val="22"/>
          <w:szCs w:val="22"/>
        </w:rPr>
        <w:t>3</w:t>
      </w:r>
      <w:r w:rsidR="004A3B81">
        <w:rPr>
          <w:rFonts w:ascii="Georgia" w:hAnsi="Georgia" w:cs="Baskerville Old Face"/>
          <w:sz w:val="22"/>
          <w:szCs w:val="22"/>
        </w:rPr>
        <w:t xml:space="preserve"> de </w:t>
      </w:r>
      <w:r w:rsidR="008A51E9">
        <w:rPr>
          <w:rFonts w:ascii="Georgia" w:hAnsi="Georgia" w:cs="Baskerville Old Face"/>
          <w:sz w:val="22"/>
          <w:szCs w:val="22"/>
        </w:rPr>
        <w:t>noviembre</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83E0D"/>
    <w:rsid w:val="002208E1"/>
    <w:rsid w:val="00286BC9"/>
    <w:rsid w:val="002C1BB6"/>
    <w:rsid w:val="00390F4E"/>
    <w:rsid w:val="004A3B81"/>
    <w:rsid w:val="00515697"/>
    <w:rsid w:val="005C1426"/>
    <w:rsid w:val="00654134"/>
    <w:rsid w:val="0067628D"/>
    <w:rsid w:val="006B7971"/>
    <w:rsid w:val="007F5C5F"/>
    <w:rsid w:val="0081041D"/>
    <w:rsid w:val="008222D7"/>
    <w:rsid w:val="00866039"/>
    <w:rsid w:val="008A51E9"/>
    <w:rsid w:val="008D0781"/>
    <w:rsid w:val="00956AF6"/>
    <w:rsid w:val="00985FAE"/>
    <w:rsid w:val="00A330CF"/>
    <w:rsid w:val="00B946E4"/>
    <w:rsid w:val="00BB10C9"/>
    <w:rsid w:val="00DA405A"/>
    <w:rsid w:val="00DB1DB7"/>
    <w:rsid w:val="00E52CB6"/>
    <w:rsid w:val="00E955F2"/>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428075,30.15179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F04424" w:rsidRDefault="00031B29">
          <w:r w:rsidRPr="00E87988">
            <w:rPr>
              <w:rStyle w:val="PlaceholderText"/>
            </w:rPr>
            <w:t>Click or tap here to enter text.</w:t>
          </w:r>
        </w:p>
      </w:docPartBody>
    </w:docPart>
    <w:docPart>
      <w:docPartPr>
        <w:name w:val="29D326734EBA40589E0B8B6BC8DB85AC"/>
        <w:category>
          <w:name w:val="General"/>
          <w:gallery w:val="placeholder"/>
        </w:category>
        <w:types>
          <w:type w:val="bbPlcHdr"/>
        </w:types>
        <w:behaviors>
          <w:behavior w:val="content"/>
        </w:behaviors>
        <w:guid w:val="{4E1F5F3B-CBF4-463C-A74C-FF15D9725A38}"/>
      </w:docPartPr>
      <w:docPartBody>
        <w:p w:rsidR="005C496B" w:rsidRDefault="00F04424" w:rsidP="00F04424">
          <w:pPr>
            <w:pStyle w:val="29D326734EBA40589E0B8B6BC8DB85AC"/>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C496B"/>
    <w:rsid w:val="00F0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424"/>
    <w:rPr>
      <w:color w:val="808080"/>
    </w:rPr>
  </w:style>
  <w:style w:type="paragraph" w:customStyle="1" w:styleId="29D326734EBA40589E0B8B6BC8DB85AC">
    <w:name w:val="29D326734EBA40589E0B8B6BC8DB85AC"/>
    <w:rsid w:val="00F04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1163</Words>
  <Characters>6509</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7657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7</cp:revision>
  <cp:lastPrinted>2015-09-10T20:15:00Z</cp:lastPrinted>
  <dcterms:created xsi:type="dcterms:W3CDTF">2022-10-26T19:43:00Z</dcterms:created>
  <dcterms:modified xsi:type="dcterms:W3CDTF">2023-01-27T16:23:00Z</dcterms:modified>
</cp:coreProperties>
</file>