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A804D3">
      <w:pPr>
        <w:jc w:val="center"/>
        <w:rPr>
          <w:b/>
          <w:bCs/>
          <w:szCs w:val="24"/>
          <w:lang w:val="fr-FR"/>
        </w:rPr>
      </w:pPr>
      <w:r>
        <w:rPr>
          <w:noProof/>
        </w:rPr>
        <w:drawing>
          <wp:inline distT="0" distB="0" distL="0" distR="0" wp14:anchorId="2FF0B099" wp14:editId="1F2B20E0">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D7CB5A1" w:rsidR="00F716DC"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2C58D8">
        <w:rPr>
          <w:rFonts w:ascii="Georgia" w:hAnsi="Georgia"/>
          <w:b/>
          <w:sz w:val="22"/>
          <w:szCs w:val="22"/>
          <w:lang w:val="es-MX"/>
        </w:rPr>
        <w:t>12068</w:t>
      </w:r>
      <w:r w:rsidR="00E01100">
        <w:rPr>
          <w:rFonts w:ascii="Georgia" w:hAnsi="Georgia"/>
          <w:b/>
          <w:sz w:val="22"/>
          <w:szCs w:val="22"/>
          <w:lang w:val="es-MX"/>
        </w:rPr>
        <w:t>001</w:t>
      </w:r>
    </w:p>
    <w:p w14:paraId="50046957" w14:textId="544A10FC" w:rsidR="00602352" w:rsidRDefault="00602352">
      <w:pPr>
        <w:widowControl w:val="0"/>
        <w:jc w:val="center"/>
        <w:rPr>
          <w:rFonts w:ascii="Georgia" w:hAnsi="Georgia"/>
          <w:b/>
          <w:sz w:val="22"/>
          <w:szCs w:val="22"/>
          <w:lang w:val="es-MX"/>
        </w:rPr>
      </w:pPr>
    </w:p>
    <w:p w14:paraId="387A8058" w14:textId="4E9A7FEB" w:rsidR="00602352" w:rsidRDefault="00602352">
      <w:pPr>
        <w:widowControl w:val="0"/>
        <w:jc w:val="center"/>
        <w:rPr>
          <w:rFonts w:ascii="Georgia" w:hAnsi="Georgia"/>
          <w:b/>
          <w:sz w:val="22"/>
          <w:szCs w:val="22"/>
          <w:lang w:val="es-MX"/>
        </w:rPr>
      </w:pPr>
    </w:p>
    <w:p w14:paraId="4BECB550" w14:textId="77777777" w:rsidR="00F716DC" w:rsidRPr="00866039" w:rsidRDefault="00F716DC">
      <w:pPr>
        <w:widowControl w:val="0"/>
        <w:rPr>
          <w:b/>
          <w:sz w:val="22"/>
          <w:szCs w:val="22"/>
          <w:lang w:val="es-MX"/>
        </w:rPr>
      </w:pPr>
    </w:p>
    <w:p w14:paraId="311F49E1" w14:textId="18620CFD" w:rsidR="00602352" w:rsidRDefault="00602352" w:rsidP="00430154">
      <w:pPr>
        <w:rPr>
          <w:rFonts w:ascii="Georgia" w:hAnsi="Georgia"/>
          <w:b/>
          <w:bCs/>
          <w:sz w:val="22"/>
          <w:szCs w:val="22"/>
          <w:lang w:val="es-MX"/>
        </w:rPr>
      </w:pPr>
      <w:r w:rsidRPr="00866039">
        <w:rPr>
          <w:rFonts w:ascii="Georgia" w:hAnsi="Georgia"/>
          <w:b/>
          <w:sz w:val="22"/>
          <w:szCs w:val="22"/>
          <w:lang w:val="es-MX"/>
        </w:rPr>
        <w:t xml:space="preserve">SOLICITUD. </w:t>
      </w:r>
      <w:r w:rsidRPr="00B128A7">
        <w:rPr>
          <w:rFonts w:ascii="Georgia" w:hAnsi="Georgia"/>
          <w:sz w:val="22"/>
          <w:szCs w:val="22"/>
        </w:rPr>
        <w:t>Fort Bend County Municipal Utility District 30</w:t>
      </w:r>
      <w:r w:rsidRPr="00B128A7">
        <w:rPr>
          <w:rFonts w:ascii="Georgia" w:hAnsi="Georgia" w:cs="Arial"/>
          <w:sz w:val="22"/>
          <w:szCs w:val="22"/>
        </w:rPr>
        <w:t>,</w:t>
      </w:r>
      <w:r w:rsidRPr="00B128A7">
        <w:rPr>
          <w:rFonts w:ascii="Georgia" w:hAnsi="Georgia"/>
          <w:sz w:val="22"/>
          <w:szCs w:val="22"/>
        </w:rPr>
        <w:t xml:space="preserve"> 3200 Southwest Freeway, Suite 2600, Houston, Texas 77027</w:t>
      </w:r>
      <w:r>
        <w:rPr>
          <w:rFonts w:ascii="Georgia" w:hAnsi="Georgia"/>
          <w:sz w:val="22"/>
          <w:szCs w:val="22"/>
        </w:rPr>
        <w:t xml:space="preserve"> </w:t>
      </w:r>
      <w:r w:rsidRPr="005C4E41">
        <w:rPr>
          <w:rFonts w:ascii="Georgia" w:hAnsi="Georgia"/>
          <w:sz w:val="22"/>
          <w:szCs w:val="22"/>
          <w:lang w:val="es-MX"/>
        </w:rPr>
        <w:t>ha solicitado a la Comisión de Calidad Ambiental del Estado Texas (TCEQ) para modificar el Permiso No. WQ00</w:t>
      </w:r>
      <w:r>
        <w:rPr>
          <w:rFonts w:ascii="Georgia" w:hAnsi="Georgia"/>
          <w:sz w:val="22"/>
          <w:szCs w:val="22"/>
          <w:lang w:val="es-MX"/>
        </w:rPr>
        <w:t>12068001</w:t>
      </w:r>
      <w:r w:rsidRPr="005C4E41">
        <w:rPr>
          <w:rFonts w:ascii="Georgia" w:hAnsi="Georgia"/>
          <w:sz w:val="22"/>
          <w:szCs w:val="22"/>
          <w:lang w:val="es-MX"/>
        </w:rPr>
        <w:t xml:space="preserve"> (EPA I.D. No. TX </w:t>
      </w:r>
      <w:r>
        <w:rPr>
          <w:rFonts w:ascii="Georgia" w:hAnsi="Georgia"/>
          <w:sz w:val="22"/>
          <w:szCs w:val="22"/>
          <w:lang w:val="es-MX"/>
        </w:rPr>
        <w:t>0078751</w:t>
      </w:r>
      <w:r w:rsidRPr="005C4E41">
        <w:rPr>
          <w:rFonts w:ascii="Georgia" w:hAnsi="Georgia"/>
          <w:sz w:val="22"/>
          <w:szCs w:val="22"/>
          <w:lang w:val="es-MX"/>
        </w:rPr>
        <w:t>) del Sistema de Eliminación de Descargas de Contaminantes de Texas (TPDES) para autorizar</w:t>
      </w:r>
      <w:r w:rsidRPr="005C4E41">
        <w:rPr>
          <w:rFonts w:ascii="Georgia" w:hAnsi="Georgia"/>
          <w:i/>
          <w:sz w:val="22"/>
          <w:szCs w:val="22"/>
          <w:lang w:val="es-MX"/>
        </w:rPr>
        <w:t xml:space="preserve"> </w:t>
      </w:r>
      <w:r w:rsidRPr="005C4E41">
        <w:rPr>
          <w:rFonts w:ascii="Georgia" w:hAnsi="Georgia"/>
          <w:sz w:val="22"/>
          <w:szCs w:val="22"/>
          <w:lang w:val="es-MX"/>
        </w:rPr>
        <w:t xml:space="preserve">la descarga de aguas residuales tratadas en un volumen que no sobrepasa un flujo promedio diario de </w:t>
      </w:r>
      <w:r>
        <w:rPr>
          <w:rFonts w:ascii="Georgia" w:hAnsi="Georgia"/>
          <w:sz w:val="22"/>
          <w:szCs w:val="22"/>
          <w:lang w:val="es-MX"/>
        </w:rPr>
        <w:t>1,500,000</w:t>
      </w:r>
      <w:r w:rsidRPr="005C4E41">
        <w:rPr>
          <w:rFonts w:ascii="Georgia" w:hAnsi="Georgia"/>
          <w:sz w:val="22"/>
          <w:szCs w:val="22"/>
          <w:lang w:val="es-MX"/>
        </w:rPr>
        <w:t xml:space="preserve"> galones por día. La planta está ubicada </w:t>
      </w:r>
      <w:r>
        <w:rPr>
          <w:rFonts w:ascii="Georgia" w:hAnsi="Georgia"/>
          <w:sz w:val="22"/>
          <w:szCs w:val="22"/>
          <w:lang w:val="es-MX"/>
        </w:rPr>
        <w:t>7539 Tetela Drive, Houston</w:t>
      </w:r>
      <w:r w:rsidRPr="00B128A7">
        <w:rPr>
          <w:rFonts w:ascii="Georgia" w:hAnsi="Georgia"/>
          <w:sz w:val="22"/>
          <w:szCs w:val="22"/>
          <w:lang w:val="es-MX"/>
        </w:rPr>
        <w:t xml:space="preserve"> </w:t>
      </w:r>
      <w:r w:rsidRPr="005C4E41">
        <w:rPr>
          <w:rFonts w:ascii="Georgia" w:hAnsi="Georgia"/>
          <w:sz w:val="22"/>
          <w:szCs w:val="22"/>
          <w:lang w:val="es-MX"/>
        </w:rPr>
        <w:t xml:space="preserve">en el Condado de </w:t>
      </w:r>
      <w:r>
        <w:rPr>
          <w:rFonts w:ascii="Georgia" w:hAnsi="Georgia"/>
          <w:sz w:val="22"/>
          <w:szCs w:val="22"/>
          <w:lang w:val="es-MX"/>
        </w:rPr>
        <w:t>Fort Bend</w:t>
      </w:r>
      <w:r w:rsidRPr="005C4E41">
        <w:rPr>
          <w:rFonts w:ascii="Georgia" w:hAnsi="Georgia"/>
          <w:sz w:val="22"/>
          <w:szCs w:val="22"/>
          <w:lang w:val="es-MX"/>
        </w:rPr>
        <w:t xml:space="preserve">, Texas. </w:t>
      </w:r>
      <w:r w:rsidRPr="00866039">
        <w:rPr>
          <w:rFonts w:ascii="Georgia" w:hAnsi="Georgia"/>
          <w:sz w:val="22"/>
          <w:szCs w:val="22"/>
          <w:lang w:val="es-MX"/>
        </w:rPr>
        <w:t xml:space="preserve">La ruta de descarga es del sitio de la planta a </w:t>
      </w:r>
      <w:r>
        <w:rPr>
          <w:rFonts w:ascii="Georgia" w:hAnsi="Georgia"/>
          <w:sz w:val="22"/>
          <w:szCs w:val="22"/>
          <w:lang w:val="es-MX"/>
        </w:rPr>
        <w:t xml:space="preserve">la Condado de Fort Bend drenaje zanja; de ahí a Zanja de Distrito para el Control de Inundaciones del Condado de Harris, un afluente de </w:t>
      </w:r>
      <w:proofErr w:type="spellStart"/>
      <w:r>
        <w:rPr>
          <w:rFonts w:ascii="Georgia" w:hAnsi="Georgia"/>
          <w:sz w:val="22"/>
          <w:szCs w:val="22"/>
          <w:lang w:val="es-MX"/>
        </w:rPr>
        <w:t>Brays</w:t>
      </w:r>
      <w:proofErr w:type="spellEnd"/>
      <w:r>
        <w:rPr>
          <w:rFonts w:ascii="Georgia" w:hAnsi="Georgia"/>
          <w:sz w:val="22"/>
          <w:szCs w:val="22"/>
          <w:lang w:val="es-MX"/>
        </w:rPr>
        <w:t xml:space="preserve"> </w:t>
      </w:r>
      <w:proofErr w:type="spellStart"/>
      <w:r>
        <w:rPr>
          <w:rFonts w:ascii="Georgia" w:hAnsi="Georgia"/>
          <w:sz w:val="22"/>
          <w:szCs w:val="22"/>
          <w:lang w:val="es-MX"/>
        </w:rPr>
        <w:t>Bayou</w:t>
      </w:r>
      <w:proofErr w:type="spellEnd"/>
      <w:r>
        <w:rPr>
          <w:rFonts w:ascii="Georgia" w:hAnsi="Georgia"/>
          <w:sz w:val="22"/>
          <w:szCs w:val="22"/>
          <w:lang w:val="es-MX"/>
        </w:rPr>
        <w:t xml:space="preserve">; de ahí a </w:t>
      </w:r>
      <w:proofErr w:type="spellStart"/>
      <w:r>
        <w:rPr>
          <w:rFonts w:ascii="Georgia" w:hAnsi="Georgia"/>
          <w:sz w:val="22"/>
          <w:szCs w:val="22"/>
          <w:lang w:val="es-MX"/>
        </w:rPr>
        <w:t>Brays</w:t>
      </w:r>
      <w:proofErr w:type="spellEnd"/>
      <w:r>
        <w:rPr>
          <w:rFonts w:ascii="Georgia" w:hAnsi="Georgia"/>
          <w:sz w:val="22"/>
          <w:szCs w:val="22"/>
          <w:lang w:val="es-MX"/>
        </w:rPr>
        <w:t xml:space="preserve"> </w:t>
      </w:r>
      <w:proofErr w:type="spellStart"/>
      <w:r>
        <w:rPr>
          <w:rFonts w:ascii="Georgia" w:hAnsi="Georgia"/>
          <w:sz w:val="22"/>
          <w:szCs w:val="22"/>
          <w:lang w:val="es-MX"/>
        </w:rPr>
        <w:t>Bayou</w:t>
      </w:r>
      <w:proofErr w:type="spellEnd"/>
      <w:r>
        <w:rPr>
          <w:rFonts w:ascii="Georgia" w:hAnsi="Georgia"/>
          <w:sz w:val="22"/>
          <w:szCs w:val="22"/>
          <w:lang w:val="es-MX"/>
        </w:rPr>
        <w:t xml:space="preserve">; de ahí a Houston </w:t>
      </w:r>
      <w:proofErr w:type="spellStart"/>
      <w:r>
        <w:rPr>
          <w:rFonts w:ascii="Georgia" w:hAnsi="Georgia"/>
          <w:sz w:val="22"/>
          <w:szCs w:val="22"/>
          <w:lang w:val="es-MX"/>
        </w:rPr>
        <w:t>Ship</w:t>
      </w:r>
      <w:proofErr w:type="spellEnd"/>
      <w:r>
        <w:rPr>
          <w:rFonts w:ascii="Georgia" w:hAnsi="Georgia"/>
          <w:sz w:val="22"/>
          <w:szCs w:val="22"/>
          <w:lang w:val="es-MX"/>
        </w:rPr>
        <w:t xml:space="preserve"> </w:t>
      </w:r>
      <w:proofErr w:type="spellStart"/>
      <w:r>
        <w:rPr>
          <w:rFonts w:ascii="Georgia" w:hAnsi="Georgia"/>
          <w:sz w:val="22"/>
          <w:szCs w:val="22"/>
          <w:lang w:val="es-MX"/>
        </w:rPr>
        <w:t>Channel</w:t>
      </w:r>
      <w:proofErr w:type="spellEnd"/>
      <w:r>
        <w:rPr>
          <w:rFonts w:ascii="Georgia" w:hAnsi="Georgia"/>
          <w:sz w:val="22"/>
          <w:szCs w:val="22"/>
          <w:lang w:val="es-MX"/>
        </w:rPr>
        <w:t xml:space="preserve">, numero de Segmento 1007 del Cuenca hidrográfica San Jacinto. </w:t>
      </w:r>
      <w:r w:rsidRPr="00866039">
        <w:rPr>
          <w:rFonts w:ascii="Georgia" w:hAnsi="Georgia"/>
          <w:sz w:val="22"/>
          <w:szCs w:val="22"/>
          <w:lang w:val="es-MX"/>
        </w:rPr>
        <w:t xml:space="preserve">La TCEQ recibió esta solicitud el </w:t>
      </w:r>
      <w:r>
        <w:rPr>
          <w:rFonts w:ascii="Georgia" w:hAnsi="Georgia"/>
          <w:sz w:val="22"/>
          <w:szCs w:val="22"/>
          <w:lang w:val="es-MX"/>
        </w:rPr>
        <w:t xml:space="preserve">28 de </w:t>
      </w:r>
      <w:proofErr w:type="gramStart"/>
      <w:r>
        <w:rPr>
          <w:rFonts w:ascii="Georgia" w:hAnsi="Georgia"/>
          <w:sz w:val="22"/>
          <w:szCs w:val="22"/>
          <w:lang w:val="es-MX"/>
        </w:rPr>
        <w:t>Abril</w:t>
      </w:r>
      <w:proofErr w:type="gramEnd"/>
      <w:r>
        <w:rPr>
          <w:rFonts w:ascii="Georgia" w:hAnsi="Georgia"/>
          <w:sz w:val="22"/>
          <w:szCs w:val="22"/>
          <w:lang w:val="es-MX"/>
        </w:rPr>
        <w:t xml:space="preserve"> de 2022. </w:t>
      </w:r>
      <w:r w:rsidRPr="00866039">
        <w:rPr>
          <w:rFonts w:ascii="Georgia" w:hAnsi="Georgia"/>
          <w:sz w:val="22"/>
          <w:szCs w:val="22"/>
          <w:lang w:val="es-MX"/>
        </w:rPr>
        <w:t xml:space="preserve"> La solicitud para el permiso está disponible para leerla y copiarla en </w:t>
      </w:r>
      <w:r>
        <w:rPr>
          <w:rFonts w:ascii="Georgia" w:hAnsi="Georgia"/>
          <w:sz w:val="22"/>
          <w:szCs w:val="22"/>
          <w:lang w:val="es-MX"/>
        </w:rPr>
        <w:t xml:space="preserve">Biblioteca George Memorial, 1001 </w:t>
      </w:r>
      <w:proofErr w:type="spellStart"/>
      <w:r>
        <w:rPr>
          <w:rFonts w:ascii="Georgia" w:hAnsi="Georgia"/>
          <w:sz w:val="22"/>
          <w:szCs w:val="22"/>
          <w:lang w:val="es-MX"/>
        </w:rPr>
        <w:t>Golfview</w:t>
      </w:r>
      <w:proofErr w:type="spellEnd"/>
      <w:r>
        <w:rPr>
          <w:rFonts w:ascii="Georgia" w:hAnsi="Georgia"/>
          <w:sz w:val="22"/>
          <w:szCs w:val="22"/>
          <w:lang w:val="es-MX"/>
        </w:rPr>
        <w:t xml:space="preserve"> Drive, Richmond, Texas, 77469</w:t>
      </w:r>
      <w:r w:rsidRPr="00866039">
        <w:rPr>
          <w:rFonts w:ascii="Georgia" w:hAnsi="Georgia"/>
          <w:i/>
          <w:sz w:val="22"/>
          <w:szCs w:val="22"/>
          <w:lang w:val="es-MX"/>
        </w:rPr>
        <w:t>.</w:t>
      </w:r>
      <w:r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Pr>
          <w:rFonts w:ascii="Georgia" w:hAnsi="Georgia"/>
          <w:sz w:val="22"/>
          <w:szCs w:val="22"/>
          <w:lang w:val="es-MX"/>
        </w:rPr>
        <w:t xml:space="preserve"> </w:t>
      </w:r>
      <w:hyperlink r:id="rId5" w:history="1">
        <w:r w:rsidRPr="00CD12F3">
          <w:rPr>
            <w:rStyle w:val="Hyperlink"/>
            <w:rFonts w:ascii="Georgia" w:hAnsi="Georgia"/>
            <w:lang w:val="es-MX"/>
          </w:rPr>
          <w:t>http://tceq.maps.arcgis.com/apps/webappviewer/index.html?id=db5bac44afbc468bbddd360f8168250f&amp;marker=-95.680328%2C29.691244&amp;level=12</w:t>
        </w:r>
      </w:hyperlink>
    </w:p>
    <w:p w14:paraId="01622DA2" w14:textId="680B2A21" w:rsidR="00DB1DB7" w:rsidRDefault="00DB1DB7" w:rsidP="00A330CF">
      <w:pPr>
        <w:widowControl w:val="0"/>
        <w:rPr>
          <w:rFonts w:ascii="Georgia" w:hAnsi="Georgia"/>
          <w:b/>
          <w:sz w:val="22"/>
          <w:szCs w:val="22"/>
          <w:lang w:val="es-MX"/>
        </w:rPr>
      </w:pPr>
    </w:p>
    <w:p w14:paraId="5629404E" w14:textId="77777777" w:rsidR="00602352" w:rsidRPr="00866039" w:rsidRDefault="00602352"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67C15F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A804D3">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C06664E" w14:textId="77777777" w:rsidR="002C58D8" w:rsidRDefault="002C58D8"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6F26AC" w14:textId="77777777" w:rsidR="00964A1F" w:rsidRDefault="00964A1F"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6C5BF37B" w14:textId="77777777" w:rsidR="00964A1F" w:rsidRDefault="00964A1F"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62644459" w14:textId="77777777" w:rsidR="00964A1F" w:rsidRDefault="00964A1F"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5ACC5056" w14:textId="77777777" w:rsidR="00964A1F" w:rsidRDefault="00964A1F"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16825559" w14:textId="77777777" w:rsidR="00964A1F" w:rsidRDefault="00964A1F"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22154CFA" w14:textId="77777777" w:rsidR="00964A1F" w:rsidRDefault="00964A1F"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1A9AF46F" w14:textId="2110F1B4"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lastRenderedPageBreak/>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B6CD6B3BFF264A9BAC80676A3A64749E"/>
        </w:placeholder>
      </w:sdtPr>
      <w:sdtEndPr>
        <w:rPr>
          <w:i/>
          <w:iCs/>
        </w:rPr>
      </w:sdtEndPr>
      <w:sdtContent>
        <w:p w14:paraId="15C27722" w14:textId="77777777" w:rsidR="00602352" w:rsidRPr="008E3ADA" w:rsidRDefault="00602352" w:rsidP="00602352">
          <w:pPr>
            <w:rPr>
              <w:rFonts w:ascii="Georgia" w:hAnsi="Georgia"/>
              <w:sz w:val="22"/>
              <w:szCs w:val="22"/>
            </w:rPr>
          </w:pPr>
          <w:proofErr w:type="spellStart"/>
          <w:r w:rsidRPr="005C4E41">
            <w:rPr>
              <w:rFonts w:ascii="Georgia" w:hAnsi="Georgia" w:cs="Baskerville Old Face"/>
              <w:sz w:val="22"/>
              <w:szCs w:val="22"/>
              <w:lang w:val="fr-FR"/>
            </w:rPr>
            <w:t>También</w:t>
          </w:r>
          <w:proofErr w:type="spellEnd"/>
          <w:r w:rsidRPr="005C4E41">
            <w:rPr>
              <w:rFonts w:ascii="Georgia" w:hAnsi="Georgia" w:cs="Baskerville Old Face"/>
              <w:sz w:val="22"/>
              <w:szCs w:val="22"/>
              <w:lang w:val="fr-FR"/>
            </w:rPr>
            <w:t xml:space="preserve"> se </w:t>
          </w:r>
          <w:proofErr w:type="spellStart"/>
          <w:r w:rsidRPr="005C4E41">
            <w:rPr>
              <w:rFonts w:ascii="Georgia" w:hAnsi="Georgia" w:cs="Baskerville Old Face"/>
              <w:sz w:val="22"/>
              <w:szCs w:val="22"/>
              <w:lang w:val="fr-FR"/>
            </w:rPr>
            <w:t>puede</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obtener</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información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adicional</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del</w:t>
          </w:r>
          <w:proofErr w:type="spellEnd"/>
          <w:r w:rsidRPr="005C4E41">
            <w:rPr>
              <w:rFonts w:ascii="Georgia" w:hAnsi="Georgia" w:cs="Baskerville Old Face"/>
              <w:sz w:val="22"/>
              <w:szCs w:val="22"/>
              <w:lang w:val="fr-FR"/>
            </w:rPr>
            <w:t xml:space="preserve"> </w:t>
          </w:r>
          <w:r w:rsidRPr="008E3ADA">
            <w:rPr>
              <w:rFonts w:ascii="Georgia" w:hAnsi="Georgia"/>
              <w:sz w:val="22"/>
              <w:szCs w:val="22"/>
            </w:rPr>
            <w:t>Fort Bend County Municipal Utility District 30</w:t>
          </w:r>
          <w:r>
            <w:rPr>
              <w:rFonts w:ascii="Georgia" w:hAnsi="Georgia"/>
              <w:sz w:val="22"/>
              <w:szCs w:val="22"/>
            </w:rPr>
            <w:t xml:space="preserve"> </w:t>
          </w:r>
          <w:r w:rsidRPr="005C4E41">
            <w:rPr>
              <w:rFonts w:ascii="Georgia" w:hAnsi="Georgia" w:cs="Baskerville Old Face"/>
              <w:sz w:val="22"/>
              <w:szCs w:val="22"/>
              <w:lang w:val="fr-FR"/>
            </w:rPr>
            <w:t xml:space="preserve">a la </w:t>
          </w:r>
          <w:proofErr w:type="spellStart"/>
          <w:r w:rsidRPr="005C4E41">
            <w:rPr>
              <w:rFonts w:ascii="Georgia" w:hAnsi="Georgia" w:cs="Baskerville Old Face"/>
              <w:sz w:val="22"/>
              <w:szCs w:val="22"/>
              <w:lang w:val="fr-FR"/>
            </w:rPr>
            <w:t>dirección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indicada</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arriba</w:t>
          </w:r>
          <w:proofErr w:type="spellEnd"/>
          <w:r w:rsidRPr="005C4E41">
            <w:rPr>
              <w:rFonts w:ascii="Georgia" w:hAnsi="Georgia" w:cs="Baskerville Old Face"/>
              <w:sz w:val="22"/>
              <w:szCs w:val="22"/>
              <w:lang w:val="fr-FR"/>
            </w:rPr>
            <w:t xml:space="preserve"> o </w:t>
          </w:r>
          <w:proofErr w:type="spellStart"/>
          <w:r w:rsidRPr="005C4E41">
            <w:rPr>
              <w:rFonts w:ascii="Georgia" w:hAnsi="Georgia" w:cs="Baskerville Old Face"/>
              <w:sz w:val="22"/>
              <w:szCs w:val="22"/>
              <w:lang w:val="fr-FR"/>
            </w:rPr>
            <w:t>llamando</w:t>
          </w:r>
          <w:proofErr w:type="spellEnd"/>
          <w:r w:rsidRPr="005C4E41">
            <w:rPr>
              <w:rFonts w:ascii="Georgia" w:hAnsi="Georgia" w:cs="Baskerville Old Face"/>
              <w:sz w:val="22"/>
              <w:szCs w:val="22"/>
              <w:lang w:val="fr-FR"/>
            </w:rPr>
            <w:t xml:space="preserve"> a </w:t>
          </w:r>
          <w:r w:rsidRPr="008E3ADA">
            <w:rPr>
              <w:rFonts w:ascii="Georgia" w:hAnsi="Georgia"/>
              <w:sz w:val="22"/>
              <w:szCs w:val="22"/>
            </w:rPr>
            <w:t xml:space="preserve">Mr. Gregory E. Phipps, </w:t>
          </w:r>
          <w:r w:rsidRPr="008E3ADA">
            <w:rPr>
              <w:rFonts w:ascii="Georgia" w:hAnsi="Georgia" w:cs="Arial"/>
              <w:sz w:val="22"/>
              <w:szCs w:val="22"/>
            </w:rPr>
            <w:t>J. A. Costanza &amp; Associates Engineering, Inc.</w:t>
          </w:r>
          <w:r w:rsidRPr="008E3ADA">
            <w:rPr>
              <w:rFonts w:ascii="Georgia" w:hAnsi="Georgia"/>
              <w:sz w:val="22"/>
              <w:szCs w:val="22"/>
            </w:rPr>
            <w:t xml:space="preserve">, </w:t>
          </w:r>
          <w:r>
            <w:rPr>
              <w:rFonts w:ascii="Georgia" w:hAnsi="Georgia"/>
              <w:sz w:val="22"/>
              <w:szCs w:val="22"/>
            </w:rPr>
            <w:t>al</w:t>
          </w:r>
          <w:r w:rsidRPr="008E3ADA">
            <w:rPr>
              <w:rFonts w:ascii="Georgia" w:hAnsi="Georgia"/>
              <w:sz w:val="22"/>
              <w:szCs w:val="22"/>
            </w:rPr>
            <w:t xml:space="preserve"> 281-930-9339.</w:t>
          </w:r>
        </w:p>
        <w:p w14:paraId="6061161C" w14:textId="77777777" w:rsidR="00602352" w:rsidRDefault="00E01100" w:rsidP="00602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 w:val="22"/>
              <w:szCs w:val="22"/>
              <w:lang w:val="fr-FR"/>
            </w:rPr>
          </w:pPr>
        </w:p>
      </w:sdtContent>
    </w:sdt>
    <w:p w14:paraId="2A76945B" w14:textId="0E0DF77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6544E3">
        <w:rPr>
          <w:rFonts w:ascii="Georgia" w:hAnsi="Georgia" w:cs="Baskerville Old Face"/>
          <w:sz w:val="22"/>
          <w:szCs w:val="22"/>
        </w:rPr>
        <w:t>3</w:t>
      </w:r>
      <w:r w:rsidR="0084490B">
        <w:rPr>
          <w:rFonts w:ascii="Georgia" w:hAnsi="Georgia" w:cs="Baskerville Old Face"/>
          <w:sz w:val="22"/>
          <w:szCs w:val="22"/>
        </w:rPr>
        <w:t xml:space="preserve"> </w:t>
      </w:r>
      <w:r w:rsidR="004A3B81">
        <w:rPr>
          <w:rFonts w:ascii="Georgia" w:hAnsi="Georgia" w:cs="Baskerville Old Face"/>
          <w:sz w:val="22"/>
          <w:szCs w:val="22"/>
        </w:rPr>
        <w:t xml:space="preserve">de </w:t>
      </w:r>
      <w:proofErr w:type="spellStart"/>
      <w:r w:rsidR="006544E3">
        <w:rPr>
          <w:rFonts w:ascii="Georgia" w:hAnsi="Georgia" w:cs="Baskerville Old Face"/>
          <w:sz w:val="22"/>
          <w:szCs w:val="22"/>
        </w:rPr>
        <w:t>junio</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72B6C"/>
    <w:rsid w:val="002208E1"/>
    <w:rsid w:val="00286BC9"/>
    <w:rsid w:val="002C1BB6"/>
    <w:rsid w:val="002C58D8"/>
    <w:rsid w:val="00390F4E"/>
    <w:rsid w:val="00430154"/>
    <w:rsid w:val="004A3B81"/>
    <w:rsid w:val="00515697"/>
    <w:rsid w:val="005C1426"/>
    <w:rsid w:val="00602352"/>
    <w:rsid w:val="00654134"/>
    <w:rsid w:val="006544E3"/>
    <w:rsid w:val="0067628D"/>
    <w:rsid w:val="006B7971"/>
    <w:rsid w:val="007F5C5F"/>
    <w:rsid w:val="0081041D"/>
    <w:rsid w:val="0084490B"/>
    <w:rsid w:val="00866039"/>
    <w:rsid w:val="008D0781"/>
    <w:rsid w:val="00956AF6"/>
    <w:rsid w:val="00964A1F"/>
    <w:rsid w:val="00985FAE"/>
    <w:rsid w:val="00A330CF"/>
    <w:rsid w:val="00A804D3"/>
    <w:rsid w:val="00BB10C9"/>
    <w:rsid w:val="00D23F61"/>
    <w:rsid w:val="00DB1DB7"/>
    <w:rsid w:val="00DF08BA"/>
    <w:rsid w:val="00E01100"/>
    <w:rsid w:val="00E52CB6"/>
    <w:rsid w:val="00EE43B2"/>
    <w:rsid w:val="00F716DC"/>
    <w:rsid w:val="00F84B4F"/>
    <w:rsid w:val="00FF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tceq.maps.arcgis.com/apps/webappviewer/index.html?id=db5bac44afbc468bbddd360f8168250f&amp;marker=-95.680328%2C29.691244&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D6B3BFF264A9BAC80676A3A64749E"/>
        <w:category>
          <w:name w:val="General"/>
          <w:gallery w:val="placeholder"/>
        </w:category>
        <w:types>
          <w:type w:val="bbPlcHdr"/>
        </w:types>
        <w:behaviors>
          <w:behavior w:val="content"/>
        </w:behaviors>
        <w:guid w:val="{48D58011-B947-451C-B87E-480A93F86F8C}"/>
      </w:docPartPr>
      <w:docPartBody>
        <w:p w:rsidR="00022413" w:rsidRDefault="0085617E" w:rsidP="0085617E">
          <w:pPr>
            <w:pStyle w:val="B6CD6B3BFF264A9BAC80676A3A64749E"/>
          </w:pPr>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7E"/>
    <w:rsid w:val="00022413"/>
    <w:rsid w:val="0085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17E"/>
    <w:rPr>
      <w:color w:val="808080"/>
    </w:rPr>
  </w:style>
  <w:style w:type="paragraph" w:customStyle="1" w:styleId="B6CD6B3BFF264A9BAC80676A3A64749E">
    <w:name w:val="B6CD6B3BFF264A9BAC80676A3A64749E"/>
    <w:rsid w:val="00856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6753</Characters>
  <Application>Microsoft Office Word</Application>
  <DocSecurity>6</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7937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Sheila Wilkins</cp:lastModifiedBy>
  <cp:revision>2</cp:revision>
  <cp:lastPrinted>2015-09-10T20:15:00Z</cp:lastPrinted>
  <dcterms:created xsi:type="dcterms:W3CDTF">2022-06-03T13:55:00Z</dcterms:created>
  <dcterms:modified xsi:type="dcterms:W3CDTF">2022-06-03T13:55:00Z</dcterms:modified>
</cp:coreProperties>
</file>