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22BA12E5" w:rsidR="002B6551" w:rsidRPr="00D0432F" w:rsidRDefault="00644B1E" w:rsidP="002B6551">
      <w:pPr>
        <w:pStyle w:val="BodyText"/>
        <w:rPr>
          <w:sz w:val="22"/>
          <w:szCs w:val="22"/>
        </w:rPr>
      </w:pPr>
      <w:sdt>
        <w:sdtPr>
          <w:rPr>
            <w:sz w:val="22"/>
            <w:szCs w:val="22"/>
          </w:rPr>
          <w:id w:val="-88238758"/>
          <w:placeholder>
            <w:docPart w:val="E05CEA5E633846ABB3951D7F1AA7C49F"/>
          </w:placeholder>
          <w15:color w:val="000000"/>
        </w:sdtPr>
        <w:sdtEndPr/>
        <w:sdtContent>
          <w:r w:rsidR="00EC26C0">
            <w:rPr>
              <w:sz w:val="22"/>
              <w:szCs w:val="22"/>
            </w:rPr>
            <w:t>GMA Garnet (USA) Corporation</w:t>
          </w:r>
        </w:sdtContent>
      </w:sdt>
      <w:r w:rsidR="00BE7811" w:rsidRPr="00D0432F">
        <w:rPr>
          <w:sz w:val="22"/>
          <w:szCs w:val="22"/>
        </w:rPr>
        <w:t xml:space="preserve"> (</w:t>
      </w:r>
      <w:bookmarkStart w:id="0" w:name="_Hlk110238595"/>
      <w:bookmarkStart w:id="1" w:name="_Hlk110238691"/>
      <w:sdt>
        <w:sdtPr>
          <w:rPr>
            <w:sz w:val="22"/>
            <w:szCs w:val="22"/>
          </w:rPr>
          <w:id w:val="-670794376"/>
          <w:placeholder>
            <w:docPart w:val="2EDCCEA943204A94B24B63490012A1D8"/>
          </w:placeholder>
          <w15:color w:val="000000"/>
        </w:sdtPr>
        <w:sdtEndPr/>
        <w:sdtContent>
          <w:r w:rsidR="00EC26C0">
            <w:rPr>
              <w:sz w:val="22"/>
              <w:szCs w:val="22"/>
            </w:rPr>
            <w:t>CN605349414</w:t>
          </w:r>
        </w:sdtContent>
      </w:sdt>
      <w:bookmarkEnd w:id="0"/>
      <w:r w:rsidR="00BE7811" w:rsidRPr="00D0432F">
        <w:rPr>
          <w:sz w:val="22"/>
          <w:szCs w:val="22"/>
        </w:rPr>
        <w:t xml:space="preserve"> </w:t>
      </w:r>
      <w:r w:rsidR="002B6551" w:rsidRPr="00D0432F">
        <w:rPr>
          <w:sz w:val="22"/>
          <w:szCs w:val="22"/>
        </w:rPr>
        <w:t>)</w:t>
      </w:r>
      <w:bookmarkEnd w:id="1"/>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EC26C0">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EC26C0">
            <w:rPr>
              <w:sz w:val="22"/>
              <w:szCs w:val="22"/>
            </w:rPr>
            <w:t xml:space="preserve">GMA Garnet </w:t>
          </w:r>
          <w:r w:rsidR="00C16722">
            <w:rPr>
              <w:sz w:val="22"/>
              <w:szCs w:val="22"/>
            </w:rPr>
            <w:t xml:space="preserve">– Houston </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1807E5">
            <w:rPr>
              <w:sz w:val="22"/>
              <w:szCs w:val="22"/>
            </w:rPr>
            <w:t>(RN106035520</w:t>
          </w:r>
        </w:sdtContent>
      </w:sdt>
      <w:r w:rsidR="001807E5">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1807E5">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1807E5">
            <w:rPr>
              <w:sz w:val="22"/>
              <w:szCs w:val="22"/>
            </w:rPr>
            <w:t>industrial mineral sands (garnet sand) processing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1807E5">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1807E5">
            <w:rPr>
              <w:sz w:val="22"/>
              <w:szCs w:val="22"/>
            </w:rPr>
            <w:t>in the WATCO Industrial Complex at 13080 Industrial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1807E5">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1807E5">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1807E5">
            <w:rPr>
              <w:sz w:val="22"/>
              <w:szCs w:val="22"/>
            </w:rPr>
            <w:t>77015</w:t>
          </w:r>
        </w:sdtContent>
      </w:sdt>
      <w:r w:rsidR="004F0746" w:rsidRPr="00D0432F">
        <w:rPr>
          <w:sz w:val="22"/>
          <w:szCs w:val="22"/>
        </w:rPr>
        <w:t>.</w:t>
      </w:r>
    </w:p>
    <w:p w14:paraId="26AC26BE" w14:textId="4DB4D636" w:rsidR="002B6551" w:rsidRPr="008D5872" w:rsidRDefault="00644B1E" w:rsidP="002B6551">
      <w:pPr>
        <w:pStyle w:val="BodyText"/>
        <w:rPr>
          <w:sz w:val="22"/>
          <w:szCs w:val="22"/>
        </w:rPr>
      </w:pPr>
      <w:sdt>
        <w:sdtPr>
          <w:rPr>
            <w:sz w:val="22"/>
            <w:szCs w:val="22"/>
          </w:rPr>
          <w:id w:val="29309987"/>
          <w:placeholder>
            <w:docPart w:val="AC64D974C4B24180AFF3F72141AA2916"/>
          </w:placeholder>
          <w15:color w:val="000000"/>
        </w:sdtPr>
        <w:sdtEndPr/>
        <w:sdtContent>
          <w:r w:rsidR="00F45A3C">
            <w:rPr>
              <w:sz w:val="22"/>
              <w:szCs w:val="22"/>
            </w:rPr>
            <w:t xml:space="preserve">At the proposed GMA Garnet (USA) Corporation facility, unprocessed and used garnet sand will be washed, hence removing any impurities from the garnet sand. Water used for the washing process will be supplied by Coastal Water Authority of Texas. Washed garnet sand will then be dried by a natural gas fired rotary dryer. From the dryer, garnet sand will be conveyed to the dry plant where it will be screened, sized, and packaged for distribution.  </w:t>
          </w:r>
        </w:sdtContent>
      </w:sdt>
      <w:r w:rsidR="002B6551" w:rsidRPr="008D5872">
        <w:rPr>
          <w:i/>
          <w:iCs/>
          <w:color w:val="0000FF"/>
          <w:sz w:val="22"/>
          <w:szCs w:val="22"/>
        </w:rPr>
        <w:t xml:space="preserve"> </w:t>
      </w:r>
    </w:p>
    <w:p w14:paraId="53FB7055" w14:textId="627F011C" w:rsidR="00E66EC2" w:rsidRDefault="002B6551" w:rsidP="00E66EC2">
      <w:pPr>
        <w:pStyle w:val="BodyText"/>
        <w:rPr>
          <w:sz w:val="22"/>
          <w:szCs w:val="22"/>
        </w:rPr>
      </w:pPr>
      <w:r w:rsidRPr="008D5872">
        <w:rPr>
          <w:sz w:val="22"/>
          <w:szCs w:val="22"/>
        </w:rPr>
        <w:t>Discharges from the facility are expected to contain</w:t>
      </w:r>
      <w:r w:rsidR="001A3A4E">
        <w:rPr>
          <w:sz w:val="22"/>
          <w:szCs w:val="22"/>
        </w:rPr>
        <w:t xml:space="preserve"> Nitrate-Nitrite, Sulfide (as S), Iron (total), Magnesium (total), Manganese (total) and total suspended solids (TSS)</w:t>
      </w:r>
      <w:r w:rsidR="00723452" w:rsidRPr="00D0432F">
        <w:rPr>
          <w:sz w:val="22"/>
          <w:szCs w:val="22"/>
        </w:rPr>
        <w:t>.</w:t>
      </w:r>
      <w:r w:rsidR="001A3A4E">
        <w:rPr>
          <w:sz w:val="22"/>
          <w:szCs w:val="22"/>
        </w:rPr>
        <w:t xml:space="preserve"> </w:t>
      </w:r>
      <w:sdt>
        <w:sdtPr>
          <w:rPr>
            <w:sz w:val="22"/>
            <w:szCs w:val="22"/>
          </w:rPr>
          <w:id w:val="-1803689246"/>
          <w:placeholder>
            <w:docPart w:val="6FFEEAFB9CBD459A953992395EB8EB62"/>
          </w:placeholder>
          <w15:color w:val="000000"/>
        </w:sdtPr>
        <w:sdtEndPr/>
        <w:sdtContent>
          <w:r w:rsidR="001A3A4E">
            <w:rPr>
              <w:sz w:val="22"/>
              <w:szCs w:val="22"/>
            </w:rPr>
            <w:t>Wastewater discharged from the proposed GMA Garnet (USA) Corporation facility will consist of process water and stormwater runoff from outdoor equipment and the stack conveyor</w:t>
          </w:r>
          <w:r w:rsidR="00FE09B6">
            <w:rPr>
              <w:sz w:val="22"/>
              <w:szCs w:val="22"/>
            </w:rPr>
            <w:t>,</w:t>
          </w:r>
          <w:r w:rsidR="001A3A4E">
            <w:rPr>
              <w:sz w:val="22"/>
              <w:szCs w:val="22"/>
            </w:rPr>
            <w:t xml:space="preserve"> and</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1A3A4E">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126969">
            <w:rPr>
              <w:sz w:val="22"/>
              <w:szCs w:val="22"/>
            </w:rPr>
            <w:t xml:space="preserve">ferrous sulfate (to aid precipitation of metals), lime (to adjust the pH level to 8.2), </w:t>
          </w:r>
          <w:r w:rsidR="00FE09B6">
            <w:rPr>
              <w:sz w:val="22"/>
              <w:szCs w:val="22"/>
            </w:rPr>
            <w:t xml:space="preserve">and </w:t>
          </w:r>
          <w:r w:rsidR="00126969">
            <w:rPr>
              <w:sz w:val="22"/>
              <w:szCs w:val="22"/>
            </w:rPr>
            <w:t>flocculent (to condense the sediments). Wastewater will then be routed to a clarifier for settling</w:t>
          </w:r>
          <w:r w:rsidR="00F45A3C">
            <w:rPr>
              <w:sz w:val="22"/>
              <w:szCs w:val="22"/>
            </w:rPr>
            <w:t xml:space="preserve">. Treated wastewater will ultimately be discharged to the Houston Ship Channel and the resulting filter cake </w:t>
          </w:r>
          <w:r w:rsidR="00FE09B6">
            <w:rPr>
              <w:sz w:val="22"/>
              <w:szCs w:val="22"/>
            </w:rPr>
            <w:t>will be</w:t>
          </w:r>
          <w:r w:rsidR="00F45A3C">
            <w:rPr>
              <w:sz w:val="22"/>
              <w:szCs w:val="22"/>
            </w:rPr>
            <w:t xml:space="preserve"> managed and disposed of offsite</w:t>
          </w:r>
        </w:sdtContent>
      </w:sdt>
      <w:r w:rsidR="00BE7811" w:rsidRPr="00D0432F">
        <w:rPr>
          <w:sz w:val="22"/>
          <w:szCs w:val="22"/>
        </w:rPr>
        <w:t>.</w:t>
      </w:r>
    </w:p>
    <w:p w14:paraId="61D5B262" w14:textId="77777777" w:rsidR="00E66EC2" w:rsidRDefault="00E66EC2" w:rsidP="00E66EC2">
      <w:pPr>
        <w:pStyle w:val="BodyText"/>
        <w:rPr>
          <w:sz w:val="22"/>
          <w:szCs w:val="22"/>
        </w:rPr>
      </w:pPr>
    </w:p>
    <w:p w14:paraId="10579450" w14:textId="77777777" w:rsidR="00F913C4" w:rsidRPr="00F913C4" w:rsidRDefault="00F913C4" w:rsidP="00F913C4">
      <w:pPr>
        <w:pStyle w:val="BodyText"/>
      </w:pPr>
    </w:p>
    <w:sectPr w:rsidR="00F913C4" w:rsidRPr="00F913C4" w:rsidSect="004A726B">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2718" w14:textId="77777777" w:rsidR="001058B3" w:rsidRDefault="001058B3" w:rsidP="00E52C9A">
      <w:r>
        <w:separator/>
      </w:r>
    </w:p>
  </w:endnote>
  <w:endnote w:type="continuationSeparator" w:id="0">
    <w:p w14:paraId="21253600" w14:textId="77777777" w:rsidR="001058B3" w:rsidRDefault="001058B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8059" w14:textId="77777777" w:rsidR="001058B3" w:rsidRDefault="001058B3" w:rsidP="00E52C9A">
      <w:r>
        <w:separator/>
      </w:r>
    </w:p>
  </w:footnote>
  <w:footnote w:type="continuationSeparator" w:id="0">
    <w:p w14:paraId="5110301A" w14:textId="77777777" w:rsidR="001058B3" w:rsidRDefault="001058B3"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C5AFC"/>
    <w:rsid w:val="000C66F5"/>
    <w:rsid w:val="001009B4"/>
    <w:rsid w:val="001058B3"/>
    <w:rsid w:val="00106292"/>
    <w:rsid w:val="001135B1"/>
    <w:rsid w:val="00116413"/>
    <w:rsid w:val="00126969"/>
    <w:rsid w:val="00164CE2"/>
    <w:rsid w:val="00174280"/>
    <w:rsid w:val="0017492A"/>
    <w:rsid w:val="001807E5"/>
    <w:rsid w:val="001918A9"/>
    <w:rsid w:val="001A3A4E"/>
    <w:rsid w:val="001A5951"/>
    <w:rsid w:val="001E79B9"/>
    <w:rsid w:val="001F220D"/>
    <w:rsid w:val="00206701"/>
    <w:rsid w:val="00244152"/>
    <w:rsid w:val="00246B61"/>
    <w:rsid w:val="00246C28"/>
    <w:rsid w:val="00261265"/>
    <w:rsid w:val="00267310"/>
    <w:rsid w:val="002677C4"/>
    <w:rsid w:val="00297D38"/>
    <w:rsid w:val="002B6551"/>
    <w:rsid w:val="002C68F3"/>
    <w:rsid w:val="00315557"/>
    <w:rsid w:val="00351FD0"/>
    <w:rsid w:val="003534C7"/>
    <w:rsid w:val="00393C75"/>
    <w:rsid w:val="003B41DF"/>
    <w:rsid w:val="003D7D1F"/>
    <w:rsid w:val="003F5ABB"/>
    <w:rsid w:val="00417619"/>
    <w:rsid w:val="0046089F"/>
    <w:rsid w:val="004752E1"/>
    <w:rsid w:val="004A726B"/>
    <w:rsid w:val="004D2CA6"/>
    <w:rsid w:val="004F0746"/>
    <w:rsid w:val="00540447"/>
    <w:rsid w:val="005464F5"/>
    <w:rsid w:val="00550A48"/>
    <w:rsid w:val="0055212A"/>
    <w:rsid w:val="005B74B6"/>
    <w:rsid w:val="005D32D6"/>
    <w:rsid w:val="005F337F"/>
    <w:rsid w:val="00602FFB"/>
    <w:rsid w:val="00644B1E"/>
    <w:rsid w:val="006514EA"/>
    <w:rsid w:val="0065525B"/>
    <w:rsid w:val="00666D7E"/>
    <w:rsid w:val="00671530"/>
    <w:rsid w:val="006730D8"/>
    <w:rsid w:val="00677A9E"/>
    <w:rsid w:val="006955C6"/>
    <w:rsid w:val="006B7D8B"/>
    <w:rsid w:val="0072249E"/>
    <w:rsid w:val="00723452"/>
    <w:rsid w:val="00727F1C"/>
    <w:rsid w:val="00732647"/>
    <w:rsid w:val="00746472"/>
    <w:rsid w:val="0075745D"/>
    <w:rsid w:val="007F1D92"/>
    <w:rsid w:val="008357B4"/>
    <w:rsid w:val="0085033F"/>
    <w:rsid w:val="008755F2"/>
    <w:rsid w:val="00885DAF"/>
    <w:rsid w:val="008D5872"/>
    <w:rsid w:val="008E33DD"/>
    <w:rsid w:val="008E6CA0"/>
    <w:rsid w:val="008F4441"/>
    <w:rsid w:val="0094541B"/>
    <w:rsid w:val="0095188A"/>
    <w:rsid w:val="00971484"/>
    <w:rsid w:val="0097286B"/>
    <w:rsid w:val="00996B99"/>
    <w:rsid w:val="009D52D2"/>
    <w:rsid w:val="009F075E"/>
    <w:rsid w:val="00A03680"/>
    <w:rsid w:val="00A2193F"/>
    <w:rsid w:val="00A75BA9"/>
    <w:rsid w:val="00AB074C"/>
    <w:rsid w:val="00B3681B"/>
    <w:rsid w:val="00B4403F"/>
    <w:rsid w:val="00B51E18"/>
    <w:rsid w:val="00B868F1"/>
    <w:rsid w:val="00BC49AE"/>
    <w:rsid w:val="00BE39E1"/>
    <w:rsid w:val="00BE7811"/>
    <w:rsid w:val="00BF000E"/>
    <w:rsid w:val="00C16722"/>
    <w:rsid w:val="00C95864"/>
    <w:rsid w:val="00CC59A8"/>
    <w:rsid w:val="00CC6108"/>
    <w:rsid w:val="00CF33D4"/>
    <w:rsid w:val="00CF4CB6"/>
    <w:rsid w:val="00D0432F"/>
    <w:rsid w:val="00D04C60"/>
    <w:rsid w:val="00D44331"/>
    <w:rsid w:val="00D53F25"/>
    <w:rsid w:val="00D642CF"/>
    <w:rsid w:val="00D9218C"/>
    <w:rsid w:val="00DB72FD"/>
    <w:rsid w:val="00DB788B"/>
    <w:rsid w:val="00DC278A"/>
    <w:rsid w:val="00DC7FD0"/>
    <w:rsid w:val="00DE7C8C"/>
    <w:rsid w:val="00DF326D"/>
    <w:rsid w:val="00E14844"/>
    <w:rsid w:val="00E15DD0"/>
    <w:rsid w:val="00E162A4"/>
    <w:rsid w:val="00E52C9A"/>
    <w:rsid w:val="00E66EC2"/>
    <w:rsid w:val="00E93DEF"/>
    <w:rsid w:val="00EA1F7C"/>
    <w:rsid w:val="00EA3C45"/>
    <w:rsid w:val="00EC26C0"/>
    <w:rsid w:val="00EE0A0B"/>
    <w:rsid w:val="00EF6A56"/>
    <w:rsid w:val="00F14AF7"/>
    <w:rsid w:val="00F3603F"/>
    <w:rsid w:val="00F45A3C"/>
    <w:rsid w:val="00F525CE"/>
    <w:rsid w:val="00F5505D"/>
    <w:rsid w:val="00F56A6D"/>
    <w:rsid w:val="00F56E78"/>
    <w:rsid w:val="00F63A75"/>
    <w:rsid w:val="00F84C3B"/>
    <w:rsid w:val="00F913C4"/>
    <w:rsid w:val="00FA1D63"/>
    <w:rsid w:val="00FB1DEC"/>
    <w:rsid w:val="00FE09B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5B7E92" w:rsidP="005B7E92">
          <w:pPr>
            <w:pStyle w:val="AC64D974C4B24180AFF3F72141AA2916"/>
          </w:pPr>
          <w:r w:rsidRPr="00D0432F">
            <w:rPr>
              <w:rStyle w:val="PlaceholderText"/>
              <w:sz w:val="22"/>
              <w:szCs w:val="22"/>
              <w:highlight w:val="lightGray"/>
            </w:rPr>
            <w:t>13. Enter summary of application request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5B7E92" w:rsidP="005B7E92">
          <w:pPr>
            <w:pStyle w:val="6FFEEAFB9CBD459A953992395EB8EB62"/>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5B7E92" w:rsidP="005B7E92">
          <w:pPr>
            <w:pStyle w:val="714BE0607D734335AD10FF05FACD2D58"/>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5B7E92" w:rsidP="005B7E92">
          <w:pPr>
            <w:pStyle w:val="F39354086BA94C138F0CAE8064986013"/>
          </w:pPr>
          <w:r w:rsidRPr="00D0432F">
            <w:rPr>
              <w:rStyle w:val="PlaceholderText"/>
              <w:sz w:val="22"/>
              <w:szCs w:val="22"/>
              <w:highlight w:val="lightGray"/>
            </w:rPr>
            <w:t>17. Enter a description of wastewater treatment used at the facility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951D5F"/>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fae8c6-29f0-4448-9c2d-ba613ad8653c">
      <Terms xmlns="http://schemas.microsoft.com/office/infopath/2007/PartnerControls"/>
    </lcf76f155ced4ddcb4097134ff3c332f>
    <TaxCatchAll xmlns="aa614ceb-fb79-408a-9910-8bd4421f76e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1BEFB99314E7240855B1E807E502DF9" ma:contentTypeVersion="15" ma:contentTypeDescription="Create a new document." ma:contentTypeScope="" ma:versionID="9ff585533522f08a8847c59bc3175743">
  <xsd:schema xmlns:xsd="http://www.w3.org/2001/XMLSchema" xmlns:xs="http://www.w3.org/2001/XMLSchema" xmlns:p="http://schemas.microsoft.com/office/2006/metadata/properties" xmlns:ns2="36fae8c6-29f0-4448-9c2d-ba613ad8653c" xmlns:ns3="aa614ceb-fb79-408a-9910-8bd4421f76ec" targetNamespace="http://schemas.microsoft.com/office/2006/metadata/properties" ma:root="true" ma:fieldsID="5bdd041ea7254c7dc919a183f3c49115" ns2:_="" ns3:_="">
    <xsd:import namespace="36fae8c6-29f0-4448-9c2d-ba613ad8653c"/>
    <xsd:import namespace="aa614ceb-fb79-408a-9910-8bd4421f7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e8c6-29f0-4448-9c2d-ba613ad86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ff472b7-818c-4316-a1a1-fbf8e7dd48fd"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14ceb-fb79-408a-9910-8bd4421f76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15d9c8d-9541-4e63-99e1-d3e94c9b4b72}" ma:internalName="TaxCatchAll" ma:showField="CatchAllData" ma:web="aa614ceb-fb79-408a-9910-8bd4421f7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9A419-AE57-4D50-B3C1-0967C196800C}">
  <ds:schemaRefs>
    <ds:schemaRef ds:uri="http://schemas.microsoft.com/office/2006/metadata/properties"/>
    <ds:schemaRef ds:uri="http://schemas.microsoft.com/office/infopath/2007/PartnerControls"/>
    <ds:schemaRef ds:uri="36fae8c6-29f0-4448-9c2d-ba613ad8653c"/>
    <ds:schemaRef ds:uri="aa614ceb-fb79-408a-9910-8bd4421f76ec"/>
  </ds:schemaRefs>
</ds:datastoreItem>
</file>

<file path=customXml/itemProps2.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customXml/itemProps3.xml><?xml version="1.0" encoding="utf-8"?>
<ds:datastoreItem xmlns:ds="http://schemas.openxmlformats.org/officeDocument/2006/customXml" ds:itemID="{9563D2E7-1771-4950-99F4-AA910C333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e8c6-29f0-4448-9c2d-ba613ad8653c"/>
    <ds:schemaRef ds:uri="aa614ceb-fb79-408a-9910-8bd4421f7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1F0C7-E1DB-46E3-A567-7E3542096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2022-09-01T18:27:00Z</dcterms:created>
  <dcterms:modified xsi:type="dcterms:W3CDTF">2022-09-01T18:27:00Z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0x010100B1BEFB99314E7240855B1E807E502DF9</vt:lpwstr>
  </property>
  <property fmtid="{D5CDD505-2E9C-101B-9397-08002B2CF9AE}" pid="3" name="MediaServiceImageTags">
    <vt:lpwstr/>
  </property>
</Properties>
</file>