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CCD2" w14:textId="0751AF15" w:rsidR="003F6738" w:rsidRPr="002D7B0D" w:rsidRDefault="00173C51" w:rsidP="003F6738">
      <w:pPr>
        <w:pStyle w:val="Heading2"/>
        <w:jc w:val="center"/>
        <w:rPr>
          <w:rFonts w:ascii="Lucida Bright" w:hAnsi="Lucida Bright"/>
          <w:sz w:val="28"/>
          <w:szCs w:val="22"/>
        </w:rPr>
      </w:pPr>
      <w:r w:rsidRPr="002D7B0D">
        <w:rPr>
          <w:rFonts w:ascii="Lucida Bright" w:hAnsi="Lucida Bright"/>
          <w:sz w:val="28"/>
          <w:szCs w:val="22"/>
        </w:rPr>
        <w:t xml:space="preserve">HARRIS COUNTY MUD NO. </w:t>
      </w:r>
      <w:r w:rsidR="00937B51">
        <w:rPr>
          <w:rFonts w:ascii="Lucida Bright" w:hAnsi="Lucida Bright"/>
          <w:sz w:val="28"/>
          <w:szCs w:val="22"/>
        </w:rPr>
        <w:t>24</w:t>
      </w:r>
    </w:p>
    <w:p w14:paraId="6A4FAC25" w14:textId="62F25656" w:rsidR="003F6738" w:rsidRPr="002D7B0D" w:rsidRDefault="00173C51" w:rsidP="003F6738">
      <w:pPr>
        <w:pStyle w:val="Heading2"/>
        <w:jc w:val="center"/>
        <w:rPr>
          <w:rFonts w:ascii="Lucida Bright" w:hAnsi="Lucida Bright"/>
          <w:sz w:val="28"/>
          <w:szCs w:val="22"/>
        </w:rPr>
      </w:pPr>
      <w:r w:rsidRPr="002D7B0D">
        <w:rPr>
          <w:rFonts w:ascii="Lucida Bright" w:hAnsi="Lucida Bright"/>
          <w:sz w:val="28"/>
          <w:szCs w:val="22"/>
        </w:rPr>
        <w:t>DISCHARGE PERMIT RENEWAL</w:t>
      </w:r>
    </w:p>
    <w:p w14:paraId="7DABA69C" w14:textId="0DD2D169" w:rsidR="0059703C" w:rsidRPr="002D7B0D" w:rsidRDefault="00173C51" w:rsidP="003F6738">
      <w:pPr>
        <w:pStyle w:val="Heading2"/>
        <w:jc w:val="center"/>
        <w:rPr>
          <w:rFonts w:ascii="Lucida Bright" w:hAnsi="Lucida Bright"/>
          <w:sz w:val="28"/>
          <w:szCs w:val="22"/>
        </w:rPr>
      </w:pPr>
      <w:r w:rsidRPr="002D7B0D">
        <w:rPr>
          <w:rFonts w:ascii="Lucida Bright" w:hAnsi="Lucida Bright"/>
          <w:sz w:val="28"/>
          <w:szCs w:val="22"/>
        </w:rPr>
        <w:t xml:space="preserve">PLAIN LANGUAGE SUMMARY </w:t>
      </w:r>
    </w:p>
    <w:p w14:paraId="6BEC03A7" w14:textId="77777777" w:rsidR="003F6738" w:rsidRPr="002D7B0D" w:rsidRDefault="003F6738" w:rsidP="003F6738">
      <w:pPr>
        <w:pStyle w:val="BodyText"/>
      </w:pPr>
    </w:p>
    <w:p w14:paraId="29D3E0E3" w14:textId="77777777" w:rsidR="008F44E9" w:rsidRPr="002D7B0D" w:rsidRDefault="008F44E9" w:rsidP="008F44E9">
      <w:pPr>
        <w:tabs>
          <w:tab w:val="clear" w:pos="720"/>
        </w:tabs>
        <w:spacing w:after="120"/>
        <w:rPr>
          <w:sz w:val="22"/>
          <w:szCs w:val="28"/>
        </w:rPr>
      </w:pPr>
    </w:p>
    <w:p w14:paraId="1CDDD65B" w14:textId="77777777" w:rsidR="008F44E9" w:rsidRPr="00B66019" w:rsidRDefault="008F44E9" w:rsidP="008F44E9">
      <w:pPr>
        <w:tabs>
          <w:tab w:val="clear" w:pos="720"/>
        </w:tabs>
        <w:spacing w:after="120"/>
        <w:rPr>
          <w:sz w:val="24"/>
        </w:rPr>
      </w:pPr>
      <w:r w:rsidRPr="00B66019">
        <w:rPr>
          <w:i/>
          <w:iCs/>
          <w:sz w:val="24"/>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B66019">
        <w:rPr>
          <w:sz w:val="24"/>
        </w:rPr>
        <w:t>.</w:t>
      </w:r>
    </w:p>
    <w:p w14:paraId="3D23A0CA" w14:textId="24DED887" w:rsidR="0059703C" w:rsidRPr="00B66019" w:rsidRDefault="000139B3" w:rsidP="0059703C">
      <w:pPr>
        <w:pStyle w:val="BodyText"/>
        <w:rPr>
          <w:sz w:val="24"/>
        </w:rPr>
      </w:pPr>
      <w:r w:rsidRPr="00B66019">
        <w:rPr>
          <w:sz w:val="24"/>
        </w:rPr>
        <w:t>Harris County Municipal Utility District No. 2</w:t>
      </w:r>
      <w:r w:rsidR="00937B51">
        <w:rPr>
          <w:sz w:val="24"/>
        </w:rPr>
        <w:t>4</w:t>
      </w:r>
      <w:r w:rsidR="0059703C" w:rsidRPr="00B66019">
        <w:rPr>
          <w:sz w:val="24"/>
        </w:rPr>
        <w:t xml:space="preserve"> (CN</w:t>
      </w:r>
      <w:r w:rsidR="00937B51">
        <w:rPr>
          <w:sz w:val="24"/>
        </w:rPr>
        <w:t>6007</w:t>
      </w:r>
      <w:r w:rsidR="00714941">
        <w:rPr>
          <w:sz w:val="24"/>
        </w:rPr>
        <w:t>38132</w:t>
      </w:r>
      <w:r w:rsidR="00937B51">
        <w:rPr>
          <w:sz w:val="24"/>
        </w:rPr>
        <w:t>)</w:t>
      </w:r>
      <w:r w:rsidR="0059703C" w:rsidRPr="00B66019">
        <w:rPr>
          <w:sz w:val="24"/>
        </w:rPr>
        <w:t xml:space="preserve"> operates the </w:t>
      </w:r>
      <w:r w:rsidR="003F6738" w:rsidRPr="00B66019">
        <w:rPr>
          <w:sz w:val="24"/>
        </w:rPr>
        <w:t>Harris County Municipal Utility District No. 2</w:t>
      </w:r>
      <w:r w:rsidR="00937B51">
        <w:rPr>
          <w:sz w:val="24"/>
        </w:rPr>
        <w:t>4</w:t>
      </w:r>
      <w:r w:rsidR="003F6738" w:rsidRPr="00B66019">
        <w:rPr>
          <w:sz w:val="24"/>
        </w:rPr>
        <w:t xml:space="preserve"> W</w:t>
      </w:r>
      <w:r w:rsidR="0059703C" w:rsidRPr="00B66019">
        <w:rPr>
          <w:sz w:val="24"/>
        </w:rPr>
        <w:t>a</w:t>
      </w:r>
      <w:r w:rsidR="00E64D55">
        <w:rPr>
          <w:sz w:val="24"/>
        </w:rPr>
        <w:t xml:space="preserve">ter </w:t>
      </w:r>
      <w:r w:rsidR="003F6738" w:rsidRPr="00B66019">
        <w:rPr>
          <w:sz w:val="24"/>
        </w:rPr>
        <w:t>T</w:t>
      </w:r>
      <w:r w:rsidR="0059703C" w:rsidRPr="00B66019">
        <w:rPr>
          <w:sz w:val="24"/>
        </w:rPr>
        <w:t xml:space="preserve">reatment </w:t>
      </w:r>
      <w:r w:rsidR="003F6738" w:rsidRPr="00B66019">
        <w:rPr>
          <w:sz w:val="24"/>
        </w:rPr>
        <w:t>F</w:t>
      </w:r>
      <w:r w:rsidR="00EE0263" w:rsidRPr="00B66019">
        <w:rPr>
          <w:sz w:val="24"/>
        </w:rPr>
        <w:t xml:space="preserve">acility </w:t>
      </w:r>
      <w:r w:rsidR="0059703C" w:rsidRPr="00B66019">
        <w:rPr>
          <w:sz w:val="24"/>
        </w:rPr>
        <w:t>(RN</w:t>
      </w:r>
      <w:r w:rsidR="00937B51">
        <w:rPr>
          <w:sz w:val="24"/>
        </w:rPr>
        <w:t>10</w:t>
      </w:r>
      <w:r w:rsidR="00AF5321">
        <w:rPr>
          <w:sz w:val="24"/>
        </w:rPr>
        <w:t>2</w:t>
      </w:r>
      <w:r w:rsidR="00714941">
        <w:rPr>
          <w:sz w:val="24"/>
        </w:rPr>
        <w:t>895943</w:t>
      </w:r>
      <w:r w:rsidR="0059703C" w:rsidRPr="00B66019">
        <w:rPr>
          <w:sz w:val="24"/>
        </w:rPr>
        <w:t xml:space="preserve">). The facility is located at </w:t>
      </w:r>
      <w:r w:rsidR="00714941">
        <w:rPr>
          <w:sz w:val="24"/>
        </w:rPr>
        <w:t>7010 Oakwood Glen Circle</w:t>
      </w:r>
      <w:r w:rsidR="0059703C" w:rsidRPr="00B66019">
        <w:rPr>
          <w:sz w:val="24"/>
        </w:rPr>
        <w:t xml:space="preserve">, </w:t>
      </w:r>
      <w:r w:rsidR="00AF5321">
        <w:rPr>
          <w:sz w:val="24"/>
        </w:rPr>
        <w:t>Spring</w:t>
      </w:r>
      <w:r w:rsidR="00CC378C" w:rsidRPr="00B66019">
        <w:rPr>
          <w:sz w:val="24"/>
        </w:rPr>
        <w:t xml:space="preserve">, TX </w:t>
      </w:r>
      <w:r w:rsidR="00714941">
        <w:rPr>
          <w:sz w:val="24"/>
        </w:rPr>
        <w:t>7</w:t>
      </w:r>
      <w:r w:rsidR="00CC378C" w:rsidRPr="00B66019">
        <w:rPr>
          <w:sz w:val="24"/>
        </w:rPr>
        <w:t>7</w:t>
      </w:r>
      <w:r w:rsidR="00937B51">
        <w:rPr>
          <w:sz w:val="24"/>
        </w:rPr>
        <w:t>379</w:t>
      </w:r>
      <w:r w:rsidR="0059703C" w:rsidRPr="00B66019">
        <w:rPr>
          <w:sz w:val="24"/>
        </w:rPr>
        <w:t>.</w:t>
      </w:r>
    </w:p>
    <w:p w14:paraId="1ADC3170" w14:textId="49B50B74" w:rsidR="0059703C" w:rsidRPr="00B66019" w:rsidRDefault="0059703C" w:rsidP="0059703C">
      <w:pPr>
        <w:pStyle w:val="BodyText"/>
        <w:rPr>
          <w:sz w:val="24"/>
        </w:rPr>
      </w:pPr>
      <w:r w:rsidRPr="00B66019">
        <w:rPr>
          <w:sz w:val="24"/>
        </w:rPr>
        <w:t xml:space="preserve">This application is for renewal to discharge at an annual average flow of </w:t>
      </w:r>
      <w:r w:rsidR="00E64D55">
        <w:rPr>
          <w:sz w:val="24"/>
        </w:rPr>
        <w:t>60,000</w:t>
      </w:r>
      <w:r w:rsidRPr="00B66019">
        <w:rPr>
          <w:sz w:val="24"/>
        </w:rPr>
        <w:t xml:space="preserve"> gallons per day of </w:t>
      </w:r>
      <w:r w:rsidR="00E64D55">
        <w:rPr>
          <w:sz w:val="24"/>
        </w:rPr>
        <w:t>backwash wa</w:t>
      </w:r>
      <w:r w:rsidR="00714941">
        <w:rPr>
          <w:sz w:val="24"/>
        </w:rPr>
        <w:t>stewater</w:t>
      </w:r>
      <w:r w:rsidR="00E64D55">
        <w:rPr>
          <w:sz w:val="24"/>
        </w:rPr>
        <w:t xml:space="preserve"> from gravity filters</w:t>
      </w:r>
      <w:r w:rsidRPr="00B66019">
        <w:rPr>
          <w:sz w:val="24"/>
        </w:rPr>
        <w:t>.</w:t>
      </w:r>
    </w:p>
    <w:p w14:paraId="1AB59792" w14:textId="059F24DD" w:rsidR="009154C6" w:rsidRPr="00B66019" w:rsidRDefault="0059703C" w:rsidP="0059703C">
      <w:pPr>
        <w:pStyle w:val="BodyText"/>
        <w:rPr>
          <w:sz w:val="24"/>
        </w:rPr>
      </w:pPr>
      <w:r w:rsidRPr="00B66019">
        <w:rPr>
          <w:sz w:val="24"/>
        </w:rPr>
        <w:t xml:space="preserve">Discharges from the facility are expected to contain total suspended solids (TSS). Additional potential pollutants are included in the Domestic Technical Report 1.0, Section 7. Pollutant Analysis of Treated Effluent in the permit application package. </w:t>
      </w:r>
      <w:r w:rsidR="00CC378C" w:rsidRPr="00B66019">
        <w:rPr>
          <w:sz w:val="24"/>
        </w:rPr>
        <w:t>The process flow scheme of the wa</w:t>
      </w:r>
      <w:r w:rsidR="00855B50">
        <w:rPr>
          <w:sz w:val="24"/>
        </w:rPr>
        <w:t>ter</w:t>
      </w:r>
      <w:r w:rsidR="00CC378C" w:rsidRPr="00B66019">
        <w:rPr>
          <w:sz w:val="24"/>
        </w:rPr>
        <w:t xml:space="preserve"> treatment facilit</w:t>
      </w:r>
      <w:r w:rsidR="003F6738" w:rsidRPr="00B66019">
        <w:rPr>
          <w:sz w:val="24"/>
        </w:rPr>
        <w:t>y</w:t>
      </w:r>
      <w:r w:rsidR="00CC378C" w:rsidRPr="00B66019">
        <w:rPr>
          <w:sz w:val="24"/>
        </w:rPr>
        <w:t xml:space="preserve"> incorporates the </w:t>
      </w:r>
      <w:r w:rsidR="00E64D55">
        <w:rPr>
          <w:sz w:val="24"/>
        </w:rPr>
        <w:t xml:space="preserve">aeration and filtration </w:t>
      </w:r>
      <w:r w:rsidR="00CC378C" w:rsidRPr="00B66019">
        <w:rPr>
          <w:sz w:val="24"/>
        </w:rPr>
        <w:t xml:space="preserve">as the primary treatment system.  The </w:t>
      </w:r>
      <w:r w:rsidR="00855B50">
        <w:rPr>
          <w:sz w:val="24"/>
        </w:rPr>
        <w:t xml:space="preserve">periodic </w:t>
      </w:r>
      <w:r w:rsidR="00E64D55">
        <w:rPr>
          <w:sz w:val="24"/>
        </w:rPr>
        <w:t xml:space="preserve">backwash water from the filtration system </w:t>
      </w:r>
      <w:r w:rsidR="00855B50">
        <w:rPr>
          <w:sz w:val="24"/>
        </w:rPr>
        <w:t>d</w:t>
      </w:r>
      <w:r w:rsidR="00E64D55">
        <w:rPr>
          <w:sz w:val="24"/>
        </w:rPr>
        <w:t xml:space="preserve">ischarges </w:t>
      </w:r>
      <w:r w:rsidR="00CC378C" w:rsidRPr="00B66019">
        <w:rPr>
          <w:sz w:val="24"/>
        </w:rPr>
        <w:t xml:space="preserve">to the </w:t>
      </w:r>
      <w:r w:rsidR="00E64D55">
        <w:rPr>
          <w:sz w:val="24"/>
        </w:rPr>
        <w:t>storm sewer system; thence to Theiss Gully</w:t>
      </w:r>
      <w:r w:rsidR="001042CD">
        <w:rPr>
          <w:sz w:val="24"/>
        </w:rPr>
        <w:t>, thence to Spring Gully, thence to Cypress Creek</w:t>
      </w:r>
      <w:r w:rsidR="00CC378C" w:rsidRPr="00B66019">
        <w:rPr>
          <w:sz w:val="24"/>
        </w:rPr>
        <w:t>.</w:t>
      </w:r>
    </w:p>
    <w:sectPr w:rsidR="009154C6" w:rsidRPr="00B66019"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5047744">
    <w:abstractNumId w:val="9"/>
  </w:num>
  <w:num w:numId="2" w16cid:durableId="523833674">
    <w:abstractNumId w:val="8"/>
  </w:num>
  <w:num w:numId="3" w16cid:durableId="322975897">
    <w:abstractNumId w:val="7"/>
  </w:num>
  <w:num w:numId="4" w16cid:durableId="822887272">
    <w:abstractNumId w:val="6"/>
  </w:num>
  <w:num w:numId="5" w16cid:durableId="1866862548">
    <w:abstractNumId w:val="5"/>
  </w:num>
  <w:num w:numId="6" w16cid:durableId="527718782">
    <w:abstractNumId w:val="4"/>
  </w:num>
  <w:num w:numId="7" w16cid:durableId="374160094">
    <w:abstractNumId w:val="3"/>
  </w:num>
  <w:num w:numId="8" w16cid:durableId="870344606">
    <w:abstractNumId w:val="2"/>
  </w:num>
  <w:num w:numId="9" w16cid:durableId="1854950951">
    <w:abstractNumId w:val="1"/>
  </w:num>
  <w:num w:numId="10" w16cid:durableId="1447195851">
    <w:abstractNumId w:val="0"/>
  </w:num>
  <w:num w:numId="11" w16cid:durableId="1466315968">
    <w:abstractNumId w:val="13"/>
  </w:num>
  <w:num w:numId="12" w16cid:durableId="572854726">
    <w:abstractNumId w:val="12"/>
  </w:num>
  <w:num w:numId="13" w16cid:durableId="853962576">
    <w:abstractNumId w:val="11"/>
  </w:num>
  <w:num w:numId="14" w16cid:durableId="1835994280">
    <w:abstractNumId w:val="9"/>
  </w:num>
  <w:num w:numId="15" w16cid:durableId="1344894666">
    <w:abstractNumId w:val="8"/>
    <w:lvlOverride w:ilvl="0">
      <w:startOverride w:val="1"/>
    </w:lvlOverride>
  </w:num>
  <w:num w:numId="16" w16cid:durableId="164049833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139B3"/>
    <w:rsid w:val="00051B7F"/>
    <w:rsid w:val="000C66F5"/>
    <w:rsid w:val="000D1FBE"/>
    <w:rsid w:val="000F646C"/>
    <w:rsid w:val="001009B4"/>
    <w:rsid w:val="001042CD"/>
    <w:rsid w:val="00106292"/>
    <w:rsid w:val="001135B1"/>
    <w:rsid w:val="00116413"/>
    <w:rsid w:val="00164CE2"/>
    <w:rsid w:val="00173C51"/>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D7B0D"/>
    <w:rsid w:val="00315557"/>
    <w:rsid w:val="0032372D"/>
    <w:rsid w:val="00351FD0"/>
    <w:rsid w:val="003534C7"/>
    <w:rsid w:val="00393C75"/>
    <w:rsid w:val="003B41DF"/>
    <w:rsid w:val="003D7D1F"/>
    <w:rsid w:val="003F5ABB"/>
    <w:rsid w:val="003F6738"/>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14941"/>
    <w:rsid w:val="0072249E"/>
    <w:rsid w:val="00723452"/>
    <w:rsid w:val="00725BDC"/>
    <w:rsid w:val="00727F1C"/>
    <w:rsid w:val="00732647"/>
    <w:rsid w:val="00746472"/>
    <w:rsid w:val="0075745D"/>
    <w:rsid w:val="007F1D92"/>
    <w:rsid w:val="008248F0"/>
    <w:rsid w:val="008357B4"/>
    <w:rsid w:val="0085033F"/>
    <w:rsid w:val="00855B50"/>
    <w:rsid w:val="008755F2"/>
    <w:rsid w:val="00885DAF"/>
    <w:rsid w:val="008D5872"/>
    <w:rsid w:val="008E33DD"/>
    <w:rsid w:val="008E6CA0"/>
    <w:rsid w:val="008F4441"/>
    <w:rsid w:val="008F44E9"/>
    <w:rsid w:val="009154C6"/>
    <w:rsid w:val="00937B51"/>
    <w:rsid w:val="0094541B"/>
    <w:rsid w:val="0095188A"/>
    <w:rsid w:val="0097286B"/>
    <w:rsid w:val="00996B99"/>
    <w:rsid w:val="009D52D2"/>
    <w:rsid w:val="009F075E"/>
    <w:rsid w:val="00A03680"/>
    <w:rsid w:val="00A2193F"/>
    <w:rsid w:val="00A75BA9"/>
    <w:rsid w:val="00AB074C"/>
    <w:rsid w:val="00AF5321"/>
    <w:rsid w:val="00B3681B"/>
    <w:rsid w:val="00B4403F"/>
    <w:rsid w:val="00B66019"/>
    <w:rsid w:val="00B868F1"/>
    <w:rsid w:val="00BE39E1"/>
    <w:rsid w:val="00BE7811"/>
    <w:rsid w:val="00BF000E"/>
    <w:rsid w:val="00C172F4"/>
    <w:rsid w:val="00C95864"/>
    <w:rsid w:val="00CC378C"/>
    <w:rsid w:val="00CC59A8"/>
    <w:rsid w:val="00CC6108"/>
    <w:rsid w:val="00CF4CB6"/>
    <w:rsid w:val="00D0432F"/>
    <w:rsid w:val="00D44331"/>
    <w:rsid w:val="00D53F25"/>
    <w:rsid w:val="00D642CF"/>
    <w:rsid w:val="00D9218C"/>
    <w:rsid w:val="00DA7989"/>
    <w:rsid w:val="00DB72FD"/>
    <w:rsid w:val="00DB788B"/>
    <w:rsid w:val="00DC278A"/>
    <w:rsid w:val="00DC7FD0"/>
    <w:rsid w:val="00DE7C8C"/>
    <w:rsid w:val="00E14844"/>
    <w:rsid w:val="00E15DD0"/>
    <w:rsid w:val="00E162A4"/>
    <w:rsid w:val="00E52C9A"/>
    <w:rsid w:val="00E64D55"/>
    <w:rsid w:val="00E926BB"/>
    <w:rsid w:val="00E93DEF"/>
    <w:rsid w:val="00EA1F7C"/>
    <w:rsid w:val="00EA3C45"/>
    <w:rsid w:val="00EC1BB1"/>
    <w:rsid w:val="00EE0263"/>
    <w:rsid w:val="00EE0A0B"/>
    <w:rsid w:val="00EF6A56"/>
    <w:rsid w:val="00F14AF7"/>
    <w:rsid w:val="00F44D8B"/>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9312">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541354423">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PC1</cp:lastModifiedBy>
  <cp:revision>13</cp:revision>
  <cp:lastPrinted>2022-08-10T21:31:00Z</cp:lastPrinted>
  <dcterms:created xsi:type="dcterms:W3CDTF">2022-07-28T19:05:00Z</dcterms:created>
  <dcterms:modified xsi:type="dcterms:W3CDTF">2022-08-31T19:39:00Z</dcterms:modified>
</cp:coreProperties>
</file>