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3DA09BD" w:rsidR="00BB10C9" w:rsidRPr="00BB10C9" w:rsidRDefault="007F5C5F" w:rsidP="00BB10C9">
      <w:pPr>
        <w:jc w:val="center"/>
        <w:rPr>
          <w:b/>
          <w:bCs/>
          <w:szCs w:val="24"/>
          <w:lang w:val="fr-FR"/>
        </w:rPr>
      </w:pPr>
      <w:r>
        <w:rPr>
          <w:noProof/>
        </w:rPr>
        <w:drawing>
          <wp:inline distT="0" distB="0" distL="0" distR="0" wp14:anchorId="2FF0B099" wp14:editId="3AFD1F78">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4BECB550" w14:textId="148A4C9C" w:rsidR="00F716DC" w:rsidRDefault="00F716DC" w:rsidP="00D743DA">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D743DA">
        <w:rPr>
          <w:rFonts w:ascii="Georgia" w:hAnsi="Georgia"/>
          <w:b/>
          <w:sz w:val="22"/>
          <w:szCs w:val="22"/>
          <w:lang w:val="es-MX"/>
        </w:rPr>
        <w:t>12631001</w:t>
      </w:r>
    </w:p>
    <w:p w14:paraId="18A9B911" w14:textId="77777777" w:rsidR="00D743DA" w:rsidRPr="00866039" w:rsidRDefault="00D743DA" w:rsidP="00D743DA">
      <w:pPr>
        <w:widowControl w:val="0"/>
        <w:jc w:val="center"/>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2CABD049"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B0373D">
            <w:rPr>
              <w:rFonts w:ascii="Georgia" w:hAnsi="Georgia"/>
              <w:sz w:val="22"/>
              <w:szCs w:val="22"/>
              <w:lang w:val="es-MX"/>
            </w:rPr>
            <w:t xml:space="preserve">Harris County Municipal Utility District No.202, 2727 Allen Parkway, Suite 1100, Houston, Texas 77019,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A82F0D">
            <w:rPr>
              <w:rFonts w:ascii="Georgia" w:hAnsi="Georgia"/>
              <w:sz w:val="22"/>
              <w:szCs w:val="22"/>
              <w:lang w:val="es-MX"/>
            </w:rPr>
            <w:t>12631001</w:t>
          </w:r>
          <w:r w:rsidRPr="00866039">
            <w:rPr>
              <w:rFonts w:ascii="Georgia" w:hAnsi="Georgia"/>
              <w:sz w:val="22"/>
              <w:szCs w:val="22"/>
              <w:lang w:val="es-MX"/>
            </w:rPr>
            <w:t xml:space="preserve"> (EPA I.D. No. TX </w:t>
          </w:r>
          <w:r w:rsidR="00A82F0D">
            <w:rPr>
              <w:rFonts w:ascii="Georgia" w:hAnsi="Georgia"/>
              <w:sz w:val="22"/>
              <w:szCs w:val="22"/>
              <w:lang w:val="es-MX"/>
            </w:rPr>
            <w:t>0091901</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A82F0D">
            <w:rPr>
              <w:rFonts w:ascii="Georgia" w:hAnsi="Georgia"/>
              <w:sz w:val="22"/>
              <w:szCs w:val="22"/>
              <w:lang w:val="es-MX"/>
            </w:rPr>
            <w:t>725,000</w:t>
          </w:r>
          <w:r w:rsidR="00390F4E" w:rsidRPr="00866039">
            <w:rPr>
              <w:rFonts w:ascii="Georgia" w:hAnsi="Georgia"/>
              <w:sz w:val="22"/>
              <w:szCs w:val="22"/>
              <w:lang w:val="es-MX"/>
            </w:rPr>
            <w:t xml:space="preserve"> galones por día. La planta está ubicada </w:t>
          </w:r>
          <w:r w:rsidR="00A82F0D">
            <w:rPr>
              <w:rFonts w:ascii="Georgia" w:hAnsi="Georgia"/>
              <w:sz w:val="22"/>
              <w:szCs w:val="22"/>
              <w:lang w:val="es-MX"/>
            </w:rPr>
            <w:t>en 5510 Bourgeois Road, Houston</w:t>
          </w:r>
          <w:r w:rsidR="00390F4E" w:rsidRPr="00866039">
            <w:rPr>
              <w:rFonts w:ascii="Georgia" w:hAnsi="Georgia"/>
              <w:sz w:val="22"/>
              <w:szCs w:val="22"/>
              <w:lang w:val="es-MX"/>
            </w:rPr>
            <w:t xml:space="preserve"> en el Condado de </w:t>
          </w:r>
          <w:r w:rsidR="00A82F0D">
            <w:rPr>
              <w:rFonts w:ascii="Georgia" w:hAnsi="Georgia"/>
              <w:sz w:val="22"/>
              <w:szCs w:val="22"/>
              <w:lang w:val="es-MX"/>
            </w:rPr>
            <w:t>Harris</w:t>
          </w:r>
          <w:r w:rsidR="00390F4E" w:rsidRPr="00866039">
            <w:rPr>
              <w:rFonts w:ascii="Georgia" w:hAnsi="Georgia"/>
              <w:sz w:val="22"/>
              <w:szCs w:val="22"/>
              <w:lang w:val="es-MX"/>
            </w:rPr>
            <w:t>, Texas</w:t>
          </w:r>
          <w:r w:rsidR="00E16608">
            <w:rPr>
              <w:rFonts w:ascii="Georgia" w:hAnsi="Georgia"/>
              <w:sz w:val="22"/>
              <w:szCs w:val="22"/>
              <w:lang w:val="es-MX"/>
            </w:rPr>
            <w:t xml:space="preserve"> 77066</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a </w:t>
          </w:r>
          <w:r w:rsidR="00E16608">
            <w:rPr>
              <w:rFonts w:ascii="Georgia" w:hAnsi="Georgia"/>
              <w:sz w:val="22"/>
              <w:szCs w:val="22"/>
              <w:lang w:val="es-MX"/>
            </w:rPr>
            <w:t>Harris County Flood Control District Diche; seguido de otro Harris County Flood Control Diche, y llegando a Greens Bayou Tidal.</w:t>
          </w:r>
          <w:r w:rsidRPr="00866039">
            <w:rPr>
              <w:rFonts w:ascii="Georgia" w:hAnsi="Georgia"/>
              <w:sz w:val="22"/>
              <w:szCs w:val="22"/>
              <w:lang w:val="es-MX"/>
            </w:rPr>
            <w:t xml:space="preserve"> La TCEQ recibió esta solicitud el</w:t>
          </w:r>
          <w:r w:rsidR="007F5C5F" w:rsidRPr="00866039">
            <w:rPr>
              <w:rFonts w:ascii="Georgia" w:hAnsi="Georgia"/>
              <w:sz w:val="22"/>
              <w:szCs w:val="22"/>
              <w:lang w:val="es-MX"/>
            </w:rPr>
            <w:t xml:space="preserve"> </w:t>
          </w:r>
          <w:r w:rsidR="00E16608">
            <w:rPr>
              <w:rFonts w:ascii="Georgia" w:hAnsi="Georgia"/>
              <w:sz w:val="22"/>
              <w:szCs w:val="22"/>
              <w:lang w:val="es-MX"/>
            </w:rPr>
            <w:t>2 de Junio del 2022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en </w:t>
          </w:r>
          <w:r w:rsidR="00E16608">
            <w:rPr>
              <w:rFonts w:ascii="Georgia" w:hAnsi="Georgia"/>
              <w:sz w:val="22"/>
              <w:szCs w:val="22"/>
              <w:lang w:val="es-MX"/>
            </w:rPr>
            <w:t>Texas Commission on Environmental Quality Region 12 Office, 5425 Polk Avenue, Houston Texas</w:t>
          </w:r>
          <w:r w:rsidR="00904327">
            <w:rPr>
              <w:rFonts w:ascii="Georgia" w:hAnsi="Georgia"/>
              <w:sz w:val="22"/>
              <w:szCs w:val="22"/>
              <w:lang w:val="es-MX"/>
            </w:rPr>
            <w:t>.</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0F992662" w14:textId="4D574077" w:rsidR="005C1426" w:rsidRPr="00866039" w:rsidRDefault="002930F3" w:rsidP="00A330CF">
          <w:pPr>
            <w:rPr>
              <w:rFonts w:ascii="Georgia" w:hAnsi="Georgia"/>
              <w:color w:val="FF0000"/>
              <w:sz w:val="22"/>
              <w:szCs w:val="22"/>
              <w:lang w:val="es-MX"/>
            </w:rPr>
          </w:pPr>
          <w:hyperlink r:id="rId5" w:history="1">
            <w:r w:rsidR="00D743DA" w:rsidRPr="00733041">
              <w:rPr>
                <w:rStyle w:val="Hyperlink"/>
                <w:rFonts w:ascii="Georgia" w:hAnsi="Georgia"/>
                <w:sz w:val="22"/>
                <w:szCs w:val="22"/>
                <w:lang w:val="es-MX"/>
              </w:rPr>
              <w:t>https://tceq.maps.arcgis.com/apps/webappviewer/index.html?id=db5bac44afbc468bbddd360f8168250f&amp;marker=-95.503443%2C29.956032&amp;level=12</w:t>
            </w:r>
          </w:hyperlink>
          <w:r w:rsidR="00D743DA">
            <w:rPr>
              <w:rFonts w:ascii="Georgia" w:hAnsi="Georgia"/>
              <w:color w:val="FF0000"/>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35D44C79"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D743DA">
        <w:rPr>
          <w:rFonts w:ascii="Georgia" w:hAnsi="Georgia"/>
          <w:b/>
          <w:sz w:val="22"/>
          <w:szCs w:val="22"/>
          <w:lang w:val="es-MX"/>
        </w:rPr>
        <w:t xml:space="preserve"> </w:t>
      </w:r>
      <w:r w:rsidR="007F5C5F" w:rsidRPr="00866039">
        <w:rPr>
          <w:rFonts w:ascii="Georgia" w:hAnsi="Georgia" w:cs="Baskerville Old Face"/>
          <w:i/>
          <w:iCs/>
          <w:noProof/>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0530B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904327">
            <w:rPr>
              <w:rFonts w:ascii="Georgia" w:hAnsi="Georgia"/>
              <w:sz w:val="22"/>
              <w:szCs w:val="22"/>
              <w:lang w:val="es-MX"/>
            </w:rPr>
            <w:t xml:space="preserve">Harris County Municipal Utility District No.202, c/o Smith, Murdaugh, Little &amp; Bonham, LLP, 2727 Allen Parkway, Suite 1100, Houston, Texas 77019, </w:t>
          </w:r>
          <w:r w:rsidRPr="00866039">
            <w:rPr>
              <w:rFonts w:ascii="Georgia" w:hAnsi="Georgia" w:cs="Baskerville Old Face"/>
              <w:sz w:val="22"/>
              <w:szCs w:val="22"/>
              <w:lang w:val="fr-FR"/>
            </w:rPr>
            <w:t xml:space="preserve">a la dirección indicada arriba o llamando a </w:t>
          </w:r>
          <w:r w:rsidR="00904327">
            <w:rPr>
              <w:rFonts w:ascii="Georgia" w:hAnsi="Georgia" w:cs="Baskerville Old Face"/>
              <w:sz w:val="22"/>
              <w:szCs w:val="22"/>
              <w:lang w:val="fr-FR"/>
            </w:rPr>
            <w:t>Thomas Laseter</w:t>
          </w:r>
          <w:r w:rsidRPr="00866039">
            <w:rPr>
              <w:rFonts w:ascii="Georgia" w:hAnsi="Georgia" w:cs="Baskerville Old Face"/>
              <w:sz w:val="22"/>
              <w:szCs w:val="22"/>
              <w:lang w:val="fr-FR"/>
            </w:rPr>
            <w:t xml:space="preserve"> al </w:t>
          </w:r>
          <w:r w:rsidR="00D256F2">
            <w:rPr>
              <w:rFonts w:ascii="Georgia" w:hAnsi="Georgia" w:cs="Baskerville Old Face"/>
              <w:sz w:val="22"/>
              <w:szCs w:val="22"/>
              <w:lang w:val="fr-FR"/>
            </w:rPr>
            <w:t>713-782-0042</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E03225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D743DA">
        <w:rPr>
          <w:rFonts w:ascii="Georgia" w:hAnsi="Georgia" w:cs="Baskerville Old Face"/>
          <w:sz w:val="22"/>
          <w:szCs w:val="22"/>
        </w:rPr>
        <w:t>1</w:t>
      </w:r>
      <w:r w:rsidR="002930F3">
        <w:rPr>
          <w:rFonts w:ascii="Georgia" w:hAnsi="Georgia" w:cs="Baskerville Old Face"/>
          <w:sz w:val="22"/>
          <w:szCs w:val="22"/>
        </w:rPr>
        <w:t>2</w:t>
      </w:r>
      <w:r w:rsidR="004A3B81">
        <w:rPr>
          <w:rFonts w:ascii="Georgia" w:hAnsi="Georgia" w:cs="Baskerville Old Face"/>
          <w:sz w:val="22"/>
          <w:szCs w:val="22"/>
        </w:rPr>
        <w:t xml:space="preserve"> de </w:t>
      </w:r>
      <w:r w:rsidR="00D743DA">
        <w:rPr>
          <w:rFonts w:ascii="Georgia" w:hAnsi="Georgia" w:cs="Baskerville Old Face"/>
          <w:sz w:val="22"/>
          <w:szCs w:val="22"/>
        </w:rPr>
        <w:t>julio</w:t>
      </w:r>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32AC9"/>
    <w:rsid w:val="00075817"/>
    <w:rsid w:val="0015753E"/>
    <w:rsid w:val="0021317F"/>
    <w:rsid w:val="002208E1"/>
    <w:rsid w:val="00286BC9"/>
    <w:rsid w:val="002930F3"/>
    <w:rsid w:val="002C1BB6"/>
    <w:rsid w:val="00390F4E"/>
    <w:rsid w:val="0045791E"/>
    <w:rsid w:val="004A3B81"/>
    <w:rsid w:val="00515697"/>
    <w:rsid w:val="005C1426"/>
    <w:rsid w:val="00654134"/>
    <w:rsid w:val="0067628D"/>
    <w:rsid w:val="006B7971"/>
    <w:rsid w:val="007F5C5F"/>
    <w:rsid w:val="0081041D"/>
    <w:rsid w:val="00866039"/>
    <w:rsid w:val="008D0781"/>
    <w:rsid w:val="00904327"/>
    <w:rsid w:val="00956AF6"/>
    <w:rsid w:val="00985FAE"/>
    <w:rsid w:val="00A330CF"/>
    <w:rsid w:val="00A82F0D"/>
    <w:rsid w:val="00B0373D"/>
    <w:rsid w:val="00BB10C9"/>
    <w:rsid w:val="00C2531F"/>
    <w:rsid w:val="00D256F2"/>
    <w:rsid w:val="00D743DA"/>
    <w:rsid w:val="00DB1DB7"/>
    <w:rsid w:val="00E1660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503443%2C29.956032&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A05036"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760A5B"/>
    <w:rsid w:val="00A0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6700</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7867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Sheila Wilkins</cp:lastModifiedBy>
  <cp:revision>5</cp:revision>
  <cp:lastPrinted>2022-07-12T14:13:00Z</cp:lastPrinted>
  <dcterms:created xsi:type="dcterms:W3CDTF">2022-07-12T14:11:00Z</dcterms:created>
  <dcterms:modified xsi:type="dcterms:W3CDTF">2022-07-12T20:43:00Z</dcterms:modified>
</cp:coreProperties>
</file>