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1FC5F8E" w14:textId="04511C81" w:rsidR="00472B7B" w:rsidRPr="00A21825" w:rsidRDefault="00472B7B" w:rsidP="005F2449">
      <w:pPr>
        <w:widowControl w:val="0"/>
        <w:jc w:val="center"/>
        <w:rPr>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5F2449">
        <w:rPr>
          <w:rFonts w:ascii="Georgia" w:hAnsi="Georgia"/>
          <w:b/>
          <w:sz w:val="22"/>
          <w:szCs w:val="22"/>
          <w:lang w:val="es-MX"/>
        </w:rPr>
        <w:t>16381001</w:t>
      </w:r>
    </w:p>
    <w:p w14:paraId="1A1476E0" w14:textId="08F5F734" w:rsidR="00F82570" w:rsidRPr="00736401" w:rsidRDefault="00F82570" w:rsidP="00736401">
      <w:pPr>
        <w:widowControl w:val="0"/>
        <w:rPr>
          <w:rFonts w:ascii="Georgia" w:hAnsi="Georgia"/>
          <w:sz w:val="22"/>
          <w:szCs w:val="22"/>
          <w:lang w:val="es-MX"/>
        </w:rPr>
      </w:pPr>
    </w:p>
    <w:p w14:paraId="41771E85" w14:textId="2DD8B505" w:rsidR="005F2449" w:rsidRPr="005F2449" w:rsidRDefault="005F2449" w:rsidP="005F2449">
      <w:pPr>
        <w:widowControl w:val="0"/>
        <w:rPr>
          <w:rFonts w:ascii="Georgia" w:hAnsi="Georgia"/>
          <w:sz w:val="22"/>
          <w:szCs w:val="22"/>
          <w:lang w:val="es-MX"/>
        </w:rPr>
      </w:pPr>
      <w:r w:rsidRPr="005F2449">
        <w:rPr>
          <w:rFonts w:ascii="Georgia" w:hAnsi="Georgia"/>
          <w:b/>
          <w:bCs/>
          <w:sz w:val="22"/>
          <w:szCs w:val="22"/>
          <w:lang w:val="es-MX"/>
        </w:rPr>
        <w:t>SOLICITUD.</w:t>
      </w:r>
      <w:r w:rsidRPr="005F2449">
        <w:rPr>
          <w:rFonts w:ascii="Georgia" w:hAnsi="Georgia"/>
          <w:sz w:val="22"/>
          <w:szCs w:val="22"/>
          <w:lang w:val="es-MX"/>
        </w:rPr>
        <w:t xml:space="preserve"> Harris County Municipal </w:t>
      </w:r>
      <w:proofErr w:type="spellStart"/>
      <w:r w:rsidRPr="005F2449">
        <w:rPr>
          <w:rFonts w:ascii="Georgia" w:hAnsi="Georgia"/>
          <w:sz w:val="22"/>
          <w:szCs w:val="22"/>
          <w:lang w:val="es-MX"/>
        </w:rPr>
        <w:t>Utility</w:t>
      </w:r>
      <w:proofErr w:type="spellEnd"/>
      <w:r w:rsidRPr="005F2449">
        <w:rPr>
          <w:rFonts w:ascii="Georgia" w:hAnsi="Georgia"/>
          <w:sz w:val="22"/>
          <w:szCs w:val="22"/>
          <w:lang w:val="es-MX"/>
        </w:rPr>
        <w:t xml:space="preserve"> </w:t>
      </w:r>
      <w:proofErr w:type="spellStart"/>
      <w:r w:rsidRPr="005F2449">
        <w:rPr>
          <w:rFonts w:ascii="Georgia" w:hAnsi="Georgia"/>
          <w:sz w:val="22"/>
          <w:szCs w:val="22"/>
          <w:lang w:val="es-MX"/>
        </w:rPr>
        <w:t>District</w:t>
      </w:r>
      <w:proofErr w:type="spellEnd"/>
      <w:r w:rsidRPr="005F2449">
        <w:rPr>
          <w:rFonts w:ascii="Georgia" w:hAnsi="Georgia"/>
          <w:sz w:val="22"/>
          <w:szCs w:val="22"/>
          <w:lang w:val="es-MX"/>
        </w:rPr>
        <w:t xml:space="preserve"> No. 588, 1300 Post </w:t>
      </w:r>
      <w:proofErr w:type="spellStart"/>
      <w:r w:rsidRPr="005F2449">
        <w:rPr>
          <w:rFonts w:ascii="Georgia" w:hAnsi="Georgia"/>
          <w:sz w:val="22"/>
          <w:szCs w:val="22"/>
          <w:lang w:val="es-MX"/>
        </w:rPr>
        <w:t>Oak</w:t>
      </w:r>
      <w:proofErr w:type="spellEnd"/>
      <w:r w:rsidRPr="005F2449">
        <w:rPr>
          <w:rFonts w:ascii="Georgia" w:hAnsi="Georgia"/>
          <w:sz w:val="22"/>
          <w:szCs w:val="22"/>
          <w:lang w:val="es-MX"/>
        </w:rPr>
        <w:t xml:space="preserve"> B</w:t>
      </w:r>
      <w:r w:rsidR="008430D5">
        <w:rPr>
          <w:rFonts w:ascii="Georgia" w:hAnsi="Georgia"/>
          <w:sz w:val="22"/>
          <w:szCs w:val="22"/>
          <w:lang w:val="es-MX"/>
        </w:rPr>
        <w:t xml:space="preserve">oulevard, Suite </w:t>
      </w:r>
      <w:r w:rsidR="008430D5" w:rsidRPr="005F2449">
        <w:rPr>
          <w:rFonts w:ascii="Georgia" w:hAnsi="Georgia"/>
          <w:sz w:val="22"/>
          <w:szCs w:val="22"/>
          <w:lang w:val="es-MX"/>
        </w:rPr>
        <w:t>2400</w:t>
      </w:r>
      <w:r w:rsidRPr="005F2449">
        <w:rPr>
          <w:rFonts w:ascii="Georgia" w:hAnsi="Georgia"/>
          <w:sz w:val="22"/>
          <w:szCs w:val="22"/>
          <w:lang w:val="es-MX"/>
        </w:rPr>
        <w:t>, Houston, Texas 77056</w:t>
      </w:r>
      <w:r w:rsidR="008430D5">
        <w:rPr>
          <w:rFonts w:ascii="Georgia" w:hAnsi="Georgia"/>
          <w:sz w:val="22"/>
          <w:szCs w:val="22"/>
          <w:lang w:val="es-MX"/>
        </w:rPr>
        <w:t>,</w:t>
      </w:r>
      <w:r w:rsidRPr="005F2449">
        <w:rPr>
          <w:rFonts w:ascii="Georgia" w:hAnsi="Georgia"/>
          <w:sz w:val="22"/>
          <w:szCs w:val="22"/>
          <w:lang w:val="es-MX"/>
        </w:rPr>
        <w:t xml:space="preserve"> ha solicitado a la Comisión de Calidad Ambiental del Estado de Texas (TCEQ) para el propuesto Permiso No. WQ0016381001 (EPA I.D. No. TX 0144860) del Sistema de Eliminación de Descargas de Contaminantes de Texas (TPDES) para autorizar la descarga de aguas residuales tratadas en un volumen que no sobrepasa un flujo promedio diario de 300,000 galones por día. La planta </w:t>
      </w:r>
      <w:r w:rsidR="008430D5">
        <w:rPr>
          <w:rFonts w:ascii="Georgia" w:hAnsi="Georgia"/>
          <w:sz w:val="22"/>
          <w:szCs w:val="22"/>
          <w:lang w:val="es-MX"/>
        </w:rPr>
        <w:t>estará</w:t>
      </w:r>
      <w:r w:rsidRPr="005F2449">
        <w:rPr>
          <w:rFonts w:ascii="Georgia" w:hAnsi="Georgia"/>
          <w:sz w:val="22"/>
          <w:szCs w:val="22"/>
          <w:lang w:val="es-MX"/>
        </w:rPr>
        <w:t xml:space="preserve"> ubicada aproximadamente 2.300 pies al sur de la intersección de </w:t>
      </w:r>
      <w:proofErr w:type="spellStart"/>
      <w:r w:rsidRPr="005F2449">
        <w:rPr>
          <w:rFonts w:ascii="Georgia" w:hAnsi="Georgia"/>
          <w:sz w:val="22"/>
          <w:szCs w:val="22"/>
          <w:lang w:val="es-MX"/>
        </w:rPr>
        <w:t>Kickapoo</w:t>
      </w:r>
      <w:proofErr w:type="spellEnd"/>
      <w:r w:rsidRPr="005F2449">
        <w:rPr>
          <w:rFonts w:ascii="Georgia" w:hAnsi="Georgia"/>
          <w:sz w:val="22"/>
          <w:szCs w:val="22"/>
          <w:lang w:val="es-MX"/>
        </w:rPr>
        <w:t xml:space="preserve"> Road y </w:t>
      </w:r>
      <w:proofErr w:type="spellStart"/>
      <w:r w:rsidRPr="005F2449">
        <w:rPr>
          <w:rFonts w:ascii="Georgia" w:hAnsi="Georgia"/>
          <w:sz w:val="22"/>
          <w:szCs w:val="22"/>
          <w:lang w:val="es-MX"/>
        </w:rPr>
        <w:t>Kickapoo</w:t>
      </w:r>
      <w:proofErr w:type="spellEnd"/>
      <w:r w:rsidRPr="005F2449">
        <w:rPr>
          <w:rFonts w:ascii="Georgia" w:hAnsi="Georgia"/>
          <w:sz w:val="22"/>
          <w:szCs w:val="22"/>
          <w:lang w:val="es-MX"/>
        </w:rPr>
        <w:t xml:space="preserve"> Meadows Lane, en el Condado de Harris, Texas</w:t>
      </w:r>
      <w:r w:rsidR="008430D5">
        <w:rPr>
          <w:rFonts w:ascii="Georgia" w:hAnsi="Georgia"/>
          <w:sz w:val="22"/>
          <w:szCs w:val="22"/>
          <w:lang w:val="es-MX"/>
        </w:rPr>
        <w:t xml:space="preserve"> 77484</w:t>
      </w:r>
      <w:r w:rsidRPr="005F2449">
        <w:rPr>
          <w:rFonts w:ascii="Georgia" w:hAnsi="Georgia"/>
          <w:sz w:val="22"/>
          <w:szCs w:val="22"/>
          <w:lang w:val="es-MX"/>
        </w:rPr>
        <w:t xml:space="preserve">. La ruta de descarga es del sitio de la planta </w:t>
      </w:r>
      <w:r w:rsidR="00C555A7" w:rsidRPr="00C555A7">
        <w:rPr>
          <w:rFonts w:ascii="Georgia" w:hAnsi="Georgia"/>
          <w:sz w:val="22"/>
          <w:szCs w:val="22"/>
          <w:lang w:val="es-MX"/>
        </w:rPr>
        <w:t xml:space="preserve">hasta una zanja del Distrito de Control de Inundaciones del Condado de Harris; de allí a </w:t>
      </w:r>
      <w:proofErr w:type="spellStart"/>
      <w:r w:rsidR="00C555A7" w:rsidRPr="00C555A7">
        <w:rPr>
          <w:rFonts w:ascii="Georgia" w:hAnsi="Georgia"/>
          <w:sz w:val="22"/>
          <w:szCs w:val="22"/>
          <w:lang w:val="es-MX"/>
        </w:rPr>
        <w:t>Kickapoo</w:t>
      </w:r>
      <w:proofErr w:type="spellEnd"/>
      <w:r w:rsidR="00C555A7" w:rsidRPr="00C555A7">
        <w:rPr>
          <w:rFonts w:ascii="Georgia" w:hAnsi="Georgia"/>
          <w:sz w:val="22"/>
          <w:szCs w:val="22"/>
          <w:lang w:val="es-MX"/>
        </w:rPr>
        <w:t xml:space="preserve"> Creek; de allí a Spring Creek</w:t>
      </w:r>
      <w:r w:rsidRPr="005F2449">
        <w:rPr>
          <w:rFonts w:ascii="Georgia" w:hAnsi="Georgia"/>
          <w:sz w:val="22"/>
          <w:szCs w:val="22"/>
          <w:lang w:val="es-MX"/>
        </w:rPr>
        <w:t>. La TCEQ recibió esta solicitud el 26 de julio de 2023. La solicitud para el permiso estará disponible para leerla y copiarla en</w:t>
      </w:r>
      <w:r w:rsidR="00C555A7">
        <w:rPr>
          <w:rFonts w:ascii="Georgia" w:hAnsi="Georgia"/>
          <w:sz w:val="22"/>
          <w:szCs w:val="22"/>
          <w:lang w:val="es-MX"/>
        </w:rPr>
        <w:t xml:space="preserve"> </w:t>
      </w:r>
      <w:proofErr w:type="spellStart"/>
      <w:r w:rsidR="00C555A7">
        <w:rPr>
          <w:rFonts w:ascii="Georgia" w:hAnsi="Georgia"/>
          <w:sz w:val="22"/>
          <w:szCs w:val="22"/>
          <w:lang w:val="es-MX"/>
        </w:rPr>
        <w:t>Northwest</w:t>
      </w:r>
      <w:proofErr w:type="spellEnd"/>
      <w:r w:rsidR="00C555A7">
        <w:rPr>
          <w:rFonts w:ascii="Georgia" w:hAnsi="Georgia"/>
          <w:sz w:val="22"/>
          <w:szCs w:val="22"/>
          <w:lang w:val="es-MX"/>
        </w:rPr>
        <w:t xml:space="preserve"> Branch Library</w:t>
      </w:r>
      <w:r w:rsidRPr="005F2449">
        <w:rPr>
          <w:rFonts w:ascii="Georgia" w:hAnsi="Georgia"/>
          <w:sz w:val="22"/>
          <w:szCs w:val="22"/>
          <w:lang w:val="es-MX"/>
        </w:rPr>
        <w:t xml:space="preserve">, </w:t>
      </w:r>
      <w:r w:rsidR="00C555A7">
        <w:rPr>
          <w:rFonts w:ascii="Georgia" w:hAnsi="Georgia"/>
          <w:sz w:val="22"/>
          <w:szCs w:val="22"/>
          <w:lang w:val="es-MX"/>
        </w:rPr>
        <w:t xml:space="preserve">11355 </w:t>
      </w:r>
      <w:proofErr w:type="spellStart"/>
      <w:r w:rsidR="00C555A7">
        <w:rPr>
          <w:rFonts w:ascii="Georgia" w:hAnsi="Georgia"/>
          <w:sz w:val="22"/>
          <w:szCs w:val="22"/>
          <w:lang w:val="es-MX"/>
        </w:rPr>
        <w:t>Regency</w:t>
      </w:r>
      <w:proofErr w:type="spellEnd"/>
      <w:r w:rsidR="00C555A7">
        <w:rPr>
          <w:rFonts w:ascii="Georgia" w:hAnsi="Georgia"/>
          <w:sz w:val="22"/>
          <w:szCs w:val="22"/>
          <w:lang w:val="es-MX"/>
        </w:rPr>
        <w:t xml:space="preserve"> Green Drive, </w:t>
      </w:r>
      <w:proofErr w:type="spellStart"/>
      <w:r w:rsidR="00C555A7">
        <w:rPr>
          <w:rFonts w:ascii="Georgia" w:hAnsi="Georgia"/>
          <w:sz w:val="22"/>
          <w:szCs w:val="22"/>
          <w:lang w:val="es-MX"/>
        </w:rPr>
        <w:t>Cypress</w:t>
      </w:r>
      <w:proofErr w:type="spellEnd"/>
      <w:r w:rsidR="00C555A7">
        <w:rPr>
          <w:rFonts w:ascii="Georgia" w:hAnsi="Georgia"/>
          <w:sz w:val="22"/>
          <w:szCs w:val="22"/>
          <w:lang w:val="es-MX"/>
        </w:rPr>
        <w:t>, Texas</w:t>
      </w:r>
      <w:r w:rsidRPr="005F2449">
        <w:rPr>
          <w:rFonts w:ascii="Georgia" w:hAnsi="Georgia"/>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4E89013B" w14:textId="16EB08C0" w:rsidR="000D4EF6" w:rsidRDefault="00FE4E3F" w:rsidP="00E155FB">
      <w:pPr>
        <w:widowControl w:val="0"/>
        <w:rPr>
          <w:rFonts w:ascii="Georgia" w:hAnsi="Georgia"/>
          <w:sz w:val="22"/>
          <w:szCs w:val="22"/>
          <w:lang w:val="es-MX"/>
        </w:rPr>
      </w:pPr>
      <w:hyperlink r:id="rId6" w:history="1">
        <w:r w:rsidR="00D22447" w:rsidRPr="00291DD1">
          <w:rPr>
            <w:rStyle w:val="Hyperlink"/>
            <w:rFonts w:ascii="Georgia" w:hAnsi="Georgia"/>
            <w:sz w:val="22"/>
            <w:szCs w:val="22"/>
            <w:lang w:val="es-MX"/>
          </w:rPr>
          <w:t>https://gisweb.tceq.texas.gov/LocationMapper/?marker=-95.878888,30.093888&amp;level=18</w:t>
        </w:r>
      </w:hyperlink>
      <w:r w:rsidR="00D22447">
        <w:rPr>
          <w:rFonts w:ascii="Georgia" w:hAnsi="Georgia"/>
          <w:sz w:val="22"/>
          <w:szCs w:val="22"/>
          <w:lang w:val="es-MX"/>
        </w:rPr>
        <w:t xml:space="preserve"> </w:t>
      </w:r>
    </w:p>
    <w:p w14:paraId="358A2F29" w14:textId="77777777" w:rsidR="00D22447" w:rsidRPr="00A21825" w:rsidRDefault="00D22447"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7"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0CCB131E" w:rsidR="000D4EF6" w:rsidRDefault="00D22447"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D22447">
        <w:rPr>
          <w:rFonts w:ascii="Georgia" w:hAnsi="Georgia" w:cs="Baskerville Old Face"/>
          <w:sz w:val="22"/>
          <w:szCs w:val="22"/>
          <w:lang w:val="fr-FR"/>
        </w:rPr>
        <w:t>También</w:t>
      </w:r>
      <w:proofErr w:type="spellEnd"/>
      <w:r w:rsidRPr="00D22447">
        <w:rPr>
          <w:rFonts w:ascii="Georgia" w:hAnsi="Georgia" w:cs="Baskerville Old Face"/>
          <w:sz w:val="22"/>
          <w:szCs w:val="22"/>
          <w:lang w:val="fr-FR"/>
        </w:rPr>
        <w:t xml:space="preserve"> se </w:t>
      </w:r>
      <w:proofErr w:type="spellStart"/>
      <w:r w:rsidRPr="00D22447">
        <w:rPr>
          <w:rFonts w:ascii="Georgia" w:hAnsi="Georgia" w:cs="Baskerville Old Face"/>
          <w:sz w:val="22"/>
          <w:szCs w:val="22"/>
          <w:lang w:val="fr-FR"/>
        </w:rPr>
        <w:t>puede</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obtener</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información</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adicional</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del</w:t>
      </w:r>
      <w:proofErr w:type="spellEnd"/>
      <w:r w:rsidRPr="00D22447">
        <w:rPr>
          <w:rFonts w:ascii="Georgia" w:hAnsi="Georgia" w:cs="Baskerville Old Face"/>
          <w:sz w:val="22"/>
          <w:szCs w:val="22"/>
          <w:lang w:val="fr-FR"/>
        </w:rPr>
        <w:t xml:space="preserve"> Harris County Municipal Utility District No. 588 a la </w:t>
      </w:r>
      <w:proofErr w:type="spellStart"/>
      <w:r w:rsidRPr="00D22447">
        <w:rPr>
          <w:rFonts w:ascii="Georgia" w:hAnsi="Georgia" w:cs="Baskerville Old Face"/>
          <w:sz w:val="22"/>
          <w:szCs w:val="22"/>
          <w:lang w:val="fr-FR"/>
        </w:rPr>
        <w:t>dirección</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indicada</w:t>
      </w:r>
      <w:proofErr w:type="spellEnd"/>
      <w:r w:rsidRPr="00D22447">
        <w:rPr>
          <w:rFonts w:ascii="Georgia" w:hAnsi="Georgia" w:cs="Baskerville Old Face"/>
          <w:sz w:val="22"/>
          <w:szCs w:val="22"/>
          <w:lang w:val="fr-FR"/>
        </w:rPr>
        <w:t xml:space="preserve"> </w:t>
      </w:r>
      <w:proofErr w:type="spellStart"/>
      <w:r w:rsidRPr="00D22447">
        <w:rPr>
          <w:rFonts w:ascii="Georgia" w:hAnsi="Georgia" w:cs="Baskerville Old Face"/>
          <w:sz w:val="22"/>
          <w:szCs w:val="22"/>
          <w:lang w:val="fr-FR"/>
        </w:rPr>
        <w:t>arriba</w:t>
      </w:r>
      <w:proofErr w:type="spellEnd"/>
      <w:r w:rsidRPr="00D22447">
        <w:rPr>
          <w:rFonts w:ascii="Georgia" w:hAnsi="Georgia" w:cs="Baskerville Old Face"/>
          <w:sz w:val="22"/>
          <w:szCs w:val="22"/>
          <w:lang w:val="fr-FR"/>
        </w:rPr>
        <w:t xml:space="preserve"> o </w:t>
      </w:r>
      <w:proofErr w:type="spellStart"/>
      <w:r w:rsidRPr="00D22447">
        <w:rPr>
          <w:rFonts w:ascii="Georgia" w:hAnsi="Georgia" w:cs="Baskerville Old Face"/>
          <w:sz w:val="22"/>
          <w:szCs w:val="22"/>
          <w:lang w:val="fr-FR"/>
        </w:rPr>
        <w:t>llamando</w:t>
      </w:r>
      <w:proofErr w:type="spellEnd"/>
      <w:r w:rsidRPr="00D22447">
        <w:rPr>
          <w:rFonts w:ascii="Georgia" w:hAnsi="Georgia" w:cs="Baskerville Old Face"/>
          <w:sz w:val="22"/>
          <w:szCs w:val="22"/>
          <w:lang w:val="fr-FR"/>
        </w:rPr>
        <w:t xml:space="preserve"> a William Saour, P.E. al 713-266-9930.</w:t>
      </w:r>
      <w:r>
        <w:rPr>
          <w:rFonts w:ascii="Georgia" w:hAnsi="Georgia" w:cs="Baskerville Old Face"/>
          <w:sz w:val="22"/>
          <w:szCs w:val="22"/>
          <w:lang w:val="fr-FR"/>
        </w:rPr>
        <w:t xml:space="preserve"> </w:t>
      </w:r>
    </w:p>
    <w:p w14:paraId="225953E5" w14:textId="77777777" w:rsidR="00D22447" w:rsidRPr="00A21825" w:rsidRDefault="00D22447"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2219DC9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D22447">
        <w:rPr>
          <w:rFonts w:ascii="Georgia" w:hAnsi="Georgia" w:cs="Baskerville Old Face"/>
          <w:sz w:val="22"/>
          <w:szCs w:val="22"/>
        </w:rPr>
        <w:t>el</w:t>
      </w:r>
      <w:proofErr w:type="spellEnd"/>
      <w:r w:rsidR="00D22447">
        <w:rPr>
          <w:rFonts w:ascii="Georgia" w:hAnsi="Georgia" w:cs="Baskerville Old Face"/>
          <w:sz w:val="22"/>
          <w:szCs w:val="22"/>
        </w:rPr>
        <w:t xml:space="preserve"> </w:t>
      </w:r>
      <w:proofErr w:type="gramStart"/>
      <w:r w:rsidR="00D22447">
        <w:rPr>
          <w:rFonts w:ascii="Georgia" w:hAnsi="Georgia" w:cs="Baskerville Old Face"/>
          <w:sz w:val="22"/>
          <w:szCs w:val="22"/>
        </w:rPr>
        <w:t>27</w:t>
      </w:r>
      <w:proofErr w:type="gramEnd"/>
      <w:r w:rsidR="00D22447">
        <w:rPr>
          <w:rFonts w:ascii="Georgia" w:hAnsi="Georgia" w:cs="Baskerville Old Face"/>
          <w:sz w:val="22"/>
          <w:szCs w:val="22"/>
        </w:rPr>
        <w:t xml:space="preserve"> de </w:t>
      </w:r>
      <w:proofErr w:type="spellStart"/>
      <w:r w:rsidR="00D22447">
        <w:rPr>
          <w:rFonts w:ascii="Georgia" w:hAnsi="Georgia" w:cs="Baskerville Old Face"/>
          <w:sz w:val="22"/>
          <w:szCs w:val="22"/>
        </w:rPr>
        <w:t>septiembre</w:t>
      </w:r>
      <w:proofErr w:type="spellEnd"/>
      <w:r w:rsidR="00D22447">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Brigh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CC8"/>
    <w:rsid w:val="000230F5"/>
    <w:rsid w:val="000D4EF6"/>
    <w:rsid w:val="000E1D74"/>
    <w:rsid w:val="00163A6F"/>
    <w:rsid w:val="001C1CC2"/>
    <w:rsid w:val="0032206B"/>
    <w:rsid w:val="003D3F54"/>
    <w:rsid w:val="003D7FDC"/>
    <w:rsid w:val="00472B7B"/>
    <w:rsid w:val="004B2F32"/>
    <w:rsid w:val="004B7F13"/>
    <w:rsid w:val="004C5B1C"/>
    <w:rsid w:val="005127BB"/>
    <w:rsid w:val="005429E8"/>
    <w:rsid w:val="00551A5B"/>
    <w:rsid w:val="00564FAC"/>
    <w:rsid w:val="005A074E"/>
    <w:rsid w:val="005A31CF"/>
    <w:rsid w:val="005F2449"/>
    <w:rsid w:val="00736401"/>
    <w:rsid w:val="007E5DF0"/>
    <w:rsid w:val="00813CAA"/>
    <w:rsid w:val="008430D5"/>
    <w:rsid w:val="0094620D"/>
    <w:rsid w:val="00A00CC8"/>
    <w:rsid w:val="00A21825"/>
    <w:rsid w:val="00A93257"/>
    <w:rsid w:val="00AC63E7"/>
    <w:rsid w:val="00B26A48"/>
    <w:rsid w:val="00B51C07"/>
    <w:rsid w:val="00BE2C6E"/>
    <w:rsid w:val="00C555A7"/>
    <w:rsid w:val="00D22447"/>
    <w:rsid w:val="00D63FF9"/>
    <w:rsid w:val="00DD1413"/>
    <w:rsid w:val="00E05936"/>
    <w:rsid w:val="00E155FB"/>
    <w:rsid w:val="00EB0384"/>
    <w:rsid w:val="00EB4D88"/>
    <w:rsid w:val="00F047C6"/>
    <w:rsid w:val="00F82570"/>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HTMLPreformatted">
    <w:name w:val="HTML Preformatted"/>
    <w:basedOn w:val="Normal"/>
    <w:link w:val="HTMLPreformattedChar"/>
    <w:uiPriority w:val="99"/>
    <w:unhideWhenUsed/>
    <w:rsid w:val="0002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230F5"/>
    <w:rPr>
      <w:rFonts w:ascii="Courier New" w:hAnsi="Courier New" w:cs="Courier New"/>
    </w:rPr>
  </w:style>
  <w:style w:type="character" w:customStyle="1" w:styleId="y2iqfc">
    <w:name w:val="y2iqfc"/>
    <w:basedOn w:val="DefaultParagraphFont"/>
    <w:rsid w:val="000230F5"/>
  </w:style>
  <w:style w:type="character" w:customStyle="1" w:styleId="fontstyle01">
    <w:name w:val="fontstyle01"/>
    <w:basedOn w:val="DefaultParagraphFont"/>
    <w:rsid w:val="005127BB"/>
    <w:rPr>
      <w:rFonts w:ascii="LucidaBright" w:hAnsi="LucidaBright" w:hint="default"/>
      <w:b w:val="0"/>
      <w:bCs w:val="0"/>
      <w:i w:val="0"/>
      <w:iCs w:val="0"/>
      <w:color w:val="0000FF"/>
      <w:sz w:val="20"/>
      <w:szCs w:val="20"/>
    </w:rPr>
  </w:style>
  <w:style w:type="character" w:styleId="FollowedHyperlink">
    <w:name w:val="FollowedHyperlink"/>
    <w:basedOn w:val="DefaultParagraphFont"/>
    <w:semiHidden/>
    <w:unhideWhenUsed/>
    <w:rsid w:val="00D22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2212">
      <w:bodyDiv w:val="1"/>
      <w:marLeft w:val="0"/>
      <w:marRight w:val="0"/>
      <w:marTop w:val="0"/>
      <w:marBottom w:val="0"/>
      <w:divBdr>
        <w:top w:val="none" w:sz="0" w:space="0" w:color="auto"/>
        <w:left w:val="none" w:sz="0" w:space="0" w:color="auto"/>
        <w:bottom w:val="none" w:sz="0" w:space="0" w:color="auto"/>
        <w:right w:val="none" w:sz="0" w:space="0" w:color="auto"/>
      </w:divBdr>
    </w:div>
    <w:div w:id="6182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5.878888,30.093888&amp;level=18"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1DD7-288A-4347-A561-5CFCA95F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1137</Words>
  <Characters>6486</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7608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20</cp:revision>
  <cp:lastPrinted>2015-09-10T20:34:00Z</cp:lastPrinted>
  <dcterms:created xsi:type="dcterms:W3CDTF">2015-09-10T15:34:00Z</dcterms:created>
  <dcterms:modified xsi:type="dcterms:W3CDTF">2023-09-27T18:53:00Z</dcterms:modified>
</cp:coreProperties>
</file>