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63252760" w14:textId="05D0FF0E" w:rsidR="009476D8" w:rsidRPr="007373E0" w:rsidRDefault="00414BDD" w:rsidP="002B592E">
      <w:pPr>
        <w:jc w:val="center"/>
        <w:rPr>
          <w:b/>
          <w:bCs/>
          <w:szCs w:val="24"/>
          <w:lang w:val="fr-FR"/>
        </w:rPr>
      </w:pPr>
      <w:r>
        <w:rPr>
          <w:noProof/>
        </w:rPr>
        <w:drawing>
          <wp:inline distT="0" distB="0" distL="0" distR="0" wp14:anchorId="16E424BB" wp14:editId="474BCFA1">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648949" w14:textId="77777777" w:rsidR="007373E0" w:rsidRPr="007373E0" w:rsidRDefault="007373E0">
      <w:pPr>
        <w:widowControl w:val="0"/>
        <w:jc w:val="center"/>
        <w:rPr>
          <w:lang w:val="fr-FR"/>
        </w:rPr>
      </w:pP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226CF9B3" w:rsidR="007373E0" w:rsidRDefault="007373E0">
      <w:pPr>
        <w:widowControl w:val="0"/>
        <w:jc w:val="center"/>
        <w:rPr>
          <w:b/>
          <w:lang w:val="es-MX"/>
        </w:rPr>
      </w:pPr>
      <w:r w:rsidRPr="00A814C4">
        <w:rPr>
          <w:rFonts w:ascii="Georgia" w:hAnsi="Georgia"/>
          <w:b/>
          <w:lang w:val="es-MX"/>
        </w:rPr>
        <w:t xml:space="preserve">PERMISO PROPUESTO NO. </w:t>
      </w:r>
      <w:r w:rsidR="004F0D3E" w:rsidRPr="004F0D3E">
        <w:rPr>
          <w:rFonts w:ascii="Georgia" w:hAnsi="Georgia"/>
          <w:b/>
          <w:lang w:val="es-MX"/>
        </w:rPr>
        <w:t>WQ0005450000</w:t>
      </w:r>
    </w:p>
    <w:p w14:paraId="4F491E76" w14:textId="77777777" w:rsidR="007373E0" w:rsidRDefault="007373E0">
      <w:pPr>
        <w:widowControl w:val="0"/>
        <w:rPr>
          <w:b/>
          <w:lang w:val="es-MX"/>
        </w:rPr>
      </w:pPr>
    </w:p>
    <w:sdt>
      <w:sdtPr>
        <w:rPr>
          <w:rFonts w:ascii="Georgia" w:hAnsi="Georgia"/>
          <w:b/>
          <w:sz w:val="24"/>
          <w:szCs w:val="24"/>
          <w:lang w:val="es-MX"/>
        </w:rPr>
        <w:id w:val="-724288238"/>
        <w:placeholder>
          <w:docPart w:val="DefaultPlaceholder_-1854013440"/>
        </w:placeholder>
      </w:sdtPr>
      <w:sdtEndPr>
        <w:rPr>
          <w:b w:val="0"/>
          <w:color w:val="FF0000"/>
        </w:rPr>
      </w:sdtEndPr>
      <w:sdtContent>
        <w:p w14:paraId="0585E8D2" w14:textId="5D05EB04" w:rsidR="0056664F" w:rsidRPr="00A8503D" w:rsidRDefault="007373E0" w:rsidP="00D61435">
          <w:pPr>
            <w:pStyle w:val="HTMLPreformatted"/>
            <w:shd w:val="clear" w:color="auto" w:fill="F8F9FA"/>
            <w:rPr>
              <w:rFonts w:ascii="Georgia" w:hAnsi="Georgia"/>
              <w:sz w:val="24"/>
              <w:szCs w:val="24"/>
              <w:lang w:val="es-MX"/>
            </w:rPr>
          </w:pPr>
          <w:r w:rsidRPr="00A8503D">
            <w:rPr>
              <w:rFonts w:ascii="Georgia" w:hAnsi="Georgia"/>
              <w:b/>
              <w:sz w:val="24"/>
              <w:szCs w:val="24"/>
              <w:lang w:val="es-MX"/>
            </w:rPr>
            <w:t>SOLICITUD.</w:t>
          </w:r>
          <w:r w:rsidRPr="00A8503D">
            <w:rPr>
              <w:rFonts w:ascii="Georgia" w:hAnsi="Georgia"/>
              <w:sz w:val="24"/>
              <w:szCs w:val="24"/>
              <w:lang w:val="es-MX"/>
            </w:rPr>
            <w:t xml:space="preserve"> </w:t>
          </w:r>
          <w:proofErr w:type="spellStart"/>
          <w:r w:rsidR="0087601D" w:rsidRPr="00A8503D">
            <w:rPr>
              <w:rFonts w:ascii="Georgia" w:hAnsi="Georgia"/>
              <w:sz w:val="24"/>
              <w:szCs w:val="24"/>
              <w:lang w:val="es-MX"/>
            </w:rPr>
            <w:t>Honey</w:t>
          </w:r>
          <w:proofErr w:type="spellEnd"/>
          <w:r w:rsidR="005556EC" w:rsidRPr="00A8503D">
            <w:rPr>
              <w:rFonts w:ascii="Georgia" w:hAnsi="Georgia"/>
              <w:sz w:val="24"/>
              <w:szCs w:val="24"/>
              <w:lang w:val="es-MX"/>
            </w:rPr>
            <w:t xml:space="preserve"> </w:t>
          </w:r>
          <w:proofErr w:type="spellStart"/>
          <w:r w:rsidR="005556EC" w:rsidRPr="00A8503D">
            <w:rPr>
              <w:rFonts w:ascii="Georgia" w:hAnsi="Georgia"/>
              <w:sz w:val="24"/>
              <w:szCs w:val="24"/>
              <w:lang w:val="es-MX"/>
            </w:rPr>
            <w:t>B</w:t>
          </w:r>
          <w:r w:rsidR="0087601D" w:rsidRPr="00A8503D">
            <w:rPr>
              <w:rFonts w:ascii="Georgia" w:hAnsi="Georgia"/>
              <w:sz w:val="24"/>
              <w:szCs w:val="24"/>
              <w:lang w:val="es-MX"/>
            </w:rPr>
            <w:t>adger</w:t>
          </w:r>
          <w:proofErr w:type="spellEnd"/>
          <w:r w:rsidR="0087601D" w:rsidRPr="00A8503D">
            <w:rPr>
              <w:rFonts w:ascii="Georgia" w:hAnsi="Georgia"/>
              <w:sz w:val="24"/>
              <w:szCs w:val="24"/>
              <w:lang w:val="es-MX"/>
            </w:rPr>
            <w:t xml:space="preserve"> Holdings LLC, 127 Harper Street, </w:t>
          </w:r>
          <w:proofErr w:type="spellStart"/>
          <w:r w:rsidR="0087601D" w:rsidRPr="00A8503D">
            <w:rPr>
              <w:rFonts w:ascii="Georgia" w:hAnsi="Georgia"/>
              <w:sz w:val="24"/>
              <w:szCs w:val="24"/>
              <w:lang w:val="es-MX"/>
            </w:rPr>
            <w:t>Ridgeland</w:t>
          </w:r>
          <w:proofErr w:type="spellEnd"/>
          <w:r w:rsidR="0087601D" w:rsidRPr="00A8503D">
            <w:rPr>
              <w:rFonts w:ascii="Georgia" w:hAnsi="Georgia"/>
              <w:sz w:val="24"/>
              <w:szCs w:val="24"/>
              <w:lang w:val="es-MX"/>
            </w:rPr>
            <w:t xml:space="preserve">, Mississippi </w:t>
          </w:r>
          <w:r w:rsidR="005556EC" w:rsidRPr="00A8503D">
            <w:rPr>
              <w:rFonts w:ascii="Georgia" w:hAnsi="Georgia"/>
              <w:sz w:val="24"/>
              <w:szCs w:val="24"/>
              <w:lang w:val="es-MX"/>
            </w:rPr>
            <w:t>3</w:t>
          </w:r>
          <w:r w:rsidR="0087601D" w:rsidRPr="00A8503D">
            <w:rPr>
              <w:rFonts w:ascii="Georgia" w:hAnsi="Georgia"/>
              <w:sz w:val="24"/>
              <w:szCs w:val="24"/>
              <w:lang w:val="es-MX"/>
            </w:rPr>
            <w:t xml:space="preserve">9157 </w:t>
          </w:r>
          <w:r w:rsidRPr="00A8503D">
            <w:rPr>
              <w:rFonts w:ascii="Georgia" w:hAnsi="Georgia"/>
              <w:sz w:val="24"/>
              <w:szCs w:val="24"/>
              <w:lang w:val="es-MX"/>
            </w:rPr>
            <w:t>ha solicitado a la Comisión de Calidad Ambiental del Es</w:t>
          </w:r>
          <w:r w:rsidR="009476D8" w:rsidRPr="00A8503D">
            <w:rPr>
              <w:rFonts w:ascii="Georgia" w:hAnsi="Georgia"/>
              <w:sz w:val="24"/>
              <w:szCs w:val="24"/>
              <w:lang w:val="es-MX"/>
            </w:rPr>
            <w:t>tado de Texas (TCEQ)</w:t>
          </w:r>
          <w:r w:rsidRPr="00A8503D">
            <w:rPr>
              <w:rFonts w:ascii="Georgia" w:hAnsi="Georgia"/>
              <w:sz w:val="24"/>
              <w:szCs w:val="24"/>
              <w:lang w:val="es-MX"/>
            </w:rPr>
            <w:t xml:space="preserve"> para el propuesto</w:t>
          </w:r>
          <w:r w:rsidR="009476D8" w:rsidRPr="00A8503D">
            <w:rPr>
              <w:rFonts w:ascii="Georgia" w:hAnsi="Georgia"/>
              <w:sz w:val="24"/>
              <w:szCs w:val="24"/>
              <w:lang w:val="es-MX"/>
            </w:rPr>
            <w:t xml:space="preserve"> </w:t>
          </w:r>
          <w:r w:rsidRPr="00A8503D">
            <w:rPr>
              <w:rFonts w:ascii="Georgia" w:hAnsi="Georgia"/>
              <w:sz w:val="24"/>
              <w:szCs w:val="24"/>
              <w:lang w:val="es-MX"/>
            </w:rPr>
            <w:t xml:space="preserve">Permiso No. </w:t>
          </w:r>
          <w:r w:rsidR="009476D8" w:rsidRPr="00A8503D">
            <w:rPr>
              <w:rFonts w:ascii="Georgia" w:hAnsi="Georgia"/>
              <w:sz w:val="24"/>
              <w:szCs w:val="24"/>
              <w:lang w:val="es-MX"/>
            </w:rPr>
            <w:t>WQ00</w:t>
          </w:r>
          <w:r w:rsidR="0087601D" w:rsidRPr="00A8503D">
            <w:rPr>
              <w:rFonts w:ascii="Georgia" w:hAnsi="Georgia"/>
              <w:sz w:val="24"/>
              <w:szCs w:val="24"/>
              <w:lang w:val="es-MX"/>
            </w:rPr>
            <w:t xml:space="preserve">05450000 </w:t>
          </w:r>
          <w:r w:rsidRPr="00A8503D">
            <w:rPr>
              <w:rFonts w:ascii="Georgia" w:hAnsi="Georgia"/>
              <w:sz w:val="24"/>
              <w:szCs w:val="24"/>
              <w:lang w:val="es-MX"/>
            </w:rPr>
            <w:t>(EPA I.D. No. TX</w:t>
          </w:r>
          <w:r w:rsidR="0087601D" w:rsidRPr="00A8503D">
            <w:rPr>
              <w:rFonts w:ascii="Georgia" w:hAnsi="Georgia"/>
              <w:sz w:val="24"/>
              <w:szCs w:val="24"/>
              <w:lang w:val="es-MX"/>
            </w:rPr>
            <w:t>145441</w:t>
          </w:r>
          <w:r w:rsidRPr="00A8503D">
            <w:rPr>
              <w:rFonts w:ascii="Georgia" w:hAnsi="Georgia"/>
              <w:sz w:val="24"/>
              <w:szCs w:val="24"/>
              <w:lang w:val="es-MX"/>
            </w:rPr>
            <w:t xml:space="preserve">) del Sistema de Eliminación de </w:t>
          </w:r>
          <w:bookmarkStart w:id="0" w:name="_Hlk156562200"/>
          <w:r w:rsidRPr="00A8503D">
            <w:rPr>
              <w:rFonts w:ascii="Georgia" w:hAnsi="Georgia"/>
              <w:sz w:val="24"/>
              <w:szCs w:val="24"/>
              <w:lang w:val="es-MX"/>
            </w:rPr>
            <w:t>Descargas</w:t>
          </w:r>
          <w:bookmarkEnd w:id="0"/>
          <w:r w:rsidRPr="00A8503D">
            <w:rPr>
              <w:rFonts w:ascii="Georgia" w:hAnsi="Georgia"/>
              <w:sz w:val="24"/>
              <w:szCs w:val="24"/>
              <w:lang w:val="es-MX"/>
            </w:rPr>
            <w:t xml:space="preserve"> de Contaminantes de Texas (TPDES) para </w:t>
          </w:r>
          <w:r w:rsidR="00D61435" w:rsidRPr="00A8503D">
            <w:rPr>
              <w:rStyle w:val="y2iqfc"/>
              <w:rFonts w:ascii="Georgia" w:hAnsi="Georgia"/>
              <w:color w:val="202124"/>
              <w:sz w:val="24"/>
              <w:szCs w:val="24"/>
              <w:lang w:val="es-ES"/>
            </w:rPr>
            <w:t>autorizar la descarga de aguas residuales tratadas y pluviales en forma intermitente y de caudal variable.</w:t>
          </w:r>
          <w:r w:rsidR="00414BDD" w:rsidRPr="00A8503D">
            <w:rPr>
              <w:rFonts w:ascii="Georgia" w:hAnsi="Georgia"/>
              <w:sz w:val="24"/>
              <w:szCs w:val="24"/>
              <w:lang w:val="es-MX"/>
            </w:rPr>
            <w:t xml:space="preserve"> La planta </w:t>
          </w:r>
          <w:r w:rsidRPr="00A8503D">
            <w:rPr>
              <w:rFonts w:ascii="Georgia" w:hAnsi="Georgia"/>
              <w:sz w:val="24"/>
              <w:szCs w:val="24"/>
              <w:lang w:val="es-MX"/>
            </w:rPr>
            <w:t xml:space="preserve">está ubicada </w:t>
          </w:r>
          <w:r w:rsidR="0087601D" w:rsidRPr="00A8503D">
            <w:rPr>
              <w:rFonts w:ascii="Georgia" w:hAnsi="Georgia"/>
              <w:sz w:val="24"/>
              <w:szCs w:val="24"/>
              <w:lang w:val="es-MX"/>
            </w:rPr>
            <w:t xml:space="preserve">8435 </w:t>
          </w:r>
          <w:proofErr w:type="spellStart"/>
          <w:r w:rsidR="0087601D" w:rsidRPr="00A8503D">
            <w:rPr>
              <w:rFonts w:ascii="Georgia" w:hAnsi="Georgia"/>
              <w:sz w:val="24"/>
              <w:szCs w:val="24"/>
              <w:lang w:val="es-MX"/>
            </w:rPr>
            <w:t>F</w:t>
          </w:r>
          <w:r w:rsidR="00413B70">
            <w:rPr>
              <w:rFonts w:ascii="Georgia" w:hAnsi="Georgia"/>
              <w:sz w:val="24"/>
              <w:szCs w:val="24"/>
              <w:lang w:val="es-MX"/>
            </w:rPr>
            <w:t>arm-to-</w:t>
          </w:r>
          <w:r w:rsidR="0087601D" w:rsidRPr="00A8503D">
            <w:rPr>
              <w:rFonts w:ascii="Georgia" w:hAnsi="Georgia"/>
              <w:sz w:val="24"/>
              <w:szCs w:val="24"/>
              <w:lang w:val="es-MX"/>
            </w:rPr>
            <w:t>M</w:t>
          </w:r>
          <w:r w:rsidR="00413B70">
            <w:rPr>
              <w:rFonts w:ascii="Georgia" w:hAnsi="Georgia"/>
              <w:sz w:val="24"/>
              <w:szCs w:val="24"/>
              <w:lang w:val="es-MX"/>
            </w:rPr>
            <w:t>arket</w:t>
          </w:r>
          <w:proofErr w:type="spellEnd"/>
          <w:r w:rsidR="0087601D" w:rsidRPr="00A8503D">
            <w:rPr>
              <w:rFonts w:ascii="Georgia" w:hAnsi="Georgia"/>
              <w:sz w:val="24"/>
              <w:szCs w:val="24"/>
              <w:lang w:val="es-MX"/>
            </w:rPr>
            <w:t xml:space="preserve"> 2920, Spring </w:t>
          </w:r>
          <w:r w:rsidRPr="00A8503D">
            <w:rPr>
              <w:rFonts w:ascii="Georgia" w:hAnsi="Georgia"/>
              <w:sz w:val="24"/>
              <w:szCs w:val="24"/>
              <w:lang w:val="es-MX"/>
            </w:rPr>
            <w:t>en el Condado de</w:t>
          </w:r>
          <w:r w:rsidR="00414BDD" w:rsidRPr="00A8503D">
            <w:rPr>
              <w:rFonts w:ascii="Georgia" w:hAnsi="Georgia"/>
              <w:sz w:val="24"/>
              <w:szCs w:val="24"/>
              <w:lang w:val="es-MX"/>
            </w:rPr>
            <w:t xml:space="preserve"> </w:t>
          </w:r>
          <w:r w:rsidR="0087601D" w:rsidRPr="00A8503D">
            <w:rPr>
              <w:rFonts w:ascii="Georgia" w:hAnsi="Georgia"/>
              <w:sz w:val="24"/>
              <w:szCs w:val="24"/>
              <w:lang w:val="es-MX"/>
            </w:rPr>
            <w:t>Harris</w:t>
          </w:r>
          <w:r w:rsidRPr="00A8503D">
            <w:rPr>
              <w:rFonts w:ascii="Georgia" w:hAnsi="Georgia"/>
              <w:sz w:val="24"/>
              <w:szCs w:val="24"/>
              <w:lang w:val="es-MX"/>
            </w:rPr>
            <w:t>, Texas</w:t>
          </w:r>
          <w:r w:rsidR="00413B70">
            <w:rPr>
              <w:rFonts w:ascii="Georgia" w:hAnsi="Georgia"/>
              <w:sz w:val="24"/>
              <w:szCs w:val="24"/>
              <w:lang w:val="es-MX"/>
            </w:rPr>
            <w:t xml:space="preserve"> 77379</w:t>
          </w:r>
          <w:r w:rsidRPr="00A8503D">
            <w:rPr>
              <w:rFonts w:ascii="Georgia" w:hAnsi="Georgia"/>
              <w:sz w:val="24"/>
              <w:szCs w:val="24"/>
              <w:lang w:val="es-MX"/>
            </w:rPr>
            <w:t xml:space="preserve">. La ruta de descarga es del sitio de la planta a </w:t>
          </w:r>
          <w:r w:rsidR="0087601D" w:rsidRPr="00A8503D">
            <w:rPr>
              <w:rFonts w:ascii="Georgia" w:hAnsi="Georgia"/>
              <w:sz w:val="24"/>
              <w:szCs w:val="24"/>
              <w:lang w:val="es-MX"/>
            </w:rPr>
            <w:t xml:space="preserve">desde el sitio de la planta hasta una zanja al borde de la carretera; de allí a la zanja de control de inundaciones del condado de Harris; de allí a </w:t>
          </w:r>
          <w:proofErr w:type="spellStart"/>
          <w:r w:rsidR="0087601D" w:rsidRPr="00A8503D">
            <w:rPr>
              <w:rFonts w:ascii="Georgia" w:hAnsi="Georgia"/>
              <w:sz w:val="24"/>
              <w:szCs w:val="24"/>
              <w:lang w:val="es-MX"/>
            </w:rPr>
            <w:t>Theiss</w:t>
          </w:r>
          <w:proofErr w:type="spellEnd"/>
          <w:r w:rsidR="0087601D" w:rsidRPr="00A8503D">
            <w:rPr>
              <w:rFonts w:ascii="Georgia" w:hAnsi="Georgia"/>
              <w:sz w:val="24"/>
              <w:szCs w:val="24"/>
              <w:lang w:val="es-MX"/>
            </w:rPr>
            <w:t xml:space="preserve"> </w:t>
          </w:r>
          <w:proofErr w:type="spellStart"/>
          <w:r w:rsidR="0087601D" w:rsidRPr="00A8503D">
            <w:rPr>
              <w:rFonts w:ascii="Georgia" w:hAnsi="Georgia"/>
              <w:sz w:val="24"/>
              <w:szCs w:val="24"/>
              <w:lang w:val="es-MX"/>
            </w:rPr>
            <w:t>Gully</w:t>
          </w:r>
          <w:proofErr w:type="spellEnd"/>
          <w:r w:rsidR="0087601D" w:rsidRPr="00A8503D">
            <w:rPr>
              <w:rFonts w:ascii="Georgia" w:hAnsi="Georgia"/>
              <w:sz w:val="24"/>
              <w:szCs w:val="24"/>
              <w:lang w:val="es-MX"/>
            </w:rPr>
            <w:t xml:space="preserve">; de allí a Spring </w:t>
          </w:r>
          <w:proofErr w:type="spellStart"/>
          <w:r w:rsidR="0087601D" w:rsidRPr="00A8503D">
            <w:rPr>
              <w:rFonts w:ascii="Georgia" w:hAnsi="Georgia"/>
              <w:sz w:val="24"/>
              <w:szCs w:val="24"/>
              <w:lang w:val="es-MX"/>
            </w:rPr>
            <w:t>Gully</w:t>
          </w:r>
          <w:proofErr w:type="spellEnd"/>
          <w:r w:rsidR="0087601D" w:rsidRPr="00A8503D">
            <w:rPr>
              <w:rFonts w:ascii="Georgia" w:hAnsi="Georgia"/>
              <w:sz w:val="24"/>
              <w:szCs w:val="24"/>
              <w:lang w:val="es-MX"/>
            </w:rPr>
            <w:t xml:space="preserve">; de allí a </w:t>
          </w:r>
          <w:proofErr w:type="spellStart"/>
          <w:r w:rsidR="0087601D" w:rsidRPr="00A8503D">
            <w:rPr>
              <w:rFonts w:ascii="Georgia" w:hAnsi="Georgia"/>
              <w:sz w:val="24"/>
              <w:szCs w:val="24"/>
              <w:lang w:val="es-MX"/>
            </w:rPr>
            <w:t>Cypress</w:t>
          </w:r>
          <w:proofErr w:type="spellEnd"/>
          <w:r w:rsidR="0087601D" w:rsidRPr="00A8503D">
            <w:rPr>
              <w:rFonts w:ascii="Georgia" w:hAnsi="Georgia"/>
              <w:sz w:val="24"/>
              <w:szCs w:val="24"/>
              <w:lang w:val="es-MX"/>
            </w:rPr>
            <w:t xml:space="preserve"> Creek.</w:t>
          </w:r>
          <w:r w:rsidRPr="00A8503D">
            <w:rPr>
              <w:rFonts w:ascii="Georgia" w:hAnsi="Georgia"/>
              <w:sz w:val="24"/>
              <w:szCs w:val="24"/>
              <w:lang w:val="es-MX"/>
            </w:rPr>
            <w:t xml:space="preserve"> La TCEQ recibió esta solicitud el</w:t>
          </w:r>
          <w:r w:rsidR="0087601D" w:rsidRPr="00A8503D">
            <w:rPr>
              <w:rFonts w:ascii="Georgia" w:hAnsi="Georgia"/>
              <w:sz w:val="24"/>
              <w:szCs w:val="24"/>
              <w:lang w:val="es-MX"/>
            </w:rPr>
            <w:t xml:space="preserve"> 19 de diciembre de 2023</w:t>
          </w:r>
          <w:r w:rsidRPr="00A8503D">
            <w:rPr>
              <w:rFonts w:ascii="Georgia" w:hAnsi="Georgia"/>
              <w:i/>
              <w:sz w:val="24"/>
              <w:szCs w:val="24"/>
              <w:lang w:val="es-MX"/>
            </w:rPr>
            <w:t>.</w:t>
          </w:r>
          <w:r w:rsidRPr="00A8503D">
            <w:rPr>
              <w:rFonts w:ascii="Georgia" w:hAnsi="Georgia"/>
              <w:sz w:val="24"/>
              <w:szCs w:val="24"/>
              <w:lang w:val="es-MX"/>
            </w:rPr>
            <w:t xml:space="preserve"> La solicitud para el permiso </w:t>
          </w:r>
          <w:r w:rsidR="002833AD" w:rsidRPr="00A8503D">
            <w:rPr>
              <w:rFonts w:ascii="Georgia" w:hAnsi="Georgia"/>
              <w:sz w:val="24"/>
              <w:szCs w:val="24"/>
              <w:lang w:val="es-MX"/>
            </w:rPr>
            <w:t xml:space="preserve">estará disponible para leerla y copiarla en </w:t>
          </w:r>
          <w:r w:rsidR="0087601D" w:rsidRPr="00A8503D">
            <w:rPr>
              <w:rFonts w:ascii="Georgia" w:hAnsi="Georgia"/>
              <w:sz w:val="24"/>
              <w:szCs w:val="24"/>
              <w:lang w:val="es-MX"/>
            </w:rPr>
            <w:t>Barb</w:t>
          </w:r>
          <w:r w:rsidR="0056664F" w:rsidRPr="00A8503D">
            <w:rPr>
              <w:rFonts w:ascii="Georgia" w:hAnsi="Georgia"/>
              <w:sz w:val="24"/>
              <w:szCs w:val="24"/>
              <w:lang w:val="es-MX"/>
            </w:rPr>
            <w:t>a</w:t>
          </w:r>
          <w:r w:rsidR="0087601D" w:rsidRPr="00A8503D">
            <w:rPr>
              <w:rFonts w:ascii="Georgia" w:hAnsi="Georgia"/>
              <w:sz w:val="24"/>
              <w:szCs w:val="24"/>
              <w:lang w:val="es-MX"/>
            </w:rPr>
            <w:t xml:space="preserve">ra Bush Branch Library, 6817 </w:t>
          </w:r>
          <w:proofErr w:type="spellStart"/>
          <w:r w:rsidR="0087601D" w:rsidRPr="00A8503D">
            <w:rPr>
              <w:rFonts w:ascii="Georgia" w:hAnsi="Georgia"/>
              <w:sz w:val="24"/>
              <w:szCs w:val="24"/>
              <w:lang w:val="es-MX"/>
            </w:rPr>
            <w:t>Cypreswood</w:t>
          </w:r>
          <w:proofErr w:type="spellEnd"/>
          <w:r w:rsidR="0087601D" w:rsidRPr="00A8503D">
            <w:rPr>
              <w:rFonts w:ascii="Georgia" w:hAnsi="Georgia"/>
              <w:sz w:val="24"/>
              <w:szCs w:val="24"/>
              <w:lang w:val="es-MX"/>
            </w:rPr>
            <w:t xml:space="preserve"> Drive, Spring, Texas </w:t>
          </w:r>
          <w:r w:rsidR="002833AD" w:rsidRPr="00A8503D">
            <w:rPr>
              <w:rFonts w:ascii="Georgia" w:hAnsi="Georgia"/>
              <w:sz w:val="24"/>
              <w:szCs w:val="24"/>
              <w:lang w:val="es-MX"/>
            </w:rPr>
            <w:t xml:space="preserve">antes de la fecha de publicación de este aviso en el periódico. </w:t>
          </w:r>
          <w:r w:rsidR="00A12746" w:rsidRPr="00A8503D">
            <w:rPr>
              <w:rFonts w:ascii="Georgia" w:hAnsi="Georgia"/>
              <w:sz w:val="24"/>
              <w:szCs w:val="24"/>
              <w:lang w:val="es-MX"/>
            </w:rPr>
            <w:t>Este enlace a un mapa electrónico de la ubicación general del sitio o de la instalación es proporcionado como una cortesía y no es parte de la solicitud o del aviso. Para la ubicación exacta, consulte la solicitud.</w:t>
          </w:r>
        </w:p>
      </w:sdtContent>
    </w:sdt>
    <w:p w14:paraId="314EC5D9" w14:textId="77777777" w:rsidR="0056664F" w:rsidRDefault="009206C1" w:rsidP="0056664F">
      <w:pPr>
        <w:widowControl w:val="0"/>
        <w:rPr>
          <w:rFonts w:ascii="Georgia" w:hAnsi="Georgia"/>
          <w:color w:val="FF0000"/>
          <w:sz w:val="22"/>
          <w:szCs w:val="22"/>
        </w:rPr>
      </w:pPr>
      <w:hyperlink r:id="rId6" w:history="1">
        <w:r w:rsidR="0056664F" w:rsidRPr="00C52F44">
          <w:rPr>
            <w:rStyle w:val="Hyperlink"/>
            <w:rFonts w:ascii="Georgia" w:hAnsi="Georgia"/>
            <w:sz w:val="22"/>
            <w:szCs w:val="22"/>
          </w:rPr>
          <w:t>https://gisweb.tceq.texas.gov/LocationMapper/?marker=-95.55158,30.072866&amp;level=18</w:t>
        </w:r>
      </w:hyperlink>
    </w:p>
    <w:p w14:paraId="65FDC9BF" w14:textId="77777777" w:rsidR="00414BDD" w:rsidRDefault="00414BDD" w:rsidP="00A814C4">
      <w:pPr>
        <w:widowControl w:val="0"/>
        <w:rPr>
          <w:rFonts w:ascii="Georgia" w:hAnsi="Georgia"/>
          <w:b/>
          <w:lang w:val="es-MX"/>
        </w:rPr>
      </w:pPr>
    </w:p>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 xml:space="preserve">El </w:t>
      </w:r>
      <w:proofErr w:type="gramStart"/>
      <w:r w:rsidRPr="00A814C4">
        <w:rPr>
          <w:rFonts w:ascii="Georgia" w:hAnsi="Georgia"/>
          <w:lang w:val="es-MX"/>
        </w:rPr>
        <w:t>Director Ejecutivo</w:t>
      </w:r>
      <w:proofErr w:type="gramEnd"/>
      <w:r w:rsidRPr="00A814C4">
        <w:rPr>
          <w:rFonts w:ascii="Georgia" w:hAnsi="Georgia"/>
          <w:lang w:val="es-MX"/>
        </w:rPr>
        <w:t xml:space="preserve">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w:t>
      </w:r>
      <w:proofErr w:type="gramStart"/>
      <w:r w:rsidRPr="00A814C4">
        <w:rPr>
          <w:rFonts w:ascii="Georgia" w:hAnsi="Georgia"/>
          <w:lang w:val="es-MX"/>
        </w:rPr>
        <w:t>Director Ejecutivo</w:t>
      </w:r>
      <w:proofErr w:type="gramEnd"/>
      <w:r w:rsidRPr="00A814C4">
        <w:rPr>
          <w:rFonts w:ascii="Georgia" w:hAnsi="Georgia"/>
          <w:lang w:val="es-MX"/>
        </w:rPr>
        <w:t xml:space="preserve">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El 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 xml:space="preserve">una reunión pública si el Director Ejecutivo determina que hay un grado de interés público suficiente en la </w:t>
      </w:r>
      <w:r w:rsidRPr="00A814C4">
        <w:rPr>
          <w:rFonts w:ascii="Georgia" w:hAnsi="Georgia"/>
          <w:lang w:val="fr-FR"/>
        </w:rPr>
        <w:lastRenderedPageBreak/>
        <w:t>solicitud o si</w:t>
      </w:r>
      <w:r w:rsidR="00414BDD">
        <w:rPr>
          <w:rFonts w:ascii="Georgia" w:hAnsi="Georgia"/>
          <w:lang w:val="fr-FR"/>
        </w:rPr>
        <w:t xml:space="preserve"> </w:t>
      </w:r>
      <w:r w:rsidRPr="00A814C4">
        <w:rPr>
          <w:rFonts w:ascii="Georgia" w:hAnsi="Georgia"/>
          <w:lang w:val="fr-FR"/>
        </w:rPr>
        <w:t>un legislador local lo pide. Una reunión pública no es una audiencia 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 xml:space="preserve">Después del cierre de todos los períodos de comentarios y de petición que aplican, el </w:t>
      </w:r>
      <w:proofErr w:type="gramStart"/>
      <w:r w:rsidRPr="004A798C">
        <w:rPr>
          <w:rFonts w:ascii="Georgia" w:hAnsi="Georgia"/>
          <w:b/>
          <w:szCs w:val="24"/>
          <w:lang w:val="es-MX"/>
        </w:rPr>
        <w:t>Director Ejecutivo</w:t>
      </w:r>
      <w:proofErr w:type="gramEnd"/>
      <w:r w:rsidRPr="004A798C">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4A798C">
        <w:rPr>
          <w:rFonts w:ascii="Georgia" w:hAnsi="Georgia"/>
          <w:b/>
          <w:szCs w:val="24"/>
          <w:lang w:val="es-MX"/>
        </w:rPr>
        <w:lastRenderedPageBreak/>
        <w:t>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 xml:space="preserve">listas correos siguientes (1) la lista de correo permanente para recibir los avisos </w:t>
      </w:r>
      <w:proofErr w:type="gramStart"/>
      <w:r w:rsidRPr="00A814C4">
        <w:rPr>
          <w:rFonts w:ascii="Georgia" w:hAnsi="Georgia"/>
          <w:lang w:val="fr-FR"/>
        </w:rPr>
        <w:t>de el</w:t>
      </w:r>
      <w:proofErr w:type="gramEnd"/>
      <w:r w:rsidRPr="00A814C4">
        <w:rPr>
          <w:rFonts w:ascii="Georgia" w:hAnsi="Georgia"/>
          <w:lang w:val="fr-FR"/>
        </w:rPr>
        <w:t xml:space="preserve">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1063020338"/>
        <w:placeholder>
          <w:docPart w:val="DefaultPlaceholder_-1854013440"/>
        </w:placeholder>
      </w:sdtPr>
      <w:sdtEndPr>
        <w:rPr>
          <w:i/>
          <w:iCs/>
        </w:rPr>
      </w:sdtEndPr>
      <w:sdtContent>
        <w:p w14:paraId="607DD6A5" w14:textId="4EC65ECE"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414BDD">
            <w:rPr>
              <w:rFonts w:ascii="Georgia" w:hAnsi="Georgia" w:cs="Baskerville Old Face"/>
              <w:szCs w:val="24"/>
              <w:lang w:val="fr-FR"/>
            </w:rPr>
            <w:t>También</w:t>
          </w:r>
          <w:proofErr w:type="spellEnd"/>
          <w:r w:rsidRPr="00414BDD">
            <w:rPr>
              <w:rFonts w:ascii="Georgia" w:hAnsi="Georgia" w:cs="Baskerville Old Face"/>
              <w:szCs w:val="24"/>
              <w:lang w:val="fr-FR"/>
            </w:rPr>
            <w:t xml:space="preserve"> se </w:t>
          </w:r>
          <w:proofErr w:type="spellStart"/>
          <w:r w:rsidRPr="00414BDD">
            <w:rPr>
              <w:rFonts w:ascii="Georgia" w:hAnsi="Georgia" w:cs="Baskerville Old Face"/>
              <w:szCs w:val="24"/>
              <w:lang w:val="fr-FR"/>
            </w:rPr>
            <w:t>puede</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obtener</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información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adicional</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del</w:t>
          </w:r>
          <w:proofErr w:type="spellEnd"/>
          <w:r w:rsidRPr="00414BDD">
            <w:rPr>
              <w:rFonts w:ascii="Georgia" w:hAnsi="Georgia" w:cs="Baskerville Old Face"/>
              <w:szCs w:val="24"/>
              <w:lang w:val="fr-FR"/>
            </w:rPr>
            <w:t xml:space="preserve"> </w:t>
          </w:r>
          <w:r w:rsidR="0087601D">
            <w:rPr>
              <w:rFonts w:ascii="Georgia" w:hAnsi="Georgia" w:cs="Baskerville Old Face"/>
              <w:szCs w:val="24"/>
              <w:lang w:val="fr-FR"/>
            </w:rPr>
            <w:t>Honey</w:t>
          </w:r>
          <w:r w:rsidR="005556EC">
            <w:rPr>
              <w:rFonts w:ascii="Georgia" w:hAnsi="Georgia" w:cs="Baskerville Old Face"/>
              <w:szCs w:val="24"/>
              <w:lang w:val="fr-FR"/>
            </w:rPr>
            <w:t xml:space="preserve"> B</w:t>
          </w:r>
          <w:r w:rsidR="0087601D">
            <w:rPr>
              <w:rFonts w:ascii="Georgia" w:hAnsi="Georgia" w:cs="Baskerville Old Face"/>
              <w:szCs w:val="24"/>
              <w:lang w:val="fr-FR"/>
            </w:rPr>
            <w:t xml:space="preserve">adger Holdings LLC </w:t>
          </w:r>
          <w:r w:rsidRPr="00414BDD">
            <w:rPr>
              <w:rFonts w:ascii="Georgia" w:hAnsi="Georgia" w:cs="Baskerville Old Face"/>
              <w:szCs w:val="24"/>
              <w:lang w:val="fr-FR"/>
            </w:rPr>
            <w:t xml:space="preserve">a la </w:t>
          </w:r>
          <w:proofErr w:type="spellStart"/>
          <w:r w:rsidRPr="00414BDD">
            <w:rPr>
              <w:rFonts w:ascii="Georgia" w:hAnsi="Georgia" w:cs="Baskerville Old Face"/>
              <w:szCs w:val="24"/>
              <w:lang w:val="fr-FR"/>
            </w:rPr>
            <w:t>dirección</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indicada</w:t>
          </w:r>
          <w:proofErr w:type="spellEnd"/>
          <w:r w:rsidRPr="00414BDD">
            <w:rPr>
              <w:rFonts w:ascii="Georgia" w:hAnsi="Georgia" w:cs="Baskerville Old Face"/>
              <w:szCs w:val="24"/>
              <w:lang w:val="fr-FR"/>
            </w:rPr>
            <w:t xml:space="preserve"> </w:t>
          </w:r>
          <w:proofErr w:type="spellStart"/>
          <w:r w:rsidRPr="00414BDD">
            <w:rPr>
              <w:rFonts w:ascii="Georgia" w:hAnsi="Georgia" w:cs="Baskerville Old Face"/>
              <w:szCs w:val="24"/>
              <w:lang w:val="fr-FR"/>
            </w:rPr>
            <w:t>arriba</w:t>
          </w:r>
          <w:proofErr w:type="spellEnd"/>
          <w:r w:rsidRPr="00414BDD">
            <w:rPr>
              <w:rFonts w:ascii="Georgia" w:hAnsi="Georgia" w:cs="Baskerville Old Face"/>
              <w:szCs w:val="24"/>
              <w:lang w:val="fr-FR"/>
            </w:rPr>
            <w:t xml:space="preserve"> o </w:t>
          </w:r>
          <w:proofErr w:type="spellStart"/>
          <w:r w:rsidRPr="00414BDD">
            <w:rPr>
              <w:rFonts w:ascii="Georgia" w:hAnsi="Georgia" w:cs="Baskerville Old Face"/>
              <w:szCs w:val="24"/>
              <w:lang w:val="fr-FR"/>
            </w:rPr>
            <w:t>llamando</w:t>
          </w:r>
          <w:proofErr w:type="spellEnd"/>
          <w:r w:rsidRPr="00414BDD">
            <w:rPr>
              <w:rFonts w:ascii="Georgia" w:hAnsi="Georgia" w:cs="Baskerville Old Face"/>
              <w:szCs w:val="24"/>
              <w:lang w:val="fr-FR"/>
            </w:rPr>
            <w:t xml:space="preserve"> a </w:t>
          </w:r>
          <w:r w:rsidR="0087601D">
            <w:rPr>
              <w:rFonts w:ascii="Georgia" w:hAnsi="Georgia" w:cs="Baskerville Old Face"/>
              <w:szCs w:val="24"/>
              <w:lang w:val="fr-FR"/>
            </w:rPr>
            <w:t xml:space="preserve">Mr. </w:t>
          </w:r>
          <w:proofErr w:type="spellStart"/>
          <w:r w:rsidR="0087601D">
            <w:rPr>
              <w:rFonts w:ascii="Georgia" w:hAnsi="Georgia" w:cs="Baskerville Old Face"/>
              <w:szCs w:val="24"/>
              <w:lang w:val="fr-FR"/>
            </w:rPr>
            <w:t>Pettey</w:t>
          </w:r>
          <w:proofErr w:type="spellEnd"/>
          <w:r w:rsidR="0087601D">
            <w:rPr>
              <w:rFonts w:ascii="Georgia" w:hAnsi="Georgia" w:cs="Baskerville Old Face"/>
              <w:szCs w:val="24"/>
              <w:lang w:val="fr-FR"/>
            </w:rPr>
            <w:t xml:space="preserve"> Hardin</w:t>
          </w:r>
          <w:r w:rsidR="00413B70">
            <w:rPr>
              <w:rFonts w:ascii="Georgia" w:hAnsi="Georgia" w:cs="Baskerville Old Face"/>
              <w:szCs w:val="24"/>
              <w:lang w:val="fr-FR"/>
            </w:rPr>
            <w:t xml:space="preserve">, </w:t>
          </w:r>
          <w:proofErr w:type="spellStart"/>
          <w:r w:rsidR="00413B70">
            <w:rPr>
              <w:rFonts w:ascii="Georgia" w:hAnsi="Georgia" w:cs="Baskerville Old Face"/>
              <w:szCs w:val="24"/>
              <w:lang w:val="fr-FR"/>
            </w:rPr>
            <w:t>Duena</w:t>
          </w:r>
          <w:proofErr w:type="spellEnd"/>
          <w:r w:rsidR="00413B70">
            <w:rPr>
              <w:rFonts w:ascii="Georgia" w:hAnsi="Georgia" w:cs="Baskerville Old Face"/>
              <w:szCs w:val="24"/>
              <w:lang w:val="fr-FR"/>
            </w:rPr>
            <w:t xml:space="preserve"> </w:t>
          </w:r>
          <w:proofErr w:type="spellStart"/>
          <w:r w:rsidR="00413B70">
            <w:rPr>
              <w:rFonts w:ascii="Georgia" w:hAnsi="Georgia" w:cs="Baskerville Old Face"/>
              <w:szCs w:val="24"/>
              <w:lang w:val="fr-FR"/>
            </w:rPr>
            <w:t>unico</w:t>
          </w:r>
          <w:proofErr w:type="spellEnd"/>
          <w:r w:rsidR="00413B70">
            <w:rPr>
              <w:rFonts w:ascii="Georgia" w:hAnsi="Georgia" w:cs="Baskerville Old Face"/>
              <w:szCs w:val="24"/>
              <w:lang w:val="fr-FR"/>
            </w:rPr>
            <w:t>,</w:t>
          </w:r>
          <w:r w:rsidRPr="00414BDD">
            <w:rPr>
              <w:rFonts w:ascii="Georgia" w:hAnsi="Georgia" w:cs="Baskerville Old Face"/>
              <w:szCs w:val="24"/>
              <w:lang w:val="fr-FR"/>
            </w:rPr>
            <w:t xml:space="preserve"> al </w:t>
          </w:r>
          <w:r w:rsidR="0087601D">
            <w:rPr>
              <w:rFonts w:ascii="Georgia" w:hAnsi="Georgia" w:cs="Baskerville Old Face"/>
              <w:szCs w:val="24"/>
              <w:lang w:val="fr-FR"/>
            </w:rPr>
            <w:t>601-624-6463</w:t>
          </w:r>
          <w:r w:rsidRPr="00414BDD">
            <w:rPr>
              <w:rFonts w:ascii="Georgia" w:hAnsi="Georgia" w:cs="Baskerville Old Face"/>
              <w:i/>
              <w:iCs/>
              <w:szCs w:val="24"/>
              <w:lang w:val="fr-FR"/>
            </w:rPr>
            <w:t xml:space="preserve">. </w:t>
          </w:r>
        </w:p>
      </w:sdtContent>
    </w:sdt>
    <w:p w14:paraId="56A057C6" w14:textId="7777777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0542CFB" w14:textId="36F2908F"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414BDD">
        <w:rPr>
          <w:rFonts w:ascii="Georgia" w:hAnsi="Georgia" w:cs="Baskerville Old Face"/>
          <w:szCs w:val="24"/>
        </w:rPr>
        <w:t>Fecha</w:t>
      </w:r>
      <w:proofErr w:type="spellEnd"/>
      <w:r w:rsidRPr="00414BDD">
        <w:rPr>
          <w:rFonts w:ascii="Georgia" w:hAnsi="Georgia" w:cs="Baskerville Old Face"/>
          <w:szCs w:val="24"/>
        </w:rPr>
        <w:t xml:space="preserve"> de </w:t>
      </w:r>
      <w:proofErr w:type="spellStart"/>
      <w:r w:rsidRPr="00414BDD">
        <w:rPr>
          <w:rFonts w:ascii="Georgia" w:hAnsi="Georgia" w:cs="Baskerville Old Face"/>
          <w:szCs w:val="24"/>
        </w:rPr>
        <w:t>emisión</w:t>
      </w:r>
      <w:proofErr w:type="spellEnd"/>
      <w:r w:rsidRPr="00414BDD">
        <w:rPr>
          <w:rFonts w:ascii="Georgia" w:hAnsi="Georgia" w:cs="Baskerville Old Face"/>
          <w:szCs w:val="24"/>
        </w:rPr>
        <w:t xml:space="preserve"> </w:t>
      </w:r>
      <w:bookmarkStart w:id="1" w:name="_Hlk155940098"/>
      <w:r w:rsidR="009206C1" w:rsidRPr="009206C1">
        <w:rPr>
          <w:rFonts w:ascii="Georgia" w:hAnsi="Georgia" w:cs="Helvetica"/>
          <w:szCs w:val="24"/>
        </w:rPr>
        <w:t xml:space="preserve">1 de </w:t>
      </w:r>
      <w:proofErr w:type="spellStart"/>
      <w:r w:rsidR="009206C1" w:rsidRPr="009206C1">
        <w:rPr>
          <w:rFonts w:ascii="Georgia" w:hAnsi="Georgia"/>
          <w:szCs w:val="24"/>
        </w:rPr>
        <w:t>marzo</w:t>
      </w:r>
      <w:proofErr w:type="spellEnd"/>
      <w:r w:rsidR="009206C1" w:rsidRPr="009206C1">
        <w:rPr>
          <w:rFonts w:ascii="Georgia" w:hAnsi="Georgia" w:cs="Helvetica"/>
          <w:szCs w:val="24"/>
        </w:rPr>
        <w:t xml:space="preserve"> de 2024</w:t>
      </w:r>
      <w:bookmarkEnd w:id="1"/>
    </w:p>
    <w:p w14:paraId="184E8229"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180348"/>
    <w:rsid w:val="001D4023"/>
    <w:rsid w:val="001F55CF"/>
    <w:rsid w:val="002315EA"/>
    <w:rsid w:val="00232510"/>
    <w:rsid w:val="002833AD"/>
    <w:rsid w:val="002B592E"/>
    <w:rsid w:val="003D6A40"/>
    <w:rsid w:val="003D74E9"/>
    <w:rsid w:val="00413B70"/>
    <w:rsid w:val="00414BDD"/>
    <w:rsid w:val="004A798C"/>
    <w:rsid w:val="004D6122"/>
    <w:rsid w:val="004F0D3E"/>
    <w:rsid w:val="00534ACE"/>
    <w:rsid w:val="005556EC"/>
    <w:rsid w:val="0056664F"/>
    <w:rsid w:val="005F54A9"/>
    <w:rsid w:val="007373E0"/>
    <w:rsid w:val="0087601D"/>
    <w:rsid w:val="009206C1"/>
    <w:rsid w:val="009476D8"/>
    <w:rsid w:val="00A12746"/>
    <w:rsid w:val="00A814C4"/>
    <w:rsid w:val="00A8503D"/>
    <w:rsid w:val="00D61435"/>
    <w:rsid w:val="00DC691D"/>
    <w:rsid w:val="00E56208"/>
    <w:rsid w:val="00E90CCE"/>
    <w:rsid w:val="00ED5E13"/>
    <w:rsid w:val="00F17F4B"/>
    <w:rsid w:val="00F2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 w:type="paragraph" w:styleId="HTMLPreformatted">
    <w:name w:val="HTML Preformatted"/>
    <w:basedOn w:val="Normal"/>
    <w:link w:val="HTMLPreformattedChar"/>
    <w:uiPriority w:val="99"/>
    <w:unhideWhenUsed/>
    <w:rsid w:val="00D61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61435"/>
    <w:rPr>
      <w:rFonts w:ascii="Courier New" w:hAnsi="Courier New" w:cs="Courier New"/>
    </w:rPr>
  </w:style>
  <w:style w:type="character" w:customStyle="1" w:styleId="y2iqfc">
    <w:name w:val="y2iqfc"/>
    <w:basedOn w:val="DefaultParagraphFont"/>
    <w:rsid w:val="00D61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3804">
      <w:bodyDiv w:val="1"/>
      <w:marLeft w:val="0"/>
      <w:marRight w:val="0"/>
      <w:marTop w:val="0"/>
      <w:marBottom w:val="0"/>
      <w:divBdr>
        <w:top w:val="none" w:sz="0" w:space="0" w:color="auto"/>
        <w:left w:val="none" w:sz="0" w:space="0" w:color="auto"/>
        <w:bottom w:val="none" w:sz="0" w:space="0" w:color="auto"/>
        <w:right w:val="none" w:sz="0" w:space="0" w:color="auto"/>
      </w:divBdr>
    </w:div>
    <w:div w:id="255671694">
      <w:bodyDiv w:val="1"/>
      <w:marLeft w:val="0"/>
      <w:marRight w:val="0"/>
      <w:marTop w:val="0"/>
      <w:marBottom w:val="0"/>
      <w:divBdr>
        <w:top w:val="none" w:sz="0" w:space="0" w:color="auto"/>
        <w:left w:val="none" w:sz="0" w:space="0" w:color="auto"/>
        <w:bottom w:val="none" w:sz="0" w:space="0" w:color="auto"/>
        <w:right w:val="none" w:sz="0" w:space="0" w:color="auto"/>
      </w:divBdr>
    </w:div>
    <w:div w:id="457602761">
      <w:bodyDiv w:val="1"/>
      <w:marLeft w:val="0"/>
      <w:marRight w:val="0"/>
      <w:marTop w:val="0"/>
      <w:marBottom w:val="0"/>
      <w:divBdr>
        <w:top w:val="none" w:sz="0" w:space="0" w:color="auto"/>
        <w:left w:val="none" w:sz="0" w:space="0" w:color="auto"/>
        <w:bottom w:val="none" w:sz="0" w:space="0" w:color="auto"/>
        <w:right w:val="none" w:sz="0" w:space="0" w:color="auto"/>
      </w:divBdr>
    </w:div>
    <w:div w:id="1004480174">
      <w:bodyDiv w:val="1"/>
      <w:marLeft w:val="0"/>
      <w:marRight w:val="0"/>
      <w:marTop w:val="0"/>
      <w:marBottom w:val="0"/>
      <w:divBdr>
        <w:top w:val="none" w:sz="0" w:space="0" w:color="auto"/>
        <w:left w:val="none" w:sz="0" w:space="0" w:color="auto"/>
        <w:bottom w:val="none" w:sz="0" w:space="0" w:color="auto"/>
        <w:right w:val="none" w:sz="0" w:space="0" w:color="auto"/>
      </w:divBdr>
    </w:div>
    <w:div w:id="20358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5.55158,30.072866&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9ADE27-BB21-4B8B-A7C8-548E3C7953AD}"/>
      </w:docPartPr>
      <w:docPartBody>
        <w:p w:rsidR="000563B4" w:rsidRDefault="009D60D8">
          <w:r w:rsidRPr="00241E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8"/>
    <w:rsid w:val="000563B4"/>
    <w:rsid w:val="009D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1160</Words>
  <Characters>6403</Characters>
  <Application>Microsoft Office Word</Application>
  <DocSecurity>0</DocSecurity>
  <Lines>120</Lines>
  <Paragraphs>18</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7545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10</cp:revision>
  <cp:lastPrinted>2015-09-10T21:32:00Z</cp:lastPrinted>
  <dcterms:created xsi:type="dcterms:W3CDTF">2024-02-08T14:49:00Z</dcterms:created>
  <dcterms:modified xsi:type="dcterms:W3CDTF">2024-03-01T13:41:00Z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65b0447aef217e5b2dd42b551e043f6a57e9ca9fc7d1036b7b60d226107b098e</vt:lpwstr>
  </property>
</Properties>
</file>