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B339" w14:textId="1AA21780" w:rsidR="00EC1BB1" w:rsidRPr="002449CA" w:rsidRDefault="00F913C4" w:rsidP="002449CA">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90F07E8" w:rsidR="002B6551" w:rsidRPr="00D0432F" w:rsidRDefault="00523398" w:rsidP="002B6551">
      <w:pPr>
        <w:pStyle w:val="BodyText"/>
        <w:rPr>
          <w:sz w:val="22"/>
          <w:szCs w:val="22"/>
        </w:rPr>
      </w:pPr>
      <w:sdt>
        <w:sdtPr>
          <w:rPr>
            <w:sz w:val="22"/>
            <w:szCs w:val="22"/>
          </w:rPr>
          <w:id w:val="-88238758"/>
          <w:placeholder>
            <w:docPart w:val="E05CEA5E633846ABB3951D7F1AA7C49F"/>
          </w:placeholder>
          <w15:color w:val="000000"/>
        </w:sdtPr>
        <w:sdtEndPr/>
        <w:sdtContent>
          <w:r w:rsidR="00397B4B">
            <w:rPr>
              <w:sz w:val="22"/>
              <w:szCs w:val="22"/>
            </w:rPr>
            <w:t>JOCO Holding Corporation</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397B4B">
            <w:rPr>
              <w:sz w:val="22"/>
              <w:szCs w:val="22"/>
            </w:rPr>
            <w:t>CN601121593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397B4B">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397B4B">
            <w:rPr>
              <w:sz w:val="22"/>
              <w:szCs w:val="22"/>
            </w:rPr>
            <w:t xml:space="preserve">JOCO Holding </w:t>
          </w:r>
          <w:r w:rsidR="000E0189">
            <w:rPr>
              <w:sz w:val="22"/>
              <w:szCs w:val="22"/>
            </w:rPr>
            <w:t>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Pr>
              <w:sz w:val="22"/>
              <w:szCs w:val="22"/>
            </w:rPr>
            <w:t>(</w:t>
          </w:r>
          <w:r w:rsidR="00D53384">
            <w:rPr>
              <w:sz w:val="22"/>
              <w:szCs w:val="22"/>
            </w:rPr>
            <w:t>RN102077518</w:t>
          </w:r>
          <w:r>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D22B17">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sdt>
            <w:sdtPr>
              <w:rPr>
                <w:sz w:val="22"/>
                <w:szCs w:val="22"/>
              </w:rPr>
              <w:id w:val="695117498"/>
              <w:placeholder>
                <w:docPart w:val="419E04F31F914B6AA9955CE7F14A0556"/>
              </w:placeholder>
              <w15:color w:val="000000"/>
            </w:sdtPr>
            <w:sdtEndPr/>
            <w:sdtContent>
              <w:r w:rsidR="002F5688">
                <w:rPr>
                  <w:sz w:val="22"/>
                  <w:szCs w:val="22"/>
                </w:rPr>
                <w:t>irrigated field with spray heads discharging the waste from a storage pond</w:t>
              </w:r>
              <w:r w:rsidR="00C05989">
                <w:rPr>
                  <w:sz w:val="22"/>
                  <w:szCs w:val="22"/>
                </w:rPr>
                <w:t xml:space="preserve"> that holds 16 acre-feet</w:t>
              </w:r>
              <w:r w:rsidR="002F5688">
                <w:rPr>
                  <w:sz w:val="22"/>
                  <w:szCs w:val="22"/>
                </w:rPr>
                <w:t xml:space="preserve"> onto the </w:t>
              </w:r>
              <w:r w:rsidR="000E0189">
                <w:rPr>
                  <w:sz w:val="22"/>
                  <w:szCs w:val="22"/>
                </w:rPr>
                <w:t>3-acre</w:t>
              </w:r>
              <w:r w:rsidR="002F5688">
                <w:rPr>
                  <w:sz w:val="22"/>
                  <w:szCs w:val="22"/>
                </w:rPr>
                <w:t xml:space="preserve"> discharge area.</w:t>
              </w:r>
            </w:sdtContent>
          </w:sdt>
        </w:sdtContent>
      </w:sdt>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D53384">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D53384">
            <w:rPr>
              <w:sz w:val="22"/>
              <w:szCs w:val="22"/>
            </w:rPr>
            <w:t>2805 S Burleson Blvd.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D53384">
            <w:rPr>
              <w:sz w:val="22"/>
              <w:szCs w:val="22"/>
            </w:rPr>
            <w:t>Burleson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D53384">
            <w:rPr>
              <w:sz w:val="22"/>
              <w:szCs w:val="22"/>
            </w:rPr>
            <w:t>Johnson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D53384">
            <w:rPr>
              <w:sz w:val="22"/>
              <w:szCs w:val="22"/>
            </w:rPr>
            <w:t>76028</w:t>
          </w:r>
        </w:sdtContent>
      </w:sdt>
      <w:r w:rsidR="004F0746" w:rsidRPr="00D0432F">
        <w:rPr>
          <w:sz w:val="22"/>
          <w:szCs w:val="22"/>
        </w:rPr>
        <w:t>.</w:t>
      </w:r>
    </w:p>
    <w:p w14:paraId="2C0046C2" w14:textId="21A73EBF" w:rsidR="00082A79" w:rsidRPr="008D5872" w:rsidRDefault="00523398" w:rsidP="002B6551">
      <w:pPr>
        <w:pStyle w:val="BodyText"/>
        <w:rPr>
          <w:sz w:val="22"/>
          <w:szCs w:val="22"/>
        </w:rPr>
      </w:pPr>
      <w:sdt>
        <w:sdtPr>
          <w:rPr>
            <w:sz w:val="22"/>
            <w:szCs w:val="22"/>
          </w:rPr>
          <w:id w:val="29309987"/>
          <w:placeholder>
            <w:docPart w:val="AC64D974C4B24180AFF3F72141AA2916"/>
          </w:placeholder>
          <w15:color w:val="000000"/>
        </w:sdtPr>
        <w:sdtEndPr/>
        <w:sdtContent>
          <w:r w:rsidR="00082A79">
            <w:rPr>
              <w:sz w:val="22"/>
              <w:szCs w:val="22"/>
            </w:rPr>
            <w:t xml:space="preserve">This application is for a renewal for a TLAP with a daily average flow of 9,450 gallons per day. </w:t>
          </w:r>
        </w:sdtContent>
      </w:sdt>
      <w:r w:rsidR="002B6551" w:rsidRPr="008D5872">
        <w:rPr>
          <w:sz w:val="22"/>
          <w:szCs w:val="22"/>
        </w:rPr>
        <w:t>This permit will not authorize a discharge of pollutants into water in the state.</w:t>
      </w:r>
    </w:p>
    <w:p w14:paraId="35571E77" w14:textId="0067FE13"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082A79">
            <w:rPr>
              <w:sz w:val="22"/>
              <w:szCs w:val="22"/>
            </w:rPr>
            <w:t xml:space="preserve"> TSS, BOD, E.coli</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703FA1">
            <w:rPr>
              <w:sz w:val="22"/>
              <w:szCs w:val="22"/>
            </w:rPr>
            <w:t xml:space="preserve"> Land Application</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703FA1">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sz w:val="22"/>
            <w:szCs w:val="22"/>
          </w:rPr>
          <w:id w:val="-2034951232"/>
          <w:placeholder>
            <w:docPart w:val="F39354086BA94C138F0CAE8064986013"/>
          </w:placeholder>
          <w15:color w:val="000000"/>
        </w:sdtPr>
        <w:sdtEndPr/>
        <w:sdtContent>
          <w:r w:rsidR="00703FA1" w:rsidRPr="000E0189">
            <w:rPr>
              <w:sz w:val="22"/>
              <w:szCs w:val="22"/>
            </w:rPr>
            <w:t>irrigation on Coastal Bermuda</w:t>
          </w:r>
        </w:sdtContent>
      </w:sdt>
      <w:r w:rsidR="00BE7811" w:rsidRPr="000E0189">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F951" w14:textId="77777777" w:rsidR="00AA1524" w:rsidRDefault="00AA1524" w:rsidP="00E52C9A">
      <w:r>
        <w:separator/>
      </w:r>
    </w:p>
  </w:endnote>
  <w:endnote w:type="continuationSeparator" w:id="0">
    <w:p w14:paraId="6024B1FE" w14:textId="77777777" w:rsidR="00AA1524" w:rsidRDefault="00AA152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46C2" w14:textId="77777777" w:rsidR="00AA1524" w:rsidRDefault="00AA1524" w:rsidP="00E52C9A">
      <w:r>
        <w:separator/>
      </w:r>
    </w:p>
  </w:footnote>
  <w:footnote w:type="continuationSeparator" w:id="0">
    <w:p w14:paraId="083DD8C3" w14:textId="77777777" w:rsidR="00AA1524" w:rsidRDefault="00AA152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044BE"/>
    <w:rsid w:val="00011EAE"/>
    <w:rsid w:val="00051B7F"/>
    <w:rsid w:val="00082A79"/>
    <w:rsid w:val="000C66F5"/>
    <w:rsid w:val="000E0189"/>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49CA"/>
    <w:rsid w:val="00246B61"/>
    <w:rsid w:val="00246C28"/>
    <w:rsid w:val="00261265"/>
    <w:rsid w:val="00267310"/>
    <w:rsid w:val="002677C4"/>
    <w:rsid w:val="00282F5C"/>
    <w:rsid w:val="00297D38"/>
    <w:rsid w:val="002B4038"/>
    <w:rsid w:val="002B6551"/>
    <w:rsid w:val="002C68F3"/>
    <w:rsid w:val="002F5688"/>
    <w:rsid w:val="00315557"/>
    <w:rsid w:val="00351FD0"/>
    <w:rsid w:val="003534C7"/>
    <w:rsid w:val="00393C75"/>
    <w:rsid w:val="00397B4B"/>
    <w:rsid w:val="003B41DF"/>
    <w:rsid w:val="003D7D1F"/>
    <w:rsid w:val="003F5ABB"/>
    <w:rsid w:val="0041739A"/>
    <w:rsid w:val="00417619"/>
    <w:rsid w:val="0046089F"/>
    <w:rsid w:val="004A2977"/>
    <w:rsid w:val="004A726B"/>
    <w:rsid w:val="004D2CA6"/>
    <w:rsid w:val="004F0746"/>
    <w:rsid w:val="00503160"/>
    <w:rsid w:val="00523398"/>
    <w:rsid w:val="00540447"/>
    <w:rsid w:val="005464F5"/>
    <w:rsid w:val="00550A48"/>
    <w:rsid w:val="0055212A"/>
    <w:rsid w:val="0059703C"/>
    <w:rsid w:val="005A77D8"/>
    <w:rsid w:val="005B74B6"/>
    <w:rsid w:val="005D32D6"/>
    <w:rsid w:val="005F337F"/>
    <w:rsid w:val="00601B33"/>
    <w:rsid w:val="00602FFB"/>
    <w:rsid w:val="00621BD9"/>
    <w:rsid w:val="006514EA"/>
    <w:rsid w:val="0065525B"/>
    <w:rsid w:val="00666D7E"/>
    <w:rsid w:val="00671530"/>
    <w:rsid w:val="006730D8"/>
    <w:rsid w:val="00677A9E"/>
    <w:rsid w:val="006955C6"/>
    <w:rsid w:val="006B7D8B"/>
    <w:rsid w:val="00703FA1"/>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A1524"/>
    <w:rsid w:val="00AB074C"/>
    <w:rsid w:val="00B3681B"/>
    <w:rsid w:val="00B4403F"/>
    <w:rsid w:val="00B868F1"/>
    <w:rsid w:val="00BE39E1"/>
    <w:rsid w:val="00BE7811"/>
    <w:rsid w:val="00BF000E"/>
    <w:rsid w:val="00C05989"/>
    <w:rsid w:val="00C95864"/>
    <w:rsid w:val="00CC59A8"/>
    <w:rsid w:val="00CC6108"/>
    <w:rsid w:val="00CF4CB6"/>
    <w:rsid w:val="00D0432F"/>
    <w:rsid w:val="00D22B17"/>
    <w:rsid w:val="00D44331"/>
    <w:rsid w:val="00D53384"/>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419E04F31F914B6AA9955CE7F14A0556"/>
        <w:category>
          <w:name w:val="General"/>
          <w:gallery w:val="placeholder"/>
        </w:category>
        <w:types>
          <w:type w:val="bbPlcHdr"/>
        </w:types>
        <w:behaviors>
          <w:behavior w:val="content"/>
        </w:behaviors>
        <w:guid w:val="{E93213E4-5D60-4C88-9596-BB0E1B531BF0}"/>
      </w:docPartPr>
      <w:docPartBody>
        <w:p w:rsidR="00B2078C" w:rsidRDefault="00913BA5" w:rsidP="00913BA5">
          <w:pPr>
            <w:pStyle w:val="419E04F31F914B6AA9955CE7F14A0556"/>
          </w:pPr>
          <w:r w:rsidRPr="00D0432F">
            <w:rPr>
              <w:rStyle w:val="PlaceholderText"/>
              <w:highlight w:val="lightGray"/>
            </w:rPr>
            <w:t>7. Enter facility description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913BA5"/>
    <w:rsid w:val="00AC2101"/>
    <w:rsid w:val="00B2078C"/>
    <w:rsid w:val="00C84CF5"/>
    <w:rsid w:val="00CC3151"/>
    <w:rsid w:val="00E211D6"/>
    <w:rsid w:val="00F2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BA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419E04F31F914B6AA9955CE7F14A0556">
    <w:name w:val="419E04F31F914B6AA9955CE7F14A0556"/>
    <w:rsid w:val="00913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Jazzmin Hernandez</cp:lastModifiedBy>
  <cp:revision>2</cp:revision>
  <cp:lastPrinted>2022-06-03T19:35:00Z</cp:lastPrinted>
  <dcterms:created xsi:type="dcterms:W3CDTF">2022-06-08T21:32:00Z</dcterms:created>
  <dcterms:modified xsi:type="dcterms:W3CDTF">2022-06-08T21:32:00Z</dcterms:modified>
</cp:coreProperties>
</file>