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DE502" w14:textId="0DD076A8" w:rsidR="0045346E" w:rsidRDefault="008E0AD0" w:rsidP="00FF70FF">
      <w:pPr>
        <w:pStyle w:val="paragraph"/>
        <w:spacing w:before="0" w:beforeAutospacing="0" w:after="0" w:afterAutospacing="0" w:line="276" w:lineRule="auto"/>
        <w:jc w:val="center"/>
        <w:textAlignment w:val="baseline"/>
        <w:rPr>
          <w:rStyle w:val="normaltextrun"/>
          <w:rFonts w:ascii="Lucida Bright" w:hAnsi="Lucida Bright"/>
          <w:b/>
          <w:bCs/>
          <w:sz w:val="22"/>
          <w:szCs w:val="22"/>
          <w:lang w:val="es"/>
        </w:rPr>
      </w:pPr>
      <w:r w:rsidRPr="008E0AD0">
        <w:rPr>
          <w:rStyle w:val="normaltextrun"/>
          <w:rFonts w:ascii="Lucida Bright" w:hAnsi="Lucida Bright"/>
          <w:b/>
          <w:bCs/>
          <w:sz w:val="22"/>
          <w:szCs w:val="22"/>
          <w:lang w:val="es"/>
        </w:rPr>
        <w:t>PLS DE ESPAÑOL PARA LAS SOLICITUDES NUEVAS/RECIPIENTES/MODIFICADAS DE TPDES o TLAP</w:t>
      </w:r>
    </w:p>
    <w:p w14:paraId="1164B61E" w14:textId="77777777" w:rsidR="008E0AD0" w:rsidRPr="00A776A3" w:rsidRDefault="008E0AD0" w:rsidP="0045346E">
      <w:pPr>
        <w:pStyle w:val="paragraph"/>
        <w:spacing w:before="0" w:beforeAutospacing="0" w:after="0" w:afterAutospacing="0" w:line="276" w:lineRule="auto"/>
        <w:textAlignment w:val="baseline"/>
        <w:rPr>
          <w:rStyle w:val="normaltextrun"/>
          <w:rFonts w:ascii="Lucida Bright" w:hAnsi="Lucida Bright" w:cs="Segoe UI"/>
          <w:b/>
          <w:bCs/>
          <w:sz w:val="22"/>
          <w:szCs w:val="22"/>
          <w:lang w:val="es-US"/>
        </w:rPr>
      </w:pPr>
    </w:p>
    <w:p w14:paraId="4A8F17A1" w14:textId="6C1C8457" w:rsidR="0045346E" w:rsidRPr="00A776A3" w:rsidRDefault="0045346E" w:rsidP="0045346E">
      <w:pPr>
        <w:pStyle w:val="paragraph"/>
        <w:spacing w:before="0" w:beforeAutospacing="0" w:after="0" w:afterAutospacing="0" w:line="276" w:lineRule="auto"/>
        <w:textAlignment w:val="baseline"/>
        <w:rPr>
          <w:rFonts w:ascii="Lucida Bright" w:hAnsi="Lucida Bright" w:cs="Segoe UI"/>
          <w:sz w:val="22"/>
          <w:szCs w:val="22"/>
          <w:lang w:val="es-US"/>
        </w:rPr>
      </w:pPr>
      <w:r w:rsidRPr="00A776A3">
        <w:rPr>
          <w:rStyle w:val="normaltextrun"/>
          <w:rFonts w:ascii="Lucida Bright" w:hAnsi="Lucida Bright"/>
          <w:b/>
          <w:bCs/>
          <w:sz w:val="22"/>
          <w:szCs w:val="22"/>
          <w:lang w:val="es"/>
        </w:rPr>
        <w:t>AGUAS RESIDUALES INDUSTRIALES/AGUAS PLUVIALES</w:t>
      </w:r>
    </w:p>
    <w:p w14:paraId="4D98BD97" w14:textId="77777777" w:rsidR="0045346E" w:rsidRPr="00A776A3" w:rsidRDefault="0045346E" w:rsidP="0045346E">
      <w:pPr>
        <w:pStyle w:val="paragraph"/>
        <w:spacing w:before="0" w:beforeAutospacing="0" w:after="0" w:afterAutospacing="0" w:line="276" w:lineRule="auto"/>
        <w:textAlignment w:val="baseline"/>
        <w:rPr>
          <w:rStyle w:val="normaltextrun"/>
          <w:rFonts w:ascii="Lucida Bright" w:hAnsi="Lucida Bright" w:cs="Segoe UI"/>
          <w:i/>
          <w:iCs/>
          <w:sz w:val="22"/>
          <w:szCs w:val="22"/>
          <w:lang w:val="es-US"/>
        </w:rPr>
      </w:pPr>
    </w:p>
    <w:p w14:paraId="6AE43F8F" w14:textId="1C167CF3" w:rsidR="004C04B2" w:rsidRPr="004C04B2" w:rsidRDefault="004C04B2" w:rsidP="004C04B2">
      <w:pPr>
        <w:pStyle w:val="BodyText"/>
        <w:spacing w:line="276" w:lineRule="auto"/>
        <w:rPr>
          <w:sz w:val="22"/>
          <w:szCs w:val="22"/>
          <w:lang w:val="es-US"/>
        </w:rPr>
      </w:pPr>
      <w:proofErr w:type="spellStart"/>
      <w:r w:rsidRPr="004C04B2">
        <w:rPr>
          <w:sz w:val="22"/>
          <w:szCs w:val="22"/>
          <w:lang w:val="es-US"/>
        </w:rPr>
        <w:t>Leprino</w:t>
      </w:r>
      <w:proofErr w:type="spellEnd"/>
      <w:r w:rsidRPr="004C04B2">
        <w:rPr>
          <w:sz w:val="22"/>
          <w:szCs w:val="22"/>
          <w:lang w:val="es-US"/>
        </w:rPr>
        <w:t xml:space="preserve"> </w:t>
      </w:r>
      <w:proofErr w:type="spellStart"/>
      <w:r w:rsidRPr="004C04B2">
        <w:rPr>
          <w:sz w:val="22"/>
          <w:szCs w:val="22"/>
          <w:lang w:val="es-US"/>
        </w:rPr>
        <w:t>Foods</w:t>
      </w:r>
      <w:proofErr w:type="spellEnd"/>
      <w:r w:rsidRPr="004C04B2">
        <w:rPr>
          <w:sz w:val="22"/>
          <w:szCs w:val="22"/>
          <w:lang w:val="es-US"/>
        </w:rPr>
        <w:t xml:space="preserve"> Company (CN605980739) propone operar </w:t>
      </w:r>
      <w:proofErr w:type="spellStart"/>
      <w:r w:rsidRPr="004C04B2">
        <w:rPr>
          <w:sz w:val="22"/>
          <w:szCs w:val="22"/>
          <w:lang w:val="es-US"/>
        </w:rPr>
        <w:t>Leprino</w:t>
      </w:r>
      <w:proofErr w:type="spellEnd"/>
      <w:r w:rsidRPr="004C04B2">
        <w:rPr>
          <w:sz w:val="22"/>
          <w:szCs w:val="22"/>
          <w:lang w:val="es-US"/>
        </w:rPr>
        <w:t xml:space="preserve"> </w:t>
      </w:r>
      <w:proofErr w:type="spellStart"/>
      <w:r w:rsidRPr="004C04B2">
        <w:rPr>
          <w:sz w:val="22"/>
          <w:szCs w:val="22"/>
          <w:lang w:val="es-US"/>
        </w:rPr>
        <w:t>Foods</w:t>
      </w:r>
      <w:proofErr w:type="spellEnd"/>
      <w:r w:rsidRPr="004C04B2">
        <w:rPr>
          <w:sz w:val="22"/>
          <w:szCs w:val="22"/>
          <w:lang w:val="es-US"/>
        </w:rPr>
        <w:t xml:space="preserve"> Lubbock </w:t>
      </w:r>
      <w:proofErr w:type="spellStart"/>
      <w:r w:rsidRPr="004C04B2">
        <w:rPr>
          <w:sz w:val="22"/>
          <w:szCs w:val="22"/>
          <w:lang w:val="es-US"/>
        </w:rPr>
        <w:t>Manufacturing</w:t>
      </w:r>
      <w:proofErr w:type="spellEnd"/>
      <w:r w:rsidRPr="004C04B2">
        <w:rPr>
          <w:sz w:val="22"/>
          <w:szCs w:val="22"/>
          <w:lang w:val="es-US"/>
        </w:rPr>
        <w:t xml:space="preserve"> </w:t>
      </w:r>
      <w:proofErr w:type="spellStart"/>
      <w:r w:rsidRPr="004C04B2">
        <w:rPr>
          <w:sz w:val="22"/>
          <w:szCs w:val="22"/>
          <w:lang w:val="es-US"/>
        </w:rPr>
        <w:t>Facility</w:t>
      </w:r>
      <w:proofErr w:type="spellEnd"/>
      <w:r w:rsidRPr="004C04B2">
        <w:rPr>
          <w:sz w:val="22"/>
          <w:szCs w:val="22"/>
          <w:lang w:val="es-US"/>
        </w:rPr>
        <w:t xml:space="preserve"> (RN111422333) una instalación de fabricación de queso (excepto queso cottage). La instalación estará </w:t>
      </w:r>
      <w:r w:rsidRPr="00213505">
        <w:rPr>
          <w:sz w:val="22"/>
          <w:szCs w:val="22"/>
          <w:lang w:val="es-US"/>
        </w:rPr>
        <w:t>ubicada</w:t>
      </w:r>
      <w:r w:rsidR="00213505" w:rsidRPr="00213505">
        <w:rPr>
          <w:sz w:val="22"/>
          <w:szCs w:val="22"/>
          <w:lang w:val="es-US"/>
        </w:rPr>
        <w:t xml:space="preserve"> </w:t>
      </w:r>
      <w:r w:rsidR="00213505" w:rsidRPr="00213505">
        <w:rPr>
          <w:iCs/>
          <w:sz w:val="22"/>
          <w:szCs w:val="22"/>
        </w:rPr>
        <w:t>4301 East 19</w:t>
      </w:r>
      <w:r w:rsidR="00213505" w:rsidRPr="00213505">
        <w:rPr>
          <w:iCs/>
          <w:sz w:val="22"/>
          <w:szCs w:val="22"/>
          <w:vertAlign w:val="superscript"/>
        </w:rPr>
        <w:t>th</w:t>
      </w:r>
      <w:r w:rsidR="00213505" w:rsidRPr="00213505">
        <w:rPr>
          <w:iCs/>
          <w:sz w:val="22"/>
          <w:szCs w:val="22"/>
        </w:rPr>
        <w:t xml:space="preserve"> Street</w:t>
      </w:r>
      <w:r w:rsidRPr="00213505">
        <w:rPr>
          <w:sz w:val="22"/>
          <w:szCs w:val="22"/>
          <w:lang w:val="es-US"/>
        </w:rPr>
        <w:t xml:space="preserve">, en Lubbock, </w:t>
      </w:r>
      <w:bookmarkStart w:id="0" w:name="_Hlk116567840"/>
      <w:r w:rsidRPr="00213505">
        <w:rPr>
          <w:sz w:val="22"/>
          <w:szCs w:val="22"/>
          <w:lang w:val="es-US"/>
        </w:rPr>
        <w:t>Condado de Lubbock</w:t>
      </w:r>
      <w:bookmarkEnd w:id="0"/>
      <w:r w:rsidRPr="00213505">
        <w:rPr>
          <w:sz w:val="22"/>
          <w:szCs w:val="22"/>
          <w:lang w:val="es-US"/>
        </w:rPr>
        <w:t>, Texas 7</w:t>
      </w:r>
      <w:r w:rsidR="00B37A3A" w:rsidRPr="00213505">
        <w:rPr>
          <w:sz w:val="22"/>
          <w:szCs w:val="22"/>
          <w:lang w:val="es-US"/>
        </w:rPr>
        <w:t>9</w:t>
      </w:r>
      <w:r w:rsidRPr="00213505">
        <w:rPr>
          <w:sz w:val="22"/>
          <w:szCs w:val="22"/>
          <w:lang w:val="es-US"/>
        </w:rPr>
        <w:t>403. La nu</w:t>
      </w:r>
      <w:r w:rsidRPr="004C04B2">
        <w:rPr>
          <w:sz w:val="22"/>
          <w:szCs w:val="22"/>
          <w:lang w:val="es-US"/>
        </w:rPr>
        <w:t xml:space="preserve">eva solicitud propone el vertido de 2.000.000 de galones diarios de aguas residuales tratadas, compuestas por agua de proceso de fabricación de alimentos y agua de refrigeración para su vertido en el emisor 001. A excepción del agua de salmuera, las aguas residuales de proceso y el agua de refrigeración serán tratadas por una planta de tratamiento de aguas residuales in situ. El vertido de aguas residuales y de agua de refrigeración será continuo. Todos los flujos se bombearán desde la instalación a través de una tubería de impulsión de 14" hasta una estructura de disipación de energía y de ahí a una línea de HDPE de 24" hasta la estructura de vertido (001) situada en el lago </w:t>
      </w:r>
      <w:proofErr w:type="spellStart"/>
      <w:r w:rsidRPr="004C04B2">
        <w:rPr>
          <w:sz w:val="22"/>
          <w:szCs w:val="22"/>
          <w:lang w:val="es-US"/>
        </w:rPr>
        <w:t>Canyon</w:t>
      </w:r>
      <w:proofErr w:type="spellEnd"/>
      <w:r w:rsidRPr="004C04B2">
        <w:rPr>
          <w:sz w:val="22"/>
          <w:szCs w:val="22"/>
          <w:lang w:val="es-US"/>
        </w:rPr>
        <w:t xml:space="preserve"> #6 - segmento clasificado 1241A. El agua de proceso y de refrigeración será suministrada por el sistema público de agua de Lubbock, propiedad de la ciudad de Lubbock y operado por ella (CN600130736, RN101248722). La instalación estará equipada con cuatro lagunas para la gestión de las aguas residuales. La salmuera se mantendrá separada de los flujos de aguas residuales en la producción y tendrá estaciones de bombeo específicas para enviarla a dos lagunas de evaporación. Otras dos lagunas se utilizarán para el almacenamiento de efluentes en caso de que se adopten medidas correctoras en situaciones de emergencia. Los sólidos recogidos en las lagunas de evaporación serán retirados en un ciclo de dos años por transportistas de residuos registrados. Las aguas residuales domésticas se dirigirán a la planta de tratamiento de aguas residuales del sureste WQ0010353002.</w:t>
      </w:r>
    </w:p>
    <w:p w14:paraId="516730EE" w14:textId="77777777" w:rsidR="004C04B2" w:rsidRPr="004C04B2" w:rsidRDefault="004C04B2" w:rsidP="004C04B2">
      <w:pPr>
        <w:pStyle w:val="BodyText"/>
        <w:spacing w:line="276" w:lineRule="auto"/>
        <w:rPr>
          <w:sz w:val="22"/>
          <w:szCs w:val="22"/>
          <w:lang w:val="es-US"/>
        </w:rPr>
      </w:pPr>
    </w:p>
    <w:sectPr w:rsidR="004C04B2" w:rsidRPr="004C04B2"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70279" w14:textId="77777777" w:rsidR="00DA03A1" w:rsidRDefault="00DA03A1" w:rsidP="00E52C9A">
      <w:r>
        <w:rPr>
          <w:lang w:val="es"/>
        </w:rPr>
        <w:separator/>
      </w:r>
    </w:p>
  </w:endnote>
  <w:endnote w:type="continuationSeparator" w:id="0">
    <w:p w14:paraId="557A23B0" w14:textId="77777777" w:rsidR="00DA03A1" w:rsidRDefault="00DA03A1" w:rsidP="00E52C9A">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CB555" w14:textId="77777777" w:rsidR="00DA03A1" w:rsidRDefault="00DA03A1" w:rsidP="00E52C9A">
      <w:r>
        <w:rPr>
          <w:lang w:val="es"/>
        </w:rPr>
        <w:separator/>
      </w:r>
    </w:p>
  </w:footnote>
  <w:footnote w:type="continuationSeparator" w:id="0">
    <w:p w14:paraId="37A23685" w14:textId="77777777" w:rsidR="00DA03A1" w:rsidRDefault="00DA03A1" w:rsidP="00E52C9A">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9"/>
  </w:num>
  <w:num w:numId="15">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339"/>
    <w:rsid w:val="00051B7F"/>
    <w:rsid w:val="0006042B"/>
    <w:rsid w:val="001135B1"/>
    <w:rsid w:val="00116413"/>
    <w:rsid w:val="00164CE2"/>
    <w:rsid w:val="00174280"/>
    <w:rsid w:val="0017492A"/>
    <w:rsid w:val="001918A9"/>
    <w:rsid w:val="001D081C"/>
    <w:rsid w:val="00213505"/>
    <w:rsid w:val="00233D60"/>
    <w:rsid w:val="00244152"/>
    <w:rsid w:val="00246B61"/>
    <w:rsid w:val="00261265"/>
    <w:rsid w:val="002633C0"/>
    <w:rsid w:val="00267310"/>
    <w:rsid w:val="002677C4"/>
    <w:rsid w:val="00274882"/>
    <w:rsid w:val="00297D38"/>
    <w:rsid w:val="002B5026"/>
    <w:rsid w:val="002C68F3"/>
    <w:rsid w:val="00315557"/>
    <w:rsid w:val="00351FD0"/>
    <w:rsid w:val="003534C7"/>
    <w:rsid w:val="00393C75"/>
    <w:rsid w:val="003A2339"/>
    <w:rsid w:val="003B41DF"/>
    <w:rsid w:val="003D7D1F"/>
    <w:rsid w:val="003F5ABB"/>
    <w:rsid w:val="00417619"/>
    <w:rsid w:val="0045346E"/>
    <w:rsid w:val="0046089F"/>
    <w:rsid w:val="004A726B"/>
    <w:rsid w:val="004C04B2"/>
    <w:rsid w:val="004D2CA6"/>
    <w:rsid w:val="00540447"/>
    <w:rsid w:val="005464F5"/>
    <w:rsid w:val="00547C31"/>
    <w:rsid w:val="00550A48"/>
    <w:rsid w:val="0055212A"/>
    <w:rsid w:val="005558A8"/>
    <w:rsid w:val="00591727"/>
    <w:rsid w:val="005B74B6"/>
    <w:rsid w:val="005F337F"/>
    <w:rsid w:val="00602FFB"/>
    <w:rsid w:val="006514EA"/>
    <w:rsid w:val="0065525B"/>
    <w:rsid w:val="00666D7E"/>
    <w:rsid w:val="00671530"/>
    <w:rsid w:val="006730D8"/>
    <w:rsid w:val="006955C6"/>
    <w:rsid w:val="006B7D8B"/>
    <w:rsid w:val="0072249E"/>
    <w:rsid w:val="00727F1C"/>
    <w:rsid w:val="00732647"/>
    <w:rsid w:val="00746472"/>
    <w:rsid w:val="0075745D"/>
    <w:rsid w:val="007F1D92"/>
    <w:rsid w:val="0085033F"/>
    <w:rsid w:val="008755F2"/>
    <w:rsid w:val="008C4ACF"/>
    <w:rsid w:val="008E0AD0"/>
    <w:rsid w:val="008E33DD"/>
    <w:rsid w:val="008E6CA0"/>
    <w:rsid w:val="008F4441"/>
    <w:rsid w:val="00902B87"/>
    <w:rsid w:val="0094541B"/>
    <w:rsid w:val="009557CB"/>
    <w:rsid w:val="0097286B"/>
    <w:rsid w:val="00996B99"/>
    <w:rsid w:val="009A4011"/>
    <w:rsid w:val="00A03680"/>
    <w:rsid w:val="00A2193F"/>
    <w:rsid w:val="00A75BA9"/>
    <w:rsid w:val="00A776A3"/>
    <w:rsid w:val="00A90CC5"/>
    <w:rsid w:val="00AB074C"/>
    <w:rsid w:val="00B00FF3"/>
    <w:rsid w:val="00B3681B"/>
    <w:rsid w:val="00B37A3A"/>
    <w:rsid w:val="00B43B7C"/>
    <w:rsid w:val="00B4403F"/>
    <w:rsid w:val="00B607B7"/>
    <w:rsid w:val="00B868F1"/>
    <w:rsid w:val="00BE39E1"/>
    <w:rsid w:val="00BF000E"/>
    <w:rsid w:val="00C7054D"/>
    <w:rsid w:val="00C95864"/>
    <w:rsid w:val="00CC59A8"/>
    <w:rsid w:val="00CC6108"/>
    <w:rsid w:val="00CF4CB6"/>
    <w:rsid w:val="00D10961"/>
    <w:rsid w:val="00D44331"/>
    <w:rsid w:val="00D53F25"/>
    <w:rsid w:val="00D63671"/>
    <w:rsid w:val="00D642CF"/>
    <w:rsid w:val="00D9218C"/>
    <w:rsid w:val="00DA03A1"/>
    <w:rsid w:val="00DB72FD"/>
    <w:rsid w:val="00DB788B"/>
    <w:rsid w:val="00DC278A"/>
    <w:rsid w:val="00DE7C8C"/>
    <w:rsid w:val="00E14844"/>
    <w:rsid w:val="00E52C9A"/>
    <w:rsid w:val="00E93DEF"/>
    <w:rsid w:val="00EA1F7C"/>
    <w:rsid w:val="00EF6A56"/>
    <w:rsid w:val="00F14AF7"/>
    <w:rsid w:val="00F56A6D"/>
    <w:rsid w:val="00F56E78"/>
    <w:rsid w:val="00F63A75"/>
    <w:rsid w:val="00F67569"/>
    <w:rsid w:val="00F84C3B"/>
    <w:rsid w:val="00FA1D63"/>
    <w:rsid w:val="00FB1DEC"/>
    <w:rsid w:val="00FF70FF"/>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D7F22"/>
  <w15:chartTrackingRefBased/>
  <w15:docId w15:val="{C51CB6D7-75E2-41AB-B1E1-DED60114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paragraph">
    <w:name w:val="paragraph"/>
    <w:basedOn w:val="Normal"/>
    <w:rsid w:val="0045346E"/>
    <w:pPr>
      <w:tabs>
        <w:tab w:val="clear" w:pos="720"/>
      </w:tabs>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45346E"/>
  </w:style>
  <w:style w:type="character" w:customStyle="1" w:styleId="eop">
    <w:name w:val="eop"/>
    <w:basedOn w:val="DefaultParagraphFont"/>
    <w:rsid w:val="0045346E"/>
  </w:style>
  <w:style w:type="character" w:styleId="PlaceholderText">
    <w:name w:val="Placeholder Text"/>
    <w:basedOn w:val="DefaultParagraphFont"/>
    <w:uiPriority w:val="99"/>
    <w:semiHidden/>
    <w:rsid w:val="00233D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232557">
      <w:bodyDiv w:val="1"/>
      <w:marLeft w:val="0"/>
      <w:marRight w:val="0"/>
      <w:marTop w:val="0"/>
      <w:marBottom w:val="0"/>
      <w:divBdr>
        <w:top w:val="none" w:sz="0" w:space="0" w:color="auto"/>
        <w:left w:val="none" w:sz="0" w:space="0" w:color="auto"/>
        <w:bottom w:val="none" w:sz="0" w:space="0" w:color="auto"/>
        <w:right w:val="none" w:sz="0" w:space="0" w:color="auto"/>
      </w:divBdr>
      <w:divsChild>
        <w:div w:id="201137285">
          <w:marLeft w:val="0"/>
          <w:marRight w:val="0"/>
          <w:marTop w:val="0"/>
          <w:marBottom w:val="0"/>
          <w:divBdr>
            <w:top w:val="none" w:sz="0" w:space="0" w:color="auto"/>
            <w:left w:val="none" w:sz="0" w:space="0" w:color="auto"/>
            <w:bottom w:val="none" w:sz="0" w:space="0" w:color="auto"/>
            <w:right w:val="none" w:sz="0" w:space="0" w:color="auto"/>
          </w:divBdr>
        </w:div>
        <w:div w:id="521212384">
          <w:marLeft w:val="0"/>
          <w:marRight w:val="0"/>
          <w:marTop w:val="0"/>
          <w:marBottom w:val="0"/>
          <w:divBdr>
            <w:top w:val="none" w:sz="0" w:space="0" w:color="auto"/>
            <w:left w:val="none" w:sz="0" w:space="0" w:color="auto"/>
            <w:bottom w:val="none" w:sz="0" w:space="0" w:color="auto"/>
            <w:right w:val="none" w:sz="0" w:space="0" w:color="auto"/>
          </w:divBdr>
        </w:div>
        <w:div w:id="1443188503">
          <w:marLeft w:val="0"/>
          <w:marRight w:val="0"/>
          <w:marTop w:val="0"/>
          <w:marBottom w:val="0"/>
          <w:divBdr>
            <w:top w:val="none" w:sz="0" w:space="0" w:color="auto"/>
            <w:left w:val="none" w:sz="0" w:space="0" w:color="auto"/>
            <w:bottom w:val="none" w:sz="0" w:space="0" w:color="auto"/>
            <w:right w:val="none" w:sz="0" w:space="0" w:color="auto"/>
          </w:divBdr>
        </w:div>
        <w:div w:id="1316253095">
          <w:marLeft w:val="0"/>
          <w:marRight w:val="0"/>
          <w:marTop w:val="0"/>
          <w:marBottom w:val="0"/>
          <w:divBdr>
            <w:top w:val="none" w:sz="0" w:space="0" w:color="auto"/>
            <w:left w:val="none" w:sz="0" w:space="0" w:color="auto"/>
            <w:bottom w:val="none" w:sz="0" w:space="0" w:color="auto"/>
            <w:right w:val="none" w:sz="0" w:space="0" w:color="auto"/>
          </w:divBdr>
        </w:div>
        <w:div w:id="1382971927">
          <w:marLeft w:val="0"/>
          <w:marRight w:val="0"/>
          <w:marTop w:val="0"/>
          <w:marBottom w:val="0"/>
          <w:divBdr>
            <w:top w:val="none" w:sz="0" w:space="0" w:color="auto"/>
            <w:left w:val="none" w:sz="0" w:space="0" w:color="auto"/>
            <w:bottom w:val="none" w:sz="0" w:space="0" w:color="auto"/>
            <w:right w:val="none" w:sz="0" w:space="0" w:color="auto"/>
          </w:divBdr>
        </w:div>
        <w:div w:id="1805585920">
          <w:marLeft w:val="0"/>
          <w:marRight w:val="0"/>
          <w:marTop w:val="0"/>
          <w:marBottom w:val="0"/>
          <w:divBdr>
            <w:top w:val="none" w:sz="0" w:space="0" w:color="auto"/>
            <w:left w:val="none" w:sz="0" w:space="0" w:color="auto"/>
            <w:bottom w:val="none" w:sz="0" w:space="0" w:color="auto"/>
            <w:right w:val="none" w:sz="0" w:space="0" w:color="auto"/>
          </w:divBdr>
        </w:div>
      </w:divsChild>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 2016</dc:title>
  <dc:subject/>
  <dc:creator>Jesus Barcena</dc:creator>
  <cp:keywords/>
  <dc:description/>
  <cp:lastModifiedBy>Abesha Michael</cp:lastModifiedBy>
  <cp:revision>4</cp:revision>
  <dcterms:created xsi:type="dcterms:W3CDTF">2022-10-13T14:54:00Z</dcterms:created>
  <dcterms:modified xsi:type="dcterms:W3CDTF">2022-10-13T20:42:00Z</dcterms:modified>
  <cp:category/>
</cp:coreProperties>
</file>