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5F68F81F" w14:textId="4F1F90BD" w:rsidR="00C67A0A" w:rsidRDefault="00C67A0A" w:rsidP="00C67A0A">
      <w:pPr>
        <w:pStyle w:val="BodyText"/>
        <w:rPr>
          <w:rStyle w:val="normaltextrun"/>
          <w:rFonts w:eastAsia="Times New Roman" w:cs="Times New Roman"/>
          <w:sz w:val="22"/>
          <w:szCs w:val="22"/>
          <w:lang w:val="es"/>
        </w:rPr>
      </w:pPr>
      <w:r w:rsidRPr="00C67A0A">
        <w:rPr>
          <w:rStyle w:val="normaltextrun"/>
          <w:rFonts w:eastAsia="Times New Roman" w:cs="Times New Roman"/>
          <w:sz w:val="22"/>
          <w:szCs w:val="22"/>
          <w:lang w:val="es"/>
        </w:rPr>
        <w:t xml:space="preserve">Louis Vuitton US </w:t>
      </w:r>
      <w:proofErr w:type="spellStart"/>
      <w:r w:rsidRPr="00C67A0A">
        <w:rPr>
          <w:rStyle w:val="normaltextrun"/>
          <w:rFonts w:eastAsia="Times New Roman" w:cs="Times New Roman"/>
          <w:sz w:val="22"/>
          <w:szCs w:val="22"/>
          <w:lang w:val="es"/>
        </w:rPr>
        <w:t>Manufacturing</w:t>
      </w:r>
      <w:proofErr w:type="spellEnd"/>
      <w:r w:rsidRPr="00C67A0A">
        <w:rPr>
          <w:rStyle w:val="normaltextrun"/>
          <w:rFonts w:eastAsia="Times New Roman" w:cs="Times New Roman"/>
          <w:sz w:val="22"/>
          <w:szCs w:val="22"/>
          <w:lang w:val="es"/>
        </w:rPr>
        <w:t xml:space="preserve"> Inc. (CN605428853) opera Louis Vuitton Rancho 54 RN110000056, una corporación. La instalación está ubicada en 5520 CR 316, en Alvarado, Condado de Johnson, Texas 76009.</w:t>
      </w:r>
    </w:p>
    <w:p w14:paraId="357AB178" w14:textId="77777777" w:rsidR="00C57E6B" w:rsidRDefault="00C57E6B"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2F1CEEF9" w14:textId="685546F9" w:rsidR="004A726B" w:rsidRDefault="0078140D" w:rsidP="00D53F25">
      <w:pPr>
        <w:pStyle w:val="BodyText"/>
        <w:rPr>
          <w:rStyle w:val="normaltextrun"/>
          <w:rFonts w:eastAsia="Times New Roman" w:cs="Times New Roman"/>
          <w:sz w:val="22"/>
          <w:szCs w:val="22"/>
          <w:lang w:val="es"/>
        </w:rPr>
      </w:pPr>
      <w:r w:rsidRPr="0078140D">
        <w:rPr>
          <w:rStyle w:val="normaltextrun"/>
          <w:rFonts w:eastAsia="Times New Roman" w:cs="Times New Roman"/>
          <w:sz w:val="22"/>
          <w:szCs w:val="22"/>
          <w:lang w:val="es"/>
        </w:rPr>
        <w:t>Se espera que las descargas de la instalación contengan sólidos suspendidos (suciedad, microorganismos y desechos) y nitrógeno (como compuestos de amoníaco). El efluente se trata filtrando los sólidos y, finalmente, tratándolo con cloro.</w:t>
      </w:r>
    </w:p>
    <w:p w14:paraId="7D556542" w14:textId="77777777" w:rsidR="00C67A0A" w:rsidRDefault="00C67A0A">
      <w:pPr>
        <w:pStyle w:val="BodyText"/>
        <w:rPr>
          <w:rStyle w:val="normaltextrun"/>
          <w:rFonts w:eastAsia="Times New Roman" w:cs="Times New Roman"/>
          <w:sz w:val="22"/>
          <w:szCs w:val="22"/>
          <w:lang w:val="es"/>
        </w:rPr>
      </w:pPr>
    </w:p>
    <w:sectPr w:rsidR="00C67A0A"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39332450">
    <w:abstractNumId w:val="9"/>
  </w:num>
  <w:num w:numId="2" w16cid:durableId="341469193">
    <w:abstractNumId w:val="8"/>
  </w:num>
  <w:num w:numId="3" w16cid:durableId="1383209445">
    <w:abstractNumId w:val="7"/>
  </w:num>
  <w:num w:numId="4" w16cid:durableId="628970913">
    <w:abstractNumId w:val="6"/>
  </w:num>
  <w:num w:numId="5" w16cid:durableId="1125081398">
    <w:abstractNumId w:val="5"/>
  </w:num>
  <w:num w:numId="6" w16cid:durableId="204215730">
    <w:abstractNumId w:val="4"/>
  </w:num>
  <w:num w:numId="7" w16cid:durableId="1609116495">
    <w:abstractNumId w:val="3"/>
  </w:num>
  <w:num w:numId="8" w16cid:durableId="1809979389">
    <w:abstractNumId w:val="2"/>
  </w:num>
  <w:num w:numId="9" w16cid:durableId="285162006">
    <w:abstractNumId w:val="1"/>
  </w:num>
  <w:num w:numId="10" w16cid:durableId="621039442">
    <w:abstractNumId w:val="0"/>
  </w:num>
  <w:num w:numId="11" w16cid:durableId="1290010872">
    <w:abstractNumId w:val="12"/>
  </w:num>
  <w:num w:numId="12" w16cid:durableId="2038433309">
    <w:abstractNumId w:val="11"/>
  </w:num>
  <w:num w:numId="13" w16cid:durableId="1915240456">
    <w:abstractNumId w:val="10"/>
  </w:num>
  <w:num w:numId="14" w16cid:durableId="2115468421">
    <w:abstractNumId w:val="9"/>
  </w:num>
  <w:num w:numId="15" w16cid:durableId="101803943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8140D"/>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67A0A"/>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John Melton</cp:lastModifiedBy>
  <cp:revision>2</cp:revision>
  <dcterms:created xsi:type="dcterms:W3CDTF">2023-09-15T14:28:00Z</dcterms:created>
  <dcterms:modified xsi:type="dcterms:W3CDTF">2023-09-15T14:28:00Z</dcterms:modified>
  <cp:category/>
</cp:coreProperties>
</file>