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350" w14:textId="2D1320A3" w:rsidR="007E37E3" w:rsidRPr="00341883" w:rsidRDefault="00F6001F" w:rsidP="007E37E3">
      <w:pPr>
        <w:jc w:val="center"/>
        <w:rPr>
          <w:rFonts w:asciiTheme="minorHAnsi" w:hAnsiTheme="minorHAnsi"/>
          <w:b/>
          <w:bCs/>
          <w:smallCaps/>
          <w:sz w:val="36"/>
          <w:szCs w:val="36"/>
        </w:rPr>
      </w:pPr>
      <w:r w:rsidRPr="00341883">
        <w:rPr>
          <w:rFonts w:asciiTheme="minorHAnsi" w:hAnsiTheme="minorHAnsi"/>
          <w:sz w:val="36"/>
          <w:szCs w:val="36"/>
          <w:lang w:val="en-CA"/>
        </w:rPr>
        <w:fldChar w:fldCharType="begin"/>
      </w:r>
      <w:r w:rsidR="007E37E3" w:rsidRPr="00341883">
        <w:rPr>
          <w:rFonts w:asciiTheme="minorHAnsi" w:hAnsiTheme="minorHAnsi"/>
          <w:sz w:val="36"/>
          <w:szCs w:val="36"/>
          <w:lang w:val="en-CA"/>
        </w:rPr>
        <w:instrText xml:space="preserve"> SEQ CHAPTER \h \r 1</w:instrText>
      </w:r>
      <w:r w:rsidRPr="00341883">
        <w:rPr>
          <w:rFonts w:asciiTheme="minorHAnsi" w:hAnsiTheme="minorHAnsi"/>
          <w:sz w:val="36"/>
          <w:szCs w:val="36"/>
          <w:lang w:val="en-CA"/>
        </w:rPr>
        <w:fldChar w:fldCharType="end"/>
      </w:r>
      <w:r w:rsidR="007E37E3" w:rsidRPr="00341883">
        <w:rPr>
          <w:rFonts w:asciiTheme="minorHAnsi" w:hAnsiTheme="minorHAnsi"/>
          <w:b/>
          <w:bCs/>
          <w:smallCaps/>
          <w:sz w:val="36"/>
          <w:szCs w:val="36"/>
        </w:rPr>
        <w:t>Texas Commission on Environmental Quality</w:t>
      </w:r>
    </w:p>
    <w:p w14:paraId="2EA49702" w14:textId="77777777" w:rsidR="007E37E3" w:rsidRPr="00341883" w:rsidRDefault="007E37E3" w:rsidP="007E37E3">
      <w:pPr>
        <w:rPr>
          <w:rFonts w:asciiTheme="minorHAnsi" w:hAnsiTheme="minorHAnsi"/>
          <w:b/>
          <w:bCs/>
          <w:sz w:val="22"/>
          <w:szCs w:val="22"/>
        </w:rPr>
      </w:pPr>
    </w:p>
    <w:p w14:paraId="7B42047C" w14:textId="77777777" w:rsidR="007E37E3" w:rsidRPr="00341883" w:rsidRDefault="00341883" w:rsidP="007E37E3">
      <w:pPr>
        <w:rPr>
          <w:rFonts w:asciiTheme="minorHAnsi" w:hAnsiTheme="minorHAnsi"/>
          <w:b/>
          <w:bCs/>
          <w:sz w:val="22"/>
          <w:szCs w:val="22"/>
        </w:rPr>
      </w:pPr>
      <w:r w:rsidRPr="00341883">
        <w:rPr>
          <w:rFonts w:asciiTheme="minorHAnsi" w:hAnsiTheme="minorHAnsi"/>
          <w:noProof/>
          <w:sz w:val="22"/>
          <w:szCs w:val="22"/>
        </w:rPr>
        <w:drawing>
          <wp:anchor distT="152400" distB="152400" distL="152400" distR="152400" simplePos="0" relativeHeight="251657728" behindDoc="0" locked="0" layoutInCell="1" allowOverlap="1" wp14:anchorId="0DE13A4B" wp14:editId="34417DC0">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2EB3044E" w14:textId="77777777" w:rsidR="007E37E3" w:rsidRPr="00341883" w:rsidRDefault="007E37E3" w:rsidP="007E37E3">
      <w:pPr>
        <w:jc w:val="right"/>
        <w:rPr>
          <w:rFonts w:asciiTheme="minorHAnsi" w:hAnsiTheme="minorHAnsi"/>
          <w:b/>
          <w:bCs/>
          <w:sz w:val="22"/>
          <w:szCs w:val="22"/>
        </w:rPr>
      </w:pPr>
    </w:p>
    <w:p w14:paraId="24B8F689" w14:textId="77777777" w:rsidR="007E37E3" w:rsidRPr="00341883" w:rsidRDefault="007E37E3" w:rsidP="007E37E3">
      <w:pPr>
        <w:jc w:val="right"/>
        <w:rPr>
          <w:rFonts w:asciiTheme="minorHAnsi" w:hAnsiTheme="minorHAnsi"/>
          <w:b/>
          <w:bCs/>
          <w:sz w:val="22"/>
          <w:szCs w:val="22"/>
        </w:rPr>
      </w:pPr>
    </w:p>
    <w:p w14:paraId="66D6A335" w14:textId="77777777" w:rsidR="007E37E3" w:rsidRPr="00341883" w:rsidRDefault="007E37E3" w:rsidP="007E37E3">
      <w:pPr>
        <w:jc w:val="right"/>
        <w:rPr>
          <w:rFonts w:asciiTheme="minorHAnsi" w:hAnsiTheme="minorHAnsi"/>
          <w:b/>
          <w:bCs/>
          <w:sz w:val="22"/>
          <w:szCs w:val="22"/>
        </w:rPr>
      </w:pPr>
    </w:p>
    <w:p w14:paraId="5340265B" w14:textId="4D7C90D2" w:rsidR="007E37E3" w:rsidRDefault="007E37E3" w:rsidP="007E37E3">
      <w:pPr>
        <w:jc w:val="right"/>
        <w:rPr>
          <w:rFonts w:asciiTheme="minorHAnsi" w:hAnsiTheme="minorHAnsi"/>
          <w:b/>
          <w:bCs/>
          <w:sz w:val="22"/>
          <w:szCs w:val="22"/>
        </w:rPr>
      </w:pPr>
    </w:p>
    <w:p w14:paraId="3ECCA86C" w14:textId="77777777" w:rsidR="00916C19" w:rsidRPr="00341883" w:rsidRDefault="00916C19" w:rsidP="007E37E3">
      <w:pPr>
        <w:jc w:val="right"/>
        <w:rPr>
          <w:rFonts w:asciiTheme="minorHAnsi" w:hAnsiTheme="minorHAnsi"/>
          <w:b/>
          <w:bCs/>
          <w:sz w:val="22"/>
          <w:szCs w:val="22"/>
        </w:rPr>
      </w:pPr>
    </w:p>
    <w:p w14:paraId="5F0C65CC" w14:textId="77777777" w:rsidR="007E37E3" w:rsidRPr="00341883" w:rsidRDefault="007E37E3" w:rsidP="007E37E3">
      <w:pPr>
        <w:jc w:val="center"/>
        <w:rPr>
          <w:rFonts w:asciiTheme="minorHAnsi" w:hAnsiTheme="minorHAnsi"/>
          <w:b/>
          <w:bCs/>
          <w:sz w:val="22"/>
          <w:szCs w:val="22"/>
        </w:rPr>
      </w:pPr>
    </w:p>
    <w:p w14:paraId="0E1FA836"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NOTICE OF RECEIPT OF APPLICATION AND</w:t>
      </w:r>
    </w:p>
    <w:p w14:paraId="6F84DAE2"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INTENT TO OBTAIN WATER QUALITY PERMIT</w:t>
      </w:r>
      <w:r w:rsidR="004B58F9" w:rsidRPr="00341883">
        <w:rPr>
          <w:rFonts w:asciiTheme="minorHAnsi" w:hAnsiTheme="minorHAnsi"/>
          <w:b/>
          <w:color w:val="FF0000"/>
          <w:sz w:val="22"/>
          <w:szCs w:val="22"/>
        </w:rPr>
        <w:t xml:space="preserve"> </w:t>
      </w:r>
      <w:r w:rsidRPr="00341883">
        <w:rPr>
          <w:rFonts w:asciiTheme="minorHAnsi" w:hAnsiTheme="minorHAnsi"/>
          <w:b/>
          <w:sz w:val="22"/>
          <w:szCs w:val="22"/>
        </w:rPr>
        <w:t>AMENDMENT</w:t>
      </w:r>
    </w:p>
    <w:p w14:paraId="56CE03F1"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 </w:t>
      </w:r>
    </w:p>
    <w:p w14:paraId="387A077F" w14:textId="5DB8542B"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PERMIT NO. </w:t>
      </w:r>
      <w:r w:rsidR="00FA75A9" w:rsidRPr="00FA75A9">
        <w:rPr>
          <w:rFonts w:asciiTheme="minorHAnsi" w:hAnsiTheme="minorHAnsi"/>
          <w:b/>
          <w:sz w:val="22"/>
          <w:szCs w:val="22"/>
        </w:rPr>
        <w:t>WQ0001727000</w:t>
      </w:r>
    </w:p>
    <w:p w14:paraId="3C7E6FE6" w14:textId="77777777" w:rsidR="008B108E" w:rsidRPr="00341883" w:rsidRDefault="008B108E">
      <w:pPr>
        <w:widowControl w:val="0"/>
        <w:rPr>
          <w:rFonts w:asciiTheme="minorHAnsi" w:hAnsiTheme="minorHAnsi"/>
          <w:sz w:val="22"/>
          <w:szCs w:val="22"/>
        </w:rPr>
      </w:pPr>
    </w:p>
    <w:p w14:paraId="01FE7E8E" w14:textId="220F3900" w:rsidR="002C210C" w:rsidRPr="002C210C" w:rsidRDefault="002C210C" w:rsidP="002C210C">
      <w:pPr>
        <w:widowControl w:val="0"/>
        <w:rPr>
          <w:rFonts w:asciiTheme="minorHAnsi" w:hAnsiTheme="minorHAnsi"/>
          <w:b/>
          <w:sz w:val="22"/>
          <w:szCs w:val="22"/>
        </w:rPr>
      </w:pPr>
      <w:bookmarkStart w:id="0" w:name="_Hlk134781194"/>
      <w:bookmarkStart w:id="1" w:name="_Hlk126661183"/>
      <w:bookmarkStart w:id="2" w:name="_Hlk116037115"/>
      <w:r w:rsidRPr="002C210C">
        <w:rPr>
          <w:rFonts w:asciiTheme="minorHAnsi" w:hAnsiTheme="minorHAnsi"/>
          <w:b/>
          <w:sz w:val="22"/>
          <w:szCs w:val="22"/>
        </w:rPr>
        <w:t xml:space="preserve">APPLICATION. </w:t>
      </w:r>
      <w:bookmarkStart w:id="3" w:name="_Hlk154761672"/>
      <w:r w:rsidR="00895C42" w:rsidRPr="00895C42">
        <w:rPr>
          <w:rFonts w:asciiTheme="minorHAnsi" w:hAnsiTheme="minorHAnsi"/>
          <w:bCs/>
          <w:sz w:val="22"/>
          <w:szCs w:val="22"/>
        </w:rPr>
        <w:t>Neches River Treatment Corporation</w:t>
      </w:r>
      <w:r w:rsidR="00895C42">
        <w:rPr>
          <w:rFonts w:asciiTheme="minorHAnsi" w:hAnsiTheme="minorHAnsi"/>
          <w:bCs/>
          <w:sz w:val="22"/>
          <w:szCs w:val="22"/>
        </w:rPr>
        <w:t xml:space="preserve"> and</w:t>
      </w:r>
      <w:r w:rsidR="00895C42" w:rsidRPr="00895C42">
        <w:t xml:space="preserve"> </w:t>
      </w:r>
      <w:r w:rsidR="00895C42" w:rsidRPr="00895C42">
        <w:rPr>
          <w:rFonts w:asciiTheme="minorHAnsi" w:hAnsiTheme="minorHAnsi"/>
          <w:bCs/>
          <w:sz w:val="22"/>
          <w:szCs w:val="22"/>
        </w:rPr>
        <w:t>Lower Neches Valley Authority</w:t>
      </w:r>
      <w:bookmarkEnd w:id="3"/>
      <w:r w:rsidRPr="002C210C">
        <w:rPr>
          <w:rFonts w:asciiTheme="minorHAnsi" w:hAnsiTheme="minorHAnsi"/>
          <w:bCs/>
          <w:sz w:val="22"/>
          <w:szCs w:val="22"/>
        </w:rPr>
        <w:t xml:space="preserve">, </w:t>
      </w:r>
      <w:r w:rsidR="00F75424">
        <w:rPr>
          <w:rFonts w:asciiTheme="minorHAnsi" w:hAnsiTheme="minorHAnsi"/>
          <w:bCs/>
          <w:sz w:val="22"/>
          <w:szCs w:val="22"/>
        </w:rPr>
        <w:t>P.O. Box 5117, Beaumont, Texas 77726</w:t>
      </w:r>
      <w:r w:rsidRPr="002C210C">
        <w:rPr>
          <w:rFonts w:asciiTheme="minorHAnsi" w:hAnsiTheme="minorHAnsi"/>
          <w:bCs/>
          <w:sz w:val="22"/>
          <w:szCs w:val="22"/>
        </w:rPr>
        <w:t>, which own</w:t>
      </w:r>
      <w:r w:rsidR="00895C42">
        <w:rPr>
          <w:rFonts w:asciiTheme="minorHAnsi" w:hAnsiTheme="minorHAnsi"/>
          <w:bCs/>
          <w:sz w:val="22"/>
          <w:szCs w:val="22"/>
        </w:rPr>
        <w:t xml:space="preserve"> and operate</w:t>
      </w:r>
      <w:r w:rsidR="005A2999">
        <w:rPr>
          <w:rFonts w:asciiTheme="minorHAnsi" w:hAnsiTheme="minorHAnsi"/>
          <w:bCs/>
          <w:sz w:val="22"/>
          <w:szCs w:val="22"/>
        </w:rPr>
        <w:t xml:space="preserve"> a facility which treats waste</w:t>
      </w:r>
      <w:r w:rsidR="00693EB0">
        <w:rPr>
          <w:rFonts w:asciiTheme="minorHAnsi" w:hAnsiTheme="minorHAnsi"/>
          <w:bCs/>
          <w:sz w:val="22"/>
          <w:szCs w:val="22"/>
        </w:rPr>
        <w:t>water</w:t>
      </w:r>
      <w:r w:rsidR="005A2999">
        <w:rPr>
          <w:rFonts w:asciiTheme="minorHAnsi" w:hAnsiTheme="minorHAnsi"/>
          <w:bCs/>
          <w:sz w:val="22"/>
          <w:szCs w:val="22"/>
        </w:rPr>
        <w:t xml:space="preserve"> from oil refining, chemical, and petrochemical operations</w:t>
      </w:r>
      <w:r w:rsidRPr="002C210C">
        <w:rPr>
          <w:rFonts w:asciiTheme="minorHAnsi" w:hAnsiTheme="minorHAnsi"/>
          <w:bCs/>
          <w:sz w:val="22"/>
          <w:szCs w:val="22"/>
        </w:rPr>
        <w:t xml:space="preserve">, has applied to the Texas Commission on Environmental Quality (TCEQ) to amend Texas Pollutant Discharge Elimination System (TPDES) Permit No. </w:t>
      </w:r>
      <w:r w:rsidR="00FA75A9" w:rsidRPr="00FA75A9">
        <w:rPr>
          <w:rFonts w:asciiTheme="minorHAnsi" w:hAnsiTheme="minorHAnsi"/>
          <w:bCs/>
          <w:sz w:val="22"/>
          <w:szCs w:val="22"/>
        </w:rPr>
        <w:t xml:space="preserve">WQ0001727000 </w:t>
      </w:r>
      <w:r w:rsidRPr="002C210C">
        <w:rPr>
          <w:rFonts w:asciiTheme="minorHAnsi" w:hAnsiTheme="minorHAnsi"/>
          <w:bCs/>
          <w:sz w:val="22"/>
          <w:szCs w:val="22"/>
        </w:rPr>
        <w:t xml:space="preserve">(EPA I.D. No. </w:t>
      </w:r>
      <w:r w:rsidR="00FA75A9" w:rsidRPr="00FA75A9">
        <w:rPr>
          <w:rFonts w:asciiTheme="minorHAnsi" w:hAnsiTheme="minorHAnsi"/>
          <w:bCs/>
          <w:sz w:val="22"/>
          <w:szCs w:val="22"/>
        </w:rPr>
        <w:t>TX0062677</w:t>
      </w:r>
      <w:r w:rsidRPr="002C210C">
        <w:rPr>
          <w:rFonts w:asciiTheme="minorHAnsi" w:hAnsiTheme="minorHAnsi"/>
          <w:bCs/>
          <w:sz w:val="22"/>
          <w:szCs w:val="22"/>
        </w:rPr>
        <w:t xml:space="preserve">) to authorize </w:t>
      </w:r>
      <w:r w:rsidR="00693EB0" w:rsidRPr="00693EB0">
        <w:rPr>
          <w:rFonts w:asciiTheme="minorHAnsi" w:hAnsiTheme="minorHAnsi"/>
          <w:bCs/>
          <w:sz w:val="22"/>
          <w:szCs w:val="22"/>
        </w:rPr>
        <w:t>to recalculate and apply new calculated technology-based effluent limitations at Outfall 001; to request a compliance period for any newly calculated water quality-based effluent limitations (WQBELs) more restrictive for Outfall 001; to authorize the addition of new Outfall 002 to discharge treated industrial wastewater and treated domestic wastewater from participating industries at a daily average flow not to exceed 21,000,000 gallons per day; and to request a compliance period of three years for Outfall 002 WQBEL’s that are more restrictive than those to be applied at Outfall 001.</w:t>
      </w:r>
      <w:r w:rsidRPr="002C210C">
        <w:rPr>
          <w:rFonts w:asciiTheme="minorHAnsi" w:hAnsiTheme="minorHAnsi"/>
          <w:bCs/>
          <w:sz w:val="22"/>
          <w:szCs w:val="22"/>
        </w:rPr>
        <w:t xml:space="preserve"> The facility is located at </w:t>
      </w:r>
      <w:r w:rsidR="00483B95">
        <w:rPr>
          <w:rFonts w:asciiTheme="minorHAnsi" w:hAnsiTheme="minorHAnsi"/>
          <w:bCs/>
          <w:sz w:val="22"/>
          <w:szCs w:val="22"/>
        </w:rPr>
        <w:t>2655 Gulf States Road, near the City of Beaumont, in Jefferson County, Texas 77701</w:t>
      </w:r>
      <w:r w:rsidRPr="002C210C">
        <w:rPr>
          <w:rFonts w:asciiTheme="minorHAnsi" w:hAnsiTheme="minorHAnsi"/>
          <w:bCs/>
          <w:sz w:val="22"/>
          <w:szCs w:val="22"/>
        </w:rPr>
        <w:t xml:space="preserve">. The discharge route is from the plant site </w:t>
      </w:r>
      <w:r w:rsidR="00483B95">
        <w:rPr>
          <w:rFonts w:asciiTheme="minorHAnsi" w:hAnsiTheme="minorHAnsi"/>
          <w:bCs/>
          <w:sz w:val="22"/>
          <w:szCs w:val="22"/>
        </w:rPr>
        <w:t>via Outfalls 001 and 002 via pipe directly to Neches River Tidal</w:t>
      </w:r>
      <w:r w:rsidRPr="002C210C">
        <w:rPr>
          <w:rFonts w:asciiTheme="minorHAnsi" w:hAnsiTheme="minorHAnsi"/>
          <w:bCs/>
          <w:sz w:val="22"/>
          <w:szCs w:val="22"/>
        </w:rPr>
        <w:t xml:space="preserve">. TCEQ received this application on </w:t>
      </w:r>
      <w:r w:rsidR="00DE4BE1">
        <w:rPr>
          <w:rFonts w:asciiTheme="minorHAnsi" w:hAnsiTheme="minorHAnsi"/>
          <w:bCs/>
          <w:sz w:val="22"/>
          <w:szCs w:val="22"/>
        </w:rPr>
        <w:t>December 18</w:t>
      </w:r>
      <w:r w:rsidRPr="002C210C">
        <w:rPr>
          <w:rFonts w:asciiTheme="minorHAnsi" w:hAnsiTheme="minorHAnsi"/>
          <w:bCs/>
          <w:sz w:val="22"/>
          <w:szCs w:val="22"/>
        </w:rPr>
        <w:t xml:space="preserve">, 2023. The permit application will be available for viewing and copying at </w:t>
      </w:r>
      <w:r w:rsidR="00DE4BE1">
        <w:rPr>
          <w:rFonts w:asciiTheme="minorHAnsi" w:hAnsiTheme="minorHAnsi"/>
          <w:bCs/>
          <w:sz w:val="22"/>
          <w:szCs w:val="22"/>
        </w:rPr>
        <w:t>Beaumont Public Library, 801 Pearl Street, Beaumont</w:t>
      </w:r>
      <w:r w:rsidRPr="002C210C">
        <w:rPr>
          <w:rFonts w:asciiTheme="minorHAnsi" w:hAnsiTheme="minorHAnsi"/>
          <w:bCs/>
          <w:sz w:val="22"/>
          <w:szCs w:val="22"/>
        </w:rPr>
        <w:t xml:space="preserve">, </w:t>
      </w:r>
      <w:r w:rsidR="00DE4BE1">
        <w:rPr>
          <w:rFonts w:asciiTheme="minorHAnsi" w:hAnsiTheme="minorHAnsi"/>
          <w:bCs/>
          <w:sz w:val="22"/>
          <w:szCs w:val="22"/>
        </w:rPr>
        <w:t xml:space="preserve">in Jefferson County, </w:t>
      </w:r>
      <w:r w:rsidRPr="002C210C">
        <w:rPr>
          <w:rFonts w:asciiTheme="minorHAnsi" w:hAnsiTheme="minorHAnsi"/>
          <w:bCs/>
          <w:sz w:val="22"/>
          <w:szCs w:val="22"/>
        </w:rPr>
        <w:t xml:space="preserve">Texas </w:t>
      </w:r>
      <w:r w:rsidR="00DE4BE1">
        <w:rPr>
          <w:rFonts w:asciiTheme="minorHAnsi" w:hAnsiTheme="minorHAnsi"/>
          <w:bCs/>
          <w:sz w:val="22"/>
          <w:szCs w:val="22"/>
        </w:rPr>
        <w:t xml:space="preserve">and at </w:t>
      </w:r>
      <w:r w:rsidR="00F031DF">
        <w:rPr>
          <w:rFonts w:asciiTheme="minorHAnsi" w:hAnsiTheme="minorHAnsi"/>
          <w:bCs/>
          <w:sz w:val="22"/>
          <w:szCs w:val="22"/>
        </w:rPr>
        <w:t>Vidor Public Library</w:t>
      </w:r>
      <w:r w:rsidR="003A6B89">
        <w:rPr>
          <w:rFonts w:asciiTheme="minorHAnsi" w:hAnsiTheme="minorHAnsi"/>
          <w:bCs/>
          <w:sz w:val="22"/>
          <w:szCs w:val="22"/>
        </w:rPr>
        <w:t xml:space="preserve">, 440 </w:t>
      </w:r>
      <w:r w:rsidR="00F031DF">
        <w:rPr>
          <w:rFonts w:asciiTheme="minorHAnsi" w:hAnsiTheme="minorHAnsi"/>
          <w:bCs/>
          <w:sz w:val="22"/>
          <w:szCs w:val="22"/>
        </w:rPr>
        <w:t>East Bolivar Street, Vidor,</w:t>
      </w:r>
      <w:r w:rsidR="00DE4BE1">
        <w:rPr>
          <w:rFonts w:asciiTheme="minorHAnsi" w:hAnsiTheme="minorHAnsi"/>
          <w:bCs/>
          <w:sz w:val="22"/>
          <w:szCs w:val="22"/>
        </w:rPr>
        <w:t xml:space="preserve"> in Orange County, Texas </w:t>
      </w:r>
      <w:r w:rsidRPr="002C210C">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the exact location, refer to the application.</w:t>
      </w:r>
      <w:r w:rsidR="002122BE" w:rsidRPr="002122BE">
        <w:t xml:space="preserve"> </w:t>
      </w:r>
      <w:bookmarkStart w:id="4" w:name="_Hlk158027017"/>
      <w:r w:rsidR="003A6B89">
        <w:fldChar w:fldCharType="begin"/>
      </w:r>
      <w:r w:rsidR="003A6B89">
        <w:instrText>HYPERLINK "https://gisweb.tceq.texas.gov/LocationMapper/?marker=-94.061111,30.063055&amp;level=18"</w:instrText>
      </w:r>
      <w:r w:rsidR="003A6B89">
        <w:fldChar w:fldCharType="separate"/>
      </w:r>
      <w:r w:rsidR="00C204E1" w:rsidRPr="00805751">
        <w:rPr>
          <w:rStyle w:val="Hyperlink"/>
        </w:rPr>
        <w:t>https://gisweb.tceq.texas.gov/LocationMapper/?marker=-94.061111,30.063055&amp;level=18</w:t>
      </w:r>
      <w:r w:rsidR="003A6B89">
        <w:rPr>
          <w:rStyle w:val="Hyperlink"/>
        </w:rPr>
        <w:fldChar w:fldCharType="end"/>
      </w:r>
      <w:r w:rsidR="00C204E1">
        <w:t xml:space="preserve"> </w:t>
      </w:r>
    </w:p>
    <w:bookmarkEnd w:id="4"/>
    <w:p w14:paraId="48E15759" w14:textId="77777777" w:rsidR="00E447F7" w:rsidRDefault="00E447F7" w:rsidP="00A408D9">
      <w:pPr>
        <w:widowControl w:val="0"/>
        <w:rPr>
          <w:rFonts w:asciiTheme="minorHAnsi" w:hAnsiTheme="minorHAnsi"/>
          <w:bCs/>
          <w:sz w:val="22"/>
          <w:szCs w:val="22"/>
        </w:rPr>
      </w:pPr>
    </w:p>
    <w:p w14:paraId="296392BA" w14:textId="69C71483" w:rsidR="003C52D3" w:rsidRPr="00A408D9" w:rsidRDefault="00A408D9" w:rsidP="00A408D9">
      <w:pPr>
        <w:widowControl w:val="0"/>
        <w:rPr>
          <w:rFonts w:asciiTheme="minorHAnsi" w:hAnsiTheme="minorHAnsi"/>
          <w:bCs/>
          <w:sz w:val="22"/>
          <w:szCs w:val="22"/>
        </w:rPr>
      </w:pPr>
      <w:r w:rsidRPr="00A408D9">
        <w:rPr>
          <w:rFonts w:asciiTheme="minorHAnsi" w:hAnsiTheme="minorHAnsi"/>
          <w:bCs/>
          <w:sz w:val="22"/>
          <w:szCs w:val="22"/>
        </w:rPr>
        <w:t xml:space="preserve">The application is subject to the goals and policies of the Texas Coastal Management Program and must be consistent with the applicable Coastal Management Program goals and policies.  </w:t>
      </w:r>
    </w:p>
    <w:p w14:paraId="7373E655" w14:textId="77777777" w:rsidR="00A408D9" w:rsidRDefault="00A408D9" w:rsidP="00A408D9">
      <w:pPr>
        <w:widowControl w:val="0"/>
      </w:pPr>
    </w:p>
    <w:bookmarkEnd w:id="0"/>
    <w:bookmarkEnd w:id="1"/>
    <w:bookmarkEnd w:id="2"/>
    <w:p w14:paraId="665CE2F6" w14:textId="77777777" w:rsidR="00531E1C" w:rsidRPr="008B1CDC" w:rsidRDefault="00531E1C" w:rsidP="00531E1C">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E812584" w14:textId="77777777" w:rsidR="00531E1C" w:rsidRPr="00115797" w:rsidRDefault="00531E1C" w:rsidP="00115797">
      <w:pPr>
        <w:widowControl w:val="0"/>
        <w:rPr>
          <w:rFonts w:asciiTheme="minorHAnsi" w:hAnsiTheme="minorHAnsi"/>
          <w:bCs/>
          <w:color w:val="FF0000"/>
          <w:sz w:val="22"/>
          <w:szCs w:val="22"/>
        </w:rPr>
      </w:pPr>
    </w:p>
    <w:p w14:paraId="62C212C2" w14:textId="5B3A50E7" w:rsidR="008B108E" w:rsidRDefault="008B108E" w:rsidP="00341883">
      <w:pPr>
        <w:widowControl w:val="0"/>
        <w:rPr>
          <w:rFonts w:asciiTheme="minorHAnsi" w:hAnsiTheme="minorHAnsi"/>
          <w:b/>
          <w:sz w:val="22"/>
          <w:szCs w:val="22"/>
        </w:rPr>
      </w:pPr>
      <w:r w:rsidRPr="00341883">
        <w:rPr>
          <w:rFonts w:asciiTheme="minorHAnsi" w:hAnsiTheme="minorHAnsi"/>
          <w:b/>
          <w:sz w:val="22"/>
          <w:szCs w:val="22"/>
        </w:rPr>
        <w:t>ADDITIONAL NOTICE.</w:t>
      </w:r>
      <w:r w:rsidRPr="00341883">
        <w:rPr>
          <w:rFonts w:asciiTheme="minorHAnsi" w:hAnsiTheme="minorHAnsi"/>
          <w:sz w:val="22"/>
          <w:szCs w:val="22"/>
        </w:rPr>
        <w:t xml:space="preserve"> TCEQ’s Executive Director has determined the application is administratively complete and will conduct a technical review of the application.</w:t>
      </w:r>
      <w:r w:rsidRPr="00341883">
        <w:rPr>
          <w:rFonts w:asciiTheme="minorHAnsi" w:hAnsiTheme="minorHAnsi"/>
          <w:i/>
          <w:sz w:val="22"/>
          <w:szCs w:val="22"/>
        </w:rPr>
        <w:t xml:space="preserve"> </w:t>
      </w:r>
      <w:r w:rsidRPr="00341883">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341883">
        <w:rPr>
          <w:rFonts w:asciiTheme="minorHAnsi" w:hAnsiTheme="minorHAnsi"/>
          <w:b/>
          <w:sz w:val="22"/>
          <w:szCs w:val="22"/>
        </w:rPr>
        <w:t xml:space="preserve">Notice of the Application and Preliminary Decision will be published and mailed to those who are on the county-wide mailing </w:t>
      </w:r>
      <w:r w:rsidRPr="00341883">
        <w:rPr>
          <w:rFonts w:asciiTheme="minorHAnsi" w:hAnsiTheme="minorHAnsi"/>
          <w:b/>
          <w:sz w:val="22"/>
          <w:szCs w:val="22"/>
        </w:rPr>
        <w:lastRenderedPageBreak/>
        <w:t>list and to those who are on the mailing list for this application. That notice will contain the deadline for submitting public comments.</w:t>
      </w:r>
    </w:p>
    <w:p w14:paraId="4A567BC9" w14:textId="77777777" w:rsidR="00051F00" w:rsidRDefault="00051F00" w:rsidP="00341883">
      <w:pPr>
        <w:widowControl w:val="0"/>
        <w:rPr>
          <w:rFonts w:asciiTheme="minorHAnsi" w:hAnsiTheme="minorHAnsi"/>
          <w:b/>
          <w:sz w:val="22"/>
          <w:szCs w:val="22"/>
        </w:rPr>
      </w:pPr>
    </w:p>
    <w:p w14:paraId="17D2B223"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PUBLIC COMMENT / PUBLIC MEETING. You may submit public comments or request a public meeting on this application. </w:t>
      </w:r>
      <w:r w:rsidRPr="00341883">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908A782" w14:textId="77777777" w:rsidR="008B108E" w:rsidRPr="00341883" w:rsidRDefault="008B108E" w:rsidP="00341883">
      <w:pPr>
        <w:widowControl w:val="0"/>
        <w:rPr>
          <w:rFonts w:asciiTheme="minorHAnsi" w:hAnsiTheme="minorHAnsi"/>
          <w:sz w:val="22"/>
          <w:szCs w:val="22"/>
        </w:rPr>
      </w:pPr>
    </w:p>
    <w:p w14:paraId="2C0EE1F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OPPORTUNITY FOR A CONTESTED CASE HEARING.</w:t>
      </w:r>
      <w:r w:rsidRPr="00341883">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341883">
        <w:rPr>
          <w:rFonts w:asciiTheme="minorHAnsi" w:hAnsiTheme="minorHAnsi"/>
          <w:b/>
          <w:sz w:val="22"/>
          <w:szCs w:val="22"/>
        </w:rPr>
        <w:t>Unless the application is directly referred for a contested case hearing,</w:t>
      </w:r>
      <w:r w:rsidRPr="00341883">
        <w:rPr>
          <w:rFonts w:asciiTheme="minorHAnsi" w:hAnsiTheme="minorHAnsi"/>
          <w:sz w:val="22"/>
          <w:szCs w:val="22"/>
        </w:rPr>
        <w:t xml:space="preserve"> </w:t>
      </w:r>
      <w:r w:rsidRPr="00341883">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41883">
        <w:rPr>
          <w:rFonts w:asciiTheme="minorHAnsi" w:hAnsiTheme="minorHAnsi"/>
          <w:sz w:val="22"/>
          <w:szCs w:val="22"/>
        </w:rPr>
        <w:t xml:space="preserve"> A contested case hearing is a legal proceeding similar to a civil trial in state district court. </w:t>
      </w:r>
    </w:p>
    <w:p w14:paraId="51FED1D6" w14:textId="77777777" w:rsidR="008B108E" w:rsidRPr="00341883" w:rsidRDefault="008B108E" w:rsidP="00341883">
      <w:pPr>
        <w:widowControl w:val="0"/>
        <w:rPr>
          <w:rFonts w:asciiTheme="minorHAnsi" w:hAnsiTheme="minorHAnsi"/>
          <w:sz w:val="22"/>
          <w:szCs w:val="22"/>
        </w:rPr>
      </w:pPr>
    </w:p>
    <w:p w14:paraId="37C4DF2D" w14:textId="77777777" w:rsidR="00425605" w:rsidRPr="00425605" w:rsidRDefault="00425605" w:rsidP="00425605">
      <w:pPr>
        <w:widowControl w:val="0"/>
        <w:rPr>
          <w:rFonts w:asciiTheme="minorHAnsi" w:hAnsiTheme="minorHAnsi"/>
          <w:sz w:val="22"/>
          <w:szCs w:val="22"/>
        </w:rPr>
      </w:pPr>
      <w:r w:rsidRPr="00425605">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25605">
        <w:rPr>
          <w:rFonts w:asciiTheme="minorHAnsi" w:hAnsiTheme="minorHAnsi"/>
          <w:b/>
          <w:bCs/>
          <w:sz w:val="22"/>
          <w:szCs w:val="22"/>
        </w:rPr>
        <w:t>a list of all disputed issues of fact that you submit during the comment period</w:t>
      </w:r>
      <w:r w:rsidRPr="00425605">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425605">
        <w:rPr>
          <w:rFonts w:asciiTheme="minorHAnsi" w:hAnsiTheme="minorHAnsi"/>
          <w:b/>
          <w:bCs/>
          <w:sz w:val="22"/>
          <w:szCs w:val="22"/>
        </w:rPr>
        <w:t xml:space="preserve">by name and physical address </w:t>
      </w:r>
      <w:r w:rsidRPr="00425605">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6B2926C" w14:textId="77777777" w:rsidR="008B108E" w:rsidRPr="00341883" w:rsidRDefault="008B108E" w:rsidP="00341883">
      <w:pPr>
        <w:widowControl w:val="0"/>
        <w:rPr>
          <w:rFonts w:asciiTheme="minorHAnsi" w:hAnsiTheme="minorHAnsi"/>
          <w:sz w:val="22"/>
          <w:szCs w:val="22"/>
        </w:rPr>
      </w:pPr>
    </w:p>
    <w:p w14:paraId="5BA8013D"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744705A" w14:textId="77777777" w:rsidR="008B108E" w:rsidRPr="00341883" w:rsidRDefault="008B108E" w:rsidP="00341883">
      <w:pPr>
        <w:widowControl w:val="0"/>
        <w:rPr>
          <w:rFonts w:asciiTheme="minorHAnsi" w:hAnsiTheme="minorHAnsi"/>
          <w:sz w:val="22"/>
          <w:szCs w:val="22"/>
        </w:rPr>
      </w:pPr>
    </w:p>
    <w:p w14:paraId="77971BD0" w14:textId="77777777" w:rsidR="00051F00" w:rsidRPr="00051F00" w:rsidRDefault="00051F00" w:rsidP="00051F00">
      <w:pPr>
        <w:widowControl w:val="0"/>
        <w:rPr>
          <w:rFonts w:asciiTheme="minorHAnsi" w:hAnsiTheme="minorHAnsi"/>
          <w:b/>
          <w:bCs/>
          <w:sz w:val="22"/>
          <w:szCs w:val="22"/>
        </w:rPr>
      </w:pPr>
      <w:r w:rsidRPr="00051F00">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051F00">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7B12E2B6"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1E904C8A" w14:textId="151B2061" w:rsidR="008B108E"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MAILING LIST. </w:t>
      </w:r>
      <w:r w:rsidRPr="00341883">
        <w:rPr>
          <w:rFonts w:asciiTheme="minorHAnsi" w:hAnsiTheme="minorHAnsi"/>
          <w:sz w:val="22"/>
          <w:szCs w:val="22"/>
        </w:rPr>
        <w:t xml:space="preserve">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w:t>
      </w:r>
      <w:r w:rsidRPr="00341883">
        <w:rPr>
          <w:rFonts w:asciiTheme="minorHAnsi" w:hAnsiTheme="minorHAnsi"/>
          <w:sz w:val="22"/>
          <w:szCs w:val="22"/>
        </w:rPr>
        <w:lastRenderedPageBreak/>
        <w:t>name and permit number; and/or (2) the mailing list for a specific county. If you wish to be placed on the permanent and/or the county mailing list, clearly specify which list(s) and send your request to TCEQ Office of the Chief Clerk at the address below.</w:t>
      </w:r>
    </w:p>
    <w:p w14:paraId="4CB5E04F" w14:textId="77777777" w:rsidR="008441B4" w:rsidRPr="00341883" w:rsidRDefault="008441B4" w:rsidP="00341883">
      <w:pPr>
        <w:widowControl w:val="0"/>
        <w:rPr>
          <w:rFonts w:asciiTheme="minorHAnsi" w:hAnsiTheme="minorHAnsi"/>
          <w:sz w:val="22"/>
          <w:szCs w:val="22"/>
        </w:rPr>
      </w:pPr>
    </w:p>
    <w:p w14:paraId="20D51DAE" w14:textId="77777777" w:rsidR="00495C32" w:rsidRPr="00DF2E6E" w:rsidRDefault="00495C32" w:rsidP="00495C3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AE063FE" w14:textId="77777777" w:rsidR="00495C32" w:rsidRPr="00DF2E6E" w:rsidRDefault="00495C32" w:rsidP="00495C32">
      <w:pPr>
        <w:rPr>
          <w:rFonts w:ascii="Georgia" w:hAnsi="Georgia"/>
          <w:sz w:val="22"/>
          <w:szCs w:val="22"/>
        </w:rPr>
      </w:pPr>
    </w:p>
    <w:p w14:paraId="7D68E18F" w14:textId="77777777" w:rsidR="00495C32" w:rsidRPr="00DF2E6E" w:rsidRDefault="00495C32" w:rsidP="000A1B4C">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055A2A" w:rsidRPr="00637A36">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5C01E6" w:rsidRPr="005C01E6">
        <w:rPr>
          <w:rFonts w:ascii="Georgia" w:hAnsi="Georgia"/>
          <w:sz w:val="22"/>
          <w:szCs w:val="22"/>
        </w:rPr>
        <w:t>Please be aware that any contact information you provide, including your name, phone number, email address, and physical address will become part of the agency's public record.</w:t>
      </w:r>
      <w:r w:rsidR="005C01E6">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BA2266E" w14:textId="77777777" w:rsidR="00D446B1" w:rsidRDefault="00D446B1" w:rsidP="00341883">
      <w:pPr>
        <w:widowControl w:val="0"/>
        <w:rPr>
          <w:rFonts w:asciiTheme="minorHAnsi" w:hAnsiTheme="minorHAnsi"/>
          <w:sz w:val="22"/>
          <w:szCs w:val="22"/>
        </w:rPr>
      </w:pPr>
    </w:p>
    <w:p w14:paraId="1B3EFA6D" w14:textId="15ED459C" w:rsidR="00B01F36" w:rsidRDefault="00B01F36" w:rsidP="00341883">
      <w:pPr>
        <w:widowControl w:val="0"/>
        <w:rPr>
          <w:rFonts w:asciiTheme="minorHAnsi" w:hAnsiTheme="minorHAnsi"/>
          <w:sz w:val="22"/>
          <w:szCs w:val="22"/>
        </w:rPr>
      </w:pPr>
      <w:r w:rsidRPr="00B01F36">
        <w:rPr>
          <w:rFonts w:asciiTheme="minorHAnsi" w:hAnsiTheme="minorHAnsi"/>
          <w:sz w:val="22"/>
          <w:szCs w:val="22"/>
        </w:rPr>
        <w:t xml:space="preserve">Further information may also be obtained from </w:t>
      </w:r>
      <w:r w:rsidR="007327D9" w:rsidRPr="007327D9">
        <w:rPr>
          <w:rFonts w:asciiTheme="minorHAnsi" w:hAnsiTheme="minorHAnsi"/>
          <w:sz w:val="22"/>
          <w:szCs w:val="22"/>
        </w:rPr>
        <w:t xml:space="preserve">Neches River Treatment Corporation and Lower Neches Valley Authority </w:t>
      </w:r>
      <w:r w:rsidRPr="00B01F36">
        <w:rPr>
          <w:rFonts w:asciiTheme="minorHAnsi" w:hAnsiTheme="minorHAnsi"/>
          <w:sz w:val="22"/>
          <w:szCs w:val="22"/>
        </w:rPr>
        <w:t xml:space="preserve">at the address stated above or by </w:t>
      </w:r>
      <w:r w:rsidR="007327D9">
        <w:rPr>
          <w:rFonts w:asciiTheme="minorHAnsi" w:hAnsiTheme="minorHAnsi"/>
          <w:sz w:val="22"/>
          <w:szCs w:val="22"/>
        </w:rPr>
        <w:t>calling Mr. Scott Hall, P.E., General Manager, Lower Neches Valley Authority, at 409-892-4011.</w:t>
      </w:r>
    </w:p>
    <w:p w14:paraId="33C92A62" w14:textId="35410A90"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1E4BFA3B" w14:textId="2309F353" w:rsidR="00893E4B" w:rsidRPr="00893E4B" w:rsidRDefault="008B108E" w:rsidP="00341883">
      <w:pPr>
        <w:widowControl w:val="0"/>
        <w:rPr>
          <w:rFonts w:asciiTheme="minorHAnsi" w:hAnsiTheme="minorHAnsi"/>
          <w:sz w:val="22"/>
          <w:szCs w:val="22"/>
        </w:rPr>
      </w:pPr>
      <w:r w:rsidRPr="00341883">
        <w:rPr>
          <w:rFonts w:asciiTheme="minorHAnsi" w:hAnsiTheme="minorHAnsi"/>
          <w:sz w:val="22"/>
          <w:szCs w:val="22"/>
        </w:rPr>
        <w:t>Issuance Date</w:t>
      </w:r>
      <w:r w:rsidR="00051F00">
        <w:rPr>
          <w:rFonts w:asciiTheme="minorHAnsi" w:hAnsiTheme="minorHAnsi"/>
          <w:sz w:val="22"/>
          <w:szCs w:val="22"/>
        </w:rPr>
        <w:t>:</w:t>
      </w:r>
      <w:r w:rsidR="002122BE">
        <w:rPr>
          <w:rFonts w:asciiTheme="minorHAnsi" w:hAnsiTheme="minorHAnsi"/>
          <w:sz w:val="22"/>
          <w:szCs w:val="22"/>
        </w:rPr>
        <w:t xml:space="preserve"> </w:t>
      </w:r>
      <w:r w:rsidR="00893E4B">
        <w:rPr>
          <w:rFonts w:asciiTheme="minorHAnsi" w:hAnsiTheme="minorHAnsi"/>
          <w:sz w:val="22"/>
          <w:szCs w:val="22"/>
        </w:rPr>
        <w:t>February 7, 2024</w:t>
      </w:r>
    </w:p>
    <w:sectPr w:rsidR="00893E4B" w:rsidRPr="00893E4B" w:rsidSect="007C74E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0114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E3"/>
    <w:rsid w:val="00002925"/>
    <w:rsid w:val="00051F00"/>
    <w:rsid w:val="00055A2A"/>
    <w:rsid w:val="000A1B4C"/>
    <w:rsid w:val="000E4AF4"/>
    <w:rsid w:val="00103AA8"/>
    <w:rsid w:val="001149CC"/>
    <w:rsid w:val="00115797"/>
    <w:rsid w:val="001205A5"/>
    <w:rsid w:val="00152551"/>
    <w:rsid w:val="00176545"/>
    <w:rsid w:val="0018275F"/>
    <w:rsid w:val="00195B27"/>
    <w:rsid w:val="001A6AE6"/>
    <w:rsid w:val="001D1466"/>
    <w:rsid w:val="001F07AF"/>
    <w:rsid w:val="001F3B2B"/>
    <w:rsid w:val="001F4206"/>
    <w:rsid w:val="0020764F"/>
    <w:rsid w:val="00211B4A"/>
    <w:rsid w:val="002122BE"/>
    <w:rsid w:val="00276BB0"/>
    <w:rsid w:val="002C0D07"/>
    <w:rsid w:val="002C210C"/>
    <w:rsid w:val="002D0AFD"/>
    <w:rsid w:val="002E2761"/>
    <w:rsid w:val="003101B4"/>
    <w:rsid w:val="003126A6"/>
    <w:rsid w:val="003221F3"/>
    <w:rsid w:val="00330CB4"/>
    <w:rsid w:val="00341883"/>
    <w:rsid w:val="003450A3"/>
    <w:rsid w:val="00352DCD"/>
    <w:rsid w:val="00353970"/>
    <w:rsid w:val="00354C22"/>
    <w:rsid w:val="00370E08"/>
    <w:rsid w:val="00392811"/>
    <w:rsid w:val="00393BAE"/>
    <w:rsid w:val="003A6B89"/>
    <w:rsid w:val="003C52D3"/>
    <w:rsid w:val="004035FF"/>
    <w:rsid w:val="004149C6"/>
    <w:rsid w:val="00425364"/>
    <w:rsid w:val="00425605"/>
    <w:rsid w:val="004542FF"/>
    <w:rsid w:val="00461721"/>
    <w:rsid w:val="00461DF4"/>
    <w:rsid w:val="00483B95"/>
    <w:rsid w:val="00484F2A"/>
    <w:rsid w:val="004868D0"/>
    <w:rsid w:val="00495C32"/>
    <w:rsid w:val="004B2B49"/>
    <w:rsid w:val="004B58F9"/>
    <w:rsid w:val="004D3E38"/>
    <w:rsid w:val="00512413"/>
    <w:rsid w:val="0051627F"/>
    <w:rsid w:val="0052493C"/>
    <w:rsid w:val="00531E1C"/>
    <w:rsid w:val="005527AE"/>
    <w:rsid w:val="00561792"/>
    <w:rsid w:val="0056309A"/>
    <w:rsid w:val="00576E3C"/>
    <w:rsid w:val="00593D95"/>
    <w:rsid w:val="005A2999"/>
    <w:rsid w:val="005B3D0A"/>
    <w:rsid w:val="005C01E6"/>
    <w:rsid w:val="005D3584"/>
    <w:rsid w:val="005D4A98"/>
    <w:rsid w:val="005F4B10"/>
    <w:rsid w:val="00611E80"/>
    <w:rsid w:val="00616A3C"/>
    <w:rsid w:val="00625AD3"/>
    <w:rsid w:val="00635677"/>
    <w:rsid w:val="006559E1"/>
    <w:rsid w:val="00656446"/>
    <w:rsid w:val="00693EB0"/>
    <w:rsid w:val="006964B8"/>
    <w:rsid w:val="006D15C8"/>
    <w:rsid w:val="006D23FB"/>
    <w:rsid w:val="006F5690"/>
    <w:rsid w:val="007268BC"/>
    <w:rsid w:val="007327D9"/>
    <w:rsid w:val="00735596"/>
    <w:rsid w:val="007B1C70"/>
    <w:rsid w:val="007B7B5B"/>
    <w:rsid w:val="007C0A8D"/>
    <w:rsid w:val="007C74EA"/>
    <w:rsid w:val="007E37E3"/>
    <w:rsid w:val="007E6DEF"/>
    <w:rsid w:val="007F7106"/>
    <w:rsid w:val="008441B4"/>
    <w:rsid w:val="00867C08"/>
    <w:rsid w:val="00893E4B"/>
    <w:rsid w:val="00894584"/>
    <w:rsid w:val="00895C42"/>
    <w:rsid w:val="008A6E71"/>
    <w:rsid w:val="008A7AEE"/>
    <w:rsid w:val="008B108E"/>
    <w:rsid w:val="008D5553"/>
    <w:rsid w:val="008F2CCE"/>
    <w:rsid w:val="008F5FBD"/>
    <w:rsid w:val="009078F2"/>
    <w:rsid w:val="00916C19"/>
    <w:rsid w:val="00917F61"/>
    <w:rsid w:val="009B3C66"/>
    <w:rsid w:val="009C5ACC"/>
    <w:rsid w:val="00A053EC"/>
    <w:rsid w:val="00A11532"/>
    <w:rsid w:val="00A308B3"/>
    <w:rsid w:val="00A408D9"/>
    <w:rsid w:val="00AA336D"/>
    <w:rsid w:val="00AB7224"/>
    <w:rsid w:val="00AF0A20"/>
    <w:rsid w:val="00B01F36"/>
    <w:rsid w:val="00B3472B"/>
    <w:rsid w:val="00B670DD"/>
    <w:rsid w:val="00BB3685"/>
    <w:rsid w:val="00BE191C"/>
    <w:rsid w:val="00BF2A5C"/>
    <w:rsid w:val="00BF679C"/>
    <w:rsid w:val="00C04DA2"/>
    <w:rsid w:val="00C204E1"/>
    <w:rsid w:val="00C328F5"/>
    <w:rsid w:val="00C5034B"/>
    <w:rsid w:val="00C51EA9"/>
    <w:rsid w:val="00D446B1"/>
    <w:rsid w:val="00DA7D20"/>
    <w:rsid w:val="00DC5762"/>
    <w:rsid w:val="00DC5A99"/>
    <w:rsid w:val="00DD0CE5"/>
    <w:rsid w:val="00DE4BE1"/>
    <w:rsid w:val="00E101AE"/>
    <w:rsid w:val="00E15CE1"/>
    <w:rsid w:val="00E247D4"/>
    <w:rsid w:val="00E447F7"/>
    <w:rsid w:val="00E45B96"/>
    <w:rsid w:val="00E6080B"/>
    <w:rsid w:val="00E752C1"/>
    <w:rsid w:val="00E775DA"/>
    <w:rsid w:val="00E9729B"/>
    <w:rsid w:val="00EA218D"/>
    <w:rsid w:val="00EA70EC"/>
    <w:rsid w:val="00ED79A5"/>
    <w:rsid w:val="00EF634E"/>
    <w:rsid w:val="00F031DF"/>
    <w:rsid w:val="00F15184"/>
    <w:rsid w:val="00F55CD2"/>
    <w:rsid w:val="00F55DD3"/>
    <w:rsid w:val="00F6001F"/>
    <w:rsid w:val="00F70C20"/>
    <w:rsid w:val="00F7361D"/>
    <w:rsid w:val="00F75424"/>
    <w:rsid w:val="00F81A34"/>
    <w:rsid w:val="00F90A62"/>
    <w:rsid w:val="00FA3053"/>
    <w:rsid w:val="00FA75A9"/>
    <w:rsid w:val="00FB4624"/>
    <w:rsid w:val="00FC77F4"/>
    <w:rsid w:val="00FE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3274"/>
  <w15:docId w15:val="{0B20DD40-22F5-4982-B034-2C34E46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49CC"/>
    <w:rPr>
      <w:color w:val="0000FF"/>
      <w:u w:val="single"/>
    </w:rPr>
  </w:style>
  <w:style w:type="paragraph" w:customStyle="1" w:styleId="17">
    <w:name w:val="_17"/>
    <w:basedOn w:val="Normal"/>
    <w:rsid w:val="007C74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C74E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C74E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C74E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C74E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C74E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C74EA"/>
    <w:pPr>
      <w:widowControl w:val="0"/>
      <w:tabs>
        <w:tab w:val="left" w:pos="5040"/>
        <w:tab w:val="left" w:pos="5760"/>
        <w:tab w:val="left" w:pos="6480"/>
        <w:tab w:val="left" w:pos="7200"/>
        <w:tab w:val="left" w:pos="7920"/>
      </w:tabs>
      <w:ind w:left="5040"/>
    </w:pPr>
  </w:style>
  <w:style w:type="paragraph" w:customStyle="1" w:styleId="10">
    <w:name w:val="_10"/>
    <w:basedOn w:val="Normal"/>
    <w:rsid w:val="007C74EA"/>
    <w:pPr>
      <w:widowControl w:val="0"/>
      <w:tabs>
        <w:tab w:val="left" w:pos="5760"/>
        <w:tab w:val="left" w:pos="6480"/>
        <w:tab w:val="left" w:pos="7200"/>
        <w:tab w:val="left" w:pos="7920"/>
      </w:tabs>
      <w:ind w:left="5760"/>
    </w:pPr>
  </w:style>
  <w:style w:type="paragraph" w:customStyle="1" w:styleId="Level9">
    <w:name w:val="Level 9"/>
    <w:basedOn w:val="Normal"/>
    <w:rsid w:val="007C74EA"/>
    <w:pPr>
      <w:widowControl w:val="0"/>
    </w:pPr>
    <w:rPr>
      <w:b/>
    </w:rPr>
  </w:style>
  <w:style w:type="paragraph" w:styleId="BodyText">
    <w:name w:val="Body Text"/>
    <w:link w:val="BodyTextChar"/>
    <w:qFormat/>
    <w:rsid w:val="00495C3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495C32"/>
    <w:rPr>
      <w:rFonts w:ascii="Lucida Bright" w:eastAsiaTheme="minorHAnsi" w:hAnsi="Lucida Bright" w:cstheme="minorBidi"/>
      <w:szCs w:val="24"/>
    </w:rPr>
  </w:style>
  <w:style w:type="character" w:customStyle="1" w:styleId="UnresolvedMention1">
    <w:name w:val="Unresolved Mention1"/>
    <w:basedOn w:val="DefaultParagraphFont"/>
    <w:uiPriority w:val="99"/>
    <w:semiHidden/>
    <w:unhideWhenUsed/>
    <w:rsid w:val="00AF0A20"/>
    <w:rPr>
      <w:color w:val="808080"/>
      <w:shd w:val="clear" w:color="auto" w:fill="E6E6E6"/>
    </w:rPr>
  </w:style>
  <w:style w:type="character" w:styleId="UnresolvedMention">
    <w:name w:val="Unresolved Mention"/>
    <w:basedOn w:val="DefaultParagraphFont"/>
    <w:uiPriority w:val="99"/>
    <w:semiHidden/>
    <w:unhideWhenUsed/>
    <w:rsid w:val="00F15184"/>
    <w:rPr>
      <w:color w:val="605E5C"/>
      <w:shd w:val="clear" w:color="auto" w:fill="E1DFDD"/>
    </w:rPr>
  </w:style>
  <w:style w:type="character" w:styleId="FollowedHyperlink">
    <w:name w:val="FollowedHyperlink"/>
    <w:basedOn w:val="DefaultParagraphFont"/>
    <w:semiHidden/>
    <w:unhideWhenUsed/>
    <w:rsid w:val="009C5A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37952">
      <w:bodyDiv w:val="1"/>
      <w:marLeft w:val="0"/>
      <w:marRight w:val="0"/>
      <w:marTop w:val="0"/>
      <w:marBottom w:val="0"/>
      <w:divBdr>
        <w:top w:val="none" w:sz="0" w:space="0" w:color="auto"/>
        <w:left w:val="none" w:sz="0" w:space="0" w:color="auto"/>
        <w:bottom w:val="none" w:sz="0" w:space="0" w:color="auto"/>
        <w:right w:val="none" w:sz="0" w:space="0" w:color="auto"/>
      </w:divBdr>
    </w:div>
    <w:div w:id="17683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3</Pages>
  <Words>1206</Words>
  <Characters>7422</Characters>
  <Application>Microsoft Office Word</Application>
  <DocSecurity>10</DocSecurity>
  <Lines>61</Lines>
  <Paragraphs>17</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8611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56</cp:revision>
  <cp:lastPrinted>2011-01-15T00:48:00Z</cp:lastPrinted>
  <dcterms:created xsi:type="dcterms:W3CDTF">2022-07-13T22:11:00Z</dcterms:created>
  <dcterms:modified xsi:type="dcterms:W3CDTF">2024-02-07T21:21:00Z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-2044674358</vt:i4>
  </property>
  <property fmtid="{D5CDD505-2E9C-101B-9397-08002B2CF9AE}" pid="3" name="_NewReviewCycle">
    <vt:lpwstr/>
  </property>
  <property fmtid="{D5CDD505-2E9C-101B-9397-08002B2CF9AE}" pid="4" name="_EmailSubject">
    <vt:lpwstr>Application to Amend Permit No. WQ0005363000 - Golden Pass LNG Terminal LLC - Notice of Deficiency Letter</vt:lpwstr>
  </property>
  <property fmtid="{D5CDD505-2E9C-101B-9397-08002B2CF9AE}" pid="5" name="_AuthorEmail">
    <vt:lpwstr>mariya.skocik@gpxproject.com</vt:lpwstr>
  </property>
  <property fmtid="{D5CDD505-2E9C-101B-9397-08002B2CF9AE}" pid="6" name="_AuthorEmailDisplayName">
    <vt:lpwstr>Skocik, Mariya /JSEC</vt:lpwstr>
  </property>
  <property fmtid="{D5CDD505-2E9C-101B-9397-08002B2CF9AE}" pid="7" name="_ReviewingToolsShownOnce">
    <vt:lpwstr/>
  </property>
</Properties>
</file>