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388A436D" w:rsidR="00507F5D" w:rsidRDefault="00386504"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New</w:t>
      </w:r>
      <w:r w:rsidR="00D3221A">
        <w:rPr>
          <w:rStyle w:val="normaltextrun"/>
          <w:rFonts w:ascii="Lucida Bright" w:hAnsi="Lucida Bright"/>
          <w:sz w:val="22"/>
          <w:szCs w:val="22"/>
          <w:lang w:val="es"/>
        </w:rPr>
        <w:t xml:space="preserve"> </w:t>
      </w:r>
      <w:r>
        <w:rPr>
          <w:rStyle w:val="normaltextrun"/>
          <w:rFonts w:ascii="Lucida Bright" w:hAnsi="Lucida Bright"/>
          <w:sz w:val="22"/>
          <w:szCs w:val="22"/>
          <w:lang w:val="es"/>
        </w:rPr>
        <w:t>Rodeo 288 Ltd.</w:t>
      </w:r>
      <w:r w:rsidR="00F178AF">
        <w:rPr>
          <w:rStyle w:val="normaltextrun"/>
          <w:rFonts w:ascii="Lucida Bright" w:hAnsi="Lucida Bright"/>
          <w:sz w:val="22"/>
          <w:szCs w:val="22"/>
          <w:lang w:val="es"/>
        </w:rPr>
        <w:t xml:space="preserve"> (CN</w:t>
      </w:r>
      <w:r w:rsidR="00B41CDD">
        <w:rPr>
          <w:rStyle w:val="normaltextrun"/>
          <w:rFonts w:ascii="Lucida Bright" w:hAnsi="Lucida Bright"/>
          <w:sz w:val="22"/>
          <w:szCs w:val="22"/>
          <w:lang w:val="es"/>
        </w:rPr>
        <w:t xml:space="preserve"> </w:t>
      </w:r>
      <w:r>
        <w:rPr>
          <w:rStyle w:val="normaltextrun"/>
          <w:rFonts w:ascii="Lucida Bright" w:hAnsi="Lucida Bright"/>
          <w:sz w:val="22"/>
          <w:szCs w:val="22"/>
          <w:lang w:val="es"/>
        </w:rPr>
        <w:t>602890840</w:t>
      </w:r>
      <w:r w:rsidR="00F178AF">
        <w:rPr>
          <w:rStyle w:val="normaltextrun"/>
          <w:rFonts w:ascii="Lucida Bright" w:hAnsi="Lucida Bright"/>
          <w:sz w:val="22"/>
          <w:szCs w:val="22"/>
          <w:lang w:val="es"/>
        </w:rPr>
        <w:t xml:space="preserve">) propone operar la Planta de Tratamiento de Aguas Residuales de </w:t>
      </w:r>
      <w:proofErr w:type="gramStart"/>
      <w:r>
        <w:rPr>
          <w:rStyle w:val="normaltextrun"/>
          <w:rFonts w:ascii="Lucida Bright" w:hAnsi="Lucida Bright"/>
          <w:sz w:val="22"/>
          <w:szCs w:val="22"/>
          <w:lang w:val="es"/>
        </w:rPr>
        <w:t>Palmas</w:t>
      </w:r>
      <w:proofErr w:type="gramEnd"/>
      <w:r>
        <w:rPr>
          <w:rStyle w:val="normaltextrun"/>
          <w:rFonts w:ascii="Lucida Bright" w:hAnsi="Lucida Bright"/>
          <w:sz w:val="22"/>
          <w:szCs w:val="22"/>
          <w:lang w:val="es"/>
        </w:rPr>
        <w:t xml:space="preserve"> de Rodeo Sur</w:t>
      </w:r>
      <w:r w:rsidR="00F178AF">
        <w:rPr>
          <w:rStyle w:val="normaltextrun"/>
          <w:rFonts w:ascii="Lucida Bright" w:hAnsi="Lucida Bright"/>
          <w:sz w:val="22"/>
          <w:szCs w:val="22"/>
          <w:lang w:val="es"/>
        </w:rPr>
        <w:t xml:space="preserve"> (</w:t>
      </w:r>
      <w:r w:rsidR="00951203" w:rsidRPr="00951203">
        <w:rPr>
          <w:rStyle w:val="normaltextrun"/>
          <w:rFonts w:ascii="Lucida Bright" w:hAnsi="Lucida Bright"/>
          <w:sz w:val="22"/>
          <w:szCs w:val="22"/>
          <w:lang w:val="es"/>
        </w:rPr>
        <w:t>RN111582888</w:t>
      </w:r>
      <w:r w:rsidR="00F178AF">
        <w:rPr>
          <w:rStyle w:val="normaltextrun"/>
          <w:rFonts w:ascii="Lucida Bright" w:hAnsi="Lucida Bright"/>
          <w:sz w:val="22"/>
          <w:szCs w:val="22"/>
          <w:lang w:val="es"/>
        </w:rPr>
        <w:t xml:space="preserve">), un proceso de lodos activados en el modo de </w:t>
      </w:r>
      <w:r w:rsidR="00BC69D9">
        <w:rPr>
          <w:rStyle w:val="normaltextrun"/>
          <w:rFonts w:ascii="Lucida Bright" w:hAnsi="Lucida Bright"/>
          <w:sz w:val="22"/>
          <w:szCs w:val="22"/>
          <w:lang w:val="es"/>
        </w:rPr>
        <w:t>nitrificación de una sola etapa</w:t>
      </w:r>
      <w:r w:rsidR="00F178AF">
        <w:rPr>
          <w:rStyle w:val="normaltextrun"/>
          <w:rFonts w:ascii="Lucida Bright" w:hAnsi="Lucida Bright"/>
          <w:sz w:val="22"/>
          <w:szCs w:val="22"/>
          <w:lang w:val="es"/>
        </w:rPr>
        <w:t>.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aproximadamente 4700 pies al suroeste de la intersección de Avenida Palmas de Rodeo y Carretera Estatal 288 </w:t>
      </w:r>
      <w:r w:rsidR="009B1E13">
        <w:rPr>
          <w:rStyle w:val="normaltextrun"/>
          <w:rFonts w:ascii="Lucida Bright" w:hAnsi="Lucida Bright"/>
          <w:sz w:val="22"/>
          <w:szCs w:val="22"/>
          <w:lang w:val="es"/>
        </w:rPr>
        <w:t xml:space="preserve">Vía de Servicio Hacia el Sur, </w:t>
      </w:r>
      <w:proofErr w:type="spellStart"/>
      <w:r w:rsidR="009B1E13">
        <w:rPr>
          <w:rStyle w:val="normaltextrun"/>
          <w:rFonts w:ascii="Lucida Bright" w:hAnsi="Lucida Bright"/>
          <w:sz w:val="22"/>
          <w:szCs w:val="22"/>
          <w:lang w:val="es"/>
        </w:rPr>
        <w:t>Manvel</w:t>
      </w:r>
      <w:proofErr w:type="spellEnd"/>
      <w:r w:rsidR="00B41CDD">
        <w:rPr>
          <w:rStyle w:val="normaltextrun"/>
          <w:rFonts w:ascii="Lucida Bright" w:hAnsi="Lucida Bright"/>
          <w:sz w:val="22"/>
          <w:szCs w:val="22"/>
          <w:lang w:val="es"/>
        </w:rPr>
        <w:t xml:space="preserve">, </w:t>
      </w:r>
      <w:r w:rsidR="002E7748">
        <w:rPr>
          <w:rStyle w:val="normaltextrun"/>
          <w:rFonts w:ascii="Lucida Bright" w:hAnsi="Lucida Bright"/>
          <w:sz w:val="22"/>
          <w:szCs w:val="22"/>
          <w:lang w:val="es"/>
        </w:rPr>
        <w:t xml:space="preserve">en Condado de </w:t>
      </w:r>
      <w:proofErr w:type="spellStart"/>
      <w:r w:rsidR="009B1E13">
        <w:rPr>
          <w:rStyle w:val="normaltextrun"/>
          <w:rFonts w:ascii="Lucida Bright" w:hAnsi="Lucida Bright"/>
          <w:sz w:val="22"/>
          <w:szCs w:val="22"/>
          <w:lang w:val="es"/>
        </w:rPr>
        <w:t>Brazoria</w:t>
      </w:r>
      <w:proofErr w:type="spellEnd"/>
      <w:r w:rsidR="002E7748">
        <w:rPr>
          <w:rStyle w:val="normaltextrun"/>
          <w:rFonts w:ascii="Lucida Bright" w:hAnsi="Lucida Bright"/>
          <w:sz w:val="22"/>
          <w:szCs w:val="22"/>
          <w:lang w:val="es"/>
        </w:rPr>
        <w:t>, Tejas 77</w:t>
      </w:r>
      <w:r w:rsidR="009B1E13">
        <w:rPr>
          <w:rStyle w:val="normaltextrun"/>
          <w:rFonts w:ascii="Lucida Bright" w:hAnsi="Lucida Bright"/>
          <w:sz w:val="22"/>
          <w:szCs w:val="22"/>
          <w:lang w:val="es"/>
        </w:rPr>
        <w:t>578</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67D2E297"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9B1E13">
        <w:rPr>
          <w:rStyle w:val="normaltextrun"/>
          <w:rFonts w:ascii="Lucida Bright" w:hAnsi="Lucida Bright"/>
          <w:sz w:val="22"/>
          <w:szCs w:val="22"/>
          <w:lang w:val="es"/>
        </w:rPr>
        <w:t>200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33F9C212"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 xml:space="preserve">una pantalla de barras, balsas de aireación, </w:t>
      </w:r>
      <w:proofErr w:type="gramStart"/>
      <w:r w:rsidR="004A25F4" w:rsidRPr="004A25F4">
        <w:rPr>
          <w:rFonts w:ascii="Lucida Bright" w:hAnsi="Lucida Bright" w:cs="Courier New"/>
          <w:color w:val="202124"/>
          <w:sz w:val="22"/>
          <w:szCs w:val="22"/>
          <w:lang w:val="es-ES"/>
        </w:rPr>
        <w:t>clarificador finales</w:t>
      </w:r>
      <w:proofErr w:type="gramEnd"/>
      <w:r w:rsidR="004A25F4" w:rsidRPr="004A25F4">
        <w:rPr>
          <w:rFonts w:ascii="Lucida Bright" w:hAnsi="Lucida Bright" w:cs="Courier New"/>
          <w:color w:val="202124"/>
          <w:sz w:val="22"/>
          <w:szCs w:val="22"/>
          <w:lang w:val="es-ES"/>
        </w:rPr>
        <w:t xml:space="preserve">, digestores de lodos, </w:t>
      </w:r>
      <w:r w:rsidR="009B1E13">
        <w:rPr>
          <w:rFonts w:ascii="Lucida Bright" w:hAnsi="Lucida Bright" w:cs="Courier New"/>
          <w:color w:val="202124"/>
          <w:sz w:val="22"/>
          <w:szCs w:val="22"/>
          <w:lang w:val="es-ES"/>
        </w:rPr>
        <w:t xml:space="preserve">y </w:t>
      </w:r>
      <w:r w:rsidR="004A25F4" w:rsidRPr="004A25F4">
        <w:rPr>
          <w:rFonts w:ascii="Lucida Bright" w:hAnsi="Lucida Bright" w:cs="Courier New"/>
          <w:color w:val="202124"/>
          <w:sz w:val="22"/>
          <w:szCs w:val="22"/>
          <w:lang w:val="es-ES"/>
        </w:rPr>
        <w:t>cámara de contacto de cloro</w:t>
      </w:r>
      <w:r w:rsidR="00E704FB">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65CB"/>
    <w:rsid w:val="000857A3"/>
    <w:rsid w:val="000A3587"/>
    <w:rsid w:val="000B0DA2"/>
    <w:rsid w:val="001135B1"/>
    <w:rsid w:val="00116413"/>
    <w:rsid w:val="00164CE2"/>
    <w:rsid w:val="00170AF2"/>
    <w:rsid w:val="00174280"/>
    <w:rsid w:val="0017492A"/>
    <w:rsid w:val="001918A9"/>
    <w:rsid w:val="001C4889"/>
    <w:rsid w:val="001D23A4"/>
    <w:rsid w:val="00244152"/>
    <w:rsid w:val="0024587D"/>
    <w:rsid w:val="00246B61"/>
    <w:rsid w:val="00247399"/>
    <w:rsid w:val="00261265"/>
    <w:rsid w:val="00267310"/>
    <w:rsid w:val="002677C4"/>
    <w:rsid w:val="00297D38"/>
    <w:rsid w:val="002C00B7"/>
    <w:rsid w:val="002C68F3"/>
    <w:rsid w:val="002E7748"/>
    <w:rsid w:val="00315557"/>
    <w:rsid w:val="00351FD0"/>
    <w:rsid w:val="003534C7"/>
    <w:rsid w:val="00386504"/>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610D8"/>
    <w:rsid w:val="008755F2"/>
    <w:rsid w:val="008C7E47"/>
    <w:rsid w:val="008E33DD"/>
    <w:rsid w:val="008E6CA0"/>
    <w:rsid w:val="008F4441"/>
    <w:rsid w:val="0094541B"/>
    <w:rsid w:val="00951203"/>
    <w:rsid w:val="0097286B"/>
    <w:rsid w:val="00996B99"/>
    <w:rsid w:val="009B1E13"/>
    <w:rsid w:val="00A03680"/>
    <w:rsid w:val="00A2193F"/>
    <w:rsid w:val="00A75BA9"/>
    <w:rsid w:val="00AB074C"/>
    <w:rsid w:val="00AE0763"/>
    <w:rsid w:val="00B3681B"/>
    <w:rsid w:val="00B41CDD"/>
    <w:rsid w:val="00B4403F"/>
    <w:rsid w:val="00B868F1"/>
    <w:rsid w:val="00BC69D9"/>
    <w:rsid w:val="00BE39E1"/>
    <w:rsid w:val="00BF000E"/>
    <w:rsid w:val="00C208B1"/>
    <w:rsid w:val="00C57E6B"/>
    <w:rsid w:val="00C95864"/>
    <w:rsid w:val="00CB064B"/>
    <w:rsid w:val="00CC59A8"/>
    <w:rsid w:val="00CC6108"/>
    <w:rsid w:val="00CF4CB6"/>
    <w:rsid w:val="00D3221A"/>
    <w:rsid w:val="00D44331"/>
    <w:rsid w:val="00D53F25"/>
    <w:rsid w:val="00D61439"/>
    <w:rsid w:val="00D642CF"/>
    <w:rsid w:val="00D9218C"/>
    <w:rsid w:val="00DB72FD"/>
    <w:rsid w:val="00DB788B"/>
    <w:rsid w:val="00DC278A"/>
    <w:rsid w:val="00DE7C8C"/>
    <w:rsid w:val="00E14844"/>
    <w:rsid w:val="00E52C9A"/>
    <w:rsid w:val="00E63EFB"/>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4</cp:revision>
  <cp:lastPrinted>2022-08-17T21:21:00Z</cp:lastPrinted>
  <dcterms:created xsi:type="dcterms:W3CDTF">2022-10-31T19:44:00Z</dcterms:created>
  <dcterms:modified xsi:type="dcterms:W3CDTF">2022-11-01T16:57:00Z</dcterms:modified>
  <cp:category/>
</cp:coreProperties>
</file>