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6D08" w14:textId="77777777" w:rsidR="00664875" w:rsidRDefault="00664875" w:rsidP="00664875">
      <w:r>
        <w:t>North Bayport Pasadena IP, Ltd.</w:t>
      </w:r>
    </w:p>
    <w:p w14:paraId="2E9BCD02" w14:textId="77777777" w:rsidR="00664875" w:rsidRPr="006B7995" w:rsidRDefault="00664875" w:rsidP="00664875">
      <w:pPr>
        <w:rPr>
          <w:lang w:val="es-MX"/>
        </w:rPr>
      </w:pPr>
      <w:r w:rsidRPr="006B7995">
        <w:rPr>
          <w:lang w:val="es-MX"/>
        </w:rPr>
        <w:t>WQ0014882001</w:t>
      </w:r>
    </w:p>
    <w:p w14:paraId="2A149E5E" w14:textId="77777777" w:rsidR="00664875" w:rsidRPr="006B7995" w:rsidRDefault="00664875" w:rsidP="00664875">
      <w:pPr>
        <w:rPr>
          <w:lang w:val="es-MX"/>
        </w:rPr>
      </w:pPr>
      <w:r w:rsidRPr="006B7995">
        <w:rPr>
          <w:lang w:val="es-MX"/>
        </w:rPr>
        <w:t>Resumen en lenguaje sencillo en</w:t>
      </w:r>
      <w:r>
        <w:rPr>
          <w:lang w:val="es-MX"/>
        </w:rPr>
        <w:t xml:space="preserve"> español</w:t>
      </w:r>
    </w:p>
    <w:p w14:paraId="740C516A" w14:textId="77777777" w:rsidR="00664875" w:rsidRPr="006B7995" w:rsidRDefault="00664875" w:rsidP="00664875">
      <w:pPr>
        <w:rPr>
          <w:lang w:val="es-MX"/>
        </w:rPr>
      </w:pPr>
    </w:p>
    <w:p w14:paraId="179C4479" w14:textId="77777777" w:rsidR="00664875" w:rsidRPr="006B7995" w:rsidRDefault="00664875" w:rsidP="00664875">
      <w:pPr>
        <w:rPr>
          <w:lang w:val="es-MX"/>
        </w:rPr>
      </w:pPr>
    </w:p>
    <w:p w14:paraId="60FB9E43" w14:textId="77777777" w:rsidR="00664875" w:rsidRPr="006B7995" w:rsidRDefault="00664875" w:rsidP="00664875">
      <w:pPr>
        <w:rPr>
          <w:lang w:val="es-MX"/>
        </w:rPr>
      </w:pPr>
      <w:r>
        <w:t xml:space="preserve">North Bayport Pasadena IP, Ltd. </w:t>
      </w:r>
      <w:r w:rsidRPr="006B7995">
        <w:rPr>
          <w:lang w:val="es-MX"/>
        </w:rPr>
        <w:t>(CN605377787) opera la</w:t>
      </w:r>
      <w:r>
        <w:rPr>
          <w:lang w:val="es-MX"/>
        </w:rPr>
        <w:t xml:space="preserve"> Instalación de T</w:t>
      </w:r>
      <w:r w:rsidRPr="006B7995">
        <w:rPr>
          <w:lang w:val="es-MX"/>
        </w:rPr>
        <w:t xml:space="preserve">ratamiento de </w:t>
      </w:r>
      <w:r>
        <w:rPr>
          <w:lang w:val="es-MX"/>
        </w:rPr>
        <w:t>A</w:t>
      </w:r>
      <w:r w:rsidRPr="006B7995">
        <w:rPr>
          <w:lang w:val="es-MX"/>
        </w:rPr>
        <w:t xml:space="preserve">guas </w:t>
      </w:r>
      <w:r>
        <w:rPr>
          <w:lang w:val="es-MX"/>
        </w:rPr>
        <w:t>R</w:t>
      </w:r>
      <w:r w:rsidRPr="006B7995">
        <w:rPr>
          <w:lang w:val="es-MX"/>
        </w:rPr>
        <w:t xml:space="preserve">esiduales de AMC. (RN101515773), un permiso de aguas residuales domésticas. La instalación está ubicada en 18874 East Hardy Road, Houston, en el </w:t>
      </w:r>
      <w:r>
        <w:rPr>
          <w:lang w:val="es-MX"/>
        </w:rPr>
        <w:t>C</w:t>
      </w:r>
      <w:r w:rsidRPr="006B7995">
        <w:rPr>
          <w:lang w:val="es-MX"/>
        </w:rPr>
        <w:t>ondado de Harris, Texas 77073.</w:t>
      </w:r>
    </w:p>
    <w:p w14:paraId="2FF3550B" w14:textId="77777777" w:rsidR="00664875" w:rsidRPr="006B7995" w:rsidRDefault="00664875" w:rsidP="00664875">
      <w:pPr>
        <w:rPr>
          <w:lang w:val="es-MX"/>
        </w:rPr>
      </w:pPr>
    </w:p>
    <w:p w14:paraId="251265A2" w14:textId="77777777" w:rsidR="00664875" w:rsidRPr="006B7995" w:rsidRDefault="00664875" w:rsidP="00664875">
      <w:pPr>
        <w:rPr>
          <w:lang w:val="es-MX"/>
        </w:rPr>
      </w:pPr>
      <w:r w:rsidRPr="006B7995">
        <w:rPr>
          <w:lang w:val="es-MX"/>
        </w:rPr>
        <w:t>Renovación para descargar 25,000 galones</w:t>
      </w:r>
      <w:r>
        <w:rPr>
          <w:lang w:val="es-MX"/>
        </w:rPr>
        <w:t xml:space="preserve"> por día</w:t>
      </w:r>
      <w:r w:rsidRPr="006B7995">
        <w:rPr>
          <w:lang w:val="es-MX"/>
        </w:rPr>
        <w:t xml:space="preserve"> de aguas residuales domésticas tratadas. Se espera que las descargas de la instalación contengan: CBOD (5),</w:t>
      </w:r>
      <w:r>
        <w:rPr>
          <w:lang w:val="es-MX"/>
        </w:rPr>
        <w:t xml:space="preserve"> Total de S</w:t>
      </w:r>
      <w:r w:rsidRPr="006B7995">
        <w:rPr>
          <w:lang w:val="es-MX"/>
        </w:rPr>
        <w:t>ólidos</w:t>
      </w:r>
      <w:r>
        <w:rPr>
          <w:lang w:val="es-MX"/>
        </w:rPr>
        <w:t xml:space="preserve"> en </w:t>
      </w:r>
      <w:proofErr w:type="gramStart"/>
      <w:r>
        <w:rPr>
          <w:lang w:val="es-MX"/>
        </w:rPr>
        <w:t xml:space="preserve">Suspensión, </w:t>
      </w:r>
      <w:r w:rsidRPr="006B7995">
        <w:rPr>
          <w:lang w:val="es-MX"/>
        </w:rPr>
        <w:t xml:space="preserve"> </w:t>
      </w:r>
      <w:r>
        <w:rPr>
          <w:lang w:val="es-MX"/>
        </w:rPr>
        <w:t>N</w:t>
      </w:r>
      <w:r w:rsidRPr="006B7995">
        <w:rPr>
          <w:lang w:val="es-MX"/>
        </w:rPr>
        <w:t>itrógeno</w:t>
      </w:r>
      <w:proofErr w:type="gramEnd"/>
      <w:r w:rsidRPr="006B7995">
        <w:rPr>
          <w:lang w:val="es-MX"/>
        </w:rPr>
        <w:t xml:space="preserve"> </w:t>
      </w:r>
      <w:r>
        <w:rPr>
          <w:lang w:val="es-MX"/>
        </w:rPr>
        <w:t>A</w:t>
      </w:r>
      <w:r w:rsidRPr="006B7995">
        <w:rPr>
          <w:lang w:val="es-MX"/>
        </w:rPr>
        <w:t xml:space="preserve">moniacal, </w:t>
      </w:r>
      <w:r>
        <w:rPr>
          <w:lang w:val="es-MX"/>
        </w:rPr>
        <w:t>N</w:t>
      </w:r>
      <w:r w:rsidRPr="006B7995">
        <w:rPr>
          <w:lang w:val="es-MX"/>
        </w:rPr>
        <w:t>itrógeno</w:t>
      </w:r>
      <w:r>
        <w:rPr>
          <w:lang w:val="es-MX"/>
        </w:rPr>
        <w:t xml:space="preserve"> Total</w:t>
      </w:r>
      <w:r w:rsidRPr="006B7995">
        <w:rPr>
          <w:lang w:val="es-MX"/>
        </w:rPr>
        <w:t xml:space="preserve"> Kjeldahl y E. </w:t>
      </w:r>
      <w:proofErr w:type="spellStart"/>
      <w:r w:rsidRPr="006B7995">
        <w:rPr>
          <w:lang w:val="es-MX"/>
        </w:rPr>
        <w:t>coli</w:t>
      </w:r>
      <w:proofErr w:type="spellEnd"/>
      <w:r w:rsidRPr="006B7995">
        <w:rPr>
          <w:lang w:val="es-MX"/>
        </w:rPr>
        <w:t>. La instalación es una planta de lodos activados que funciona en el modo de aireación prolongada. Las unidades de tratamiento incluyen: cámara de aireación, clarificador, cámara de contacto de cloro, bombas de elevación y digestor.</w:t>
      </w:r>
    </w:p>
    <w:p w14:paraId="1C423737" w14:textId="77777777" w:rsidR="004A726B" w:rsidRPr="00417619" w:rsidRDefault="004A726B" w:rsidP="00D53F25">
      <w:pPr>
        <w:pStyle w:val="BodyText"/>
      </w:pPr>
    </w:p>
    <w:sectPr w:rsidR="004A726B" w:rsidRPr="00417619" w:rsidSect="006648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48E5" w14:textId="77777777" w:rsidR="00664875" w:rsidRDefault="00664875" w:rsidP="00E52C9A">
      <w:r>
        <w:separator/>
      </w:r>
    </w:p>
  </w:endnote>
  <w:endnote w:type="continuationSeparator" w:id="0">
    <w:p w14:paraId="542A6083" w14:textId="77777777" w:rsidR="00664875" w:rsidRDefault="00664875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EFD4" w14:textId="77777777" w:rsidR="00664875" w:rsidRDefault="00664875" w:rsidP="00E52C9A">
      <w:r>
        <w:separator/>
      </w:r>
    </w:p>
  </w:footnote>
  <w:footnote w:type="continuationSeparator" w:id="0">
    <w:p w14:paraId="7E7832D0" w14:textId="77777777" w:rsidR="00664875" w:rsidRDefault="00664875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75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4875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39E1"/>
    <w:rsid w:val="00BF000E"/>
    <w:rsid w:val="00C71839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CB33"/>
  <w15:chartTrackingRefBased/>
  <w15:docId w15:val="{C3777211-47E5-478D-A4AC-EF810C1E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875"/>
    <w:pPr>
      <w:spacing w:before="0" w:after="0"/>
    </w:pPr>
    <w:rPr>
      <w:rFonts w:asciiTheme="minorHAnsi" w:hAnsiTheme="minorHAnsi" w:cstheme="minorBidi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/>
      <w:outlineLvl w:val="6"/>
    </w:pPr>
    <w:rPr>
      <w:rFonts w:ascii="Lucida Bright" w:hAnsi="Lucida Bright"/>
      <w:sz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/>
      <w:outlineLvl w:val="7"/>
    </w:pPr>
    <w:rPr>
      <w:rFonts w:ascii="Lucida Bright" w:hAnsi="Lucida Bright"/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/>
      <w:outlineLvl w:val="8"/>
    </w:pPr>
    <w:rPr>
      <w:rFonts w:ascii="Lucida Bright" w:hAnsi="Lucida Bright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ind w:left="240" w:hanging="240"/>
    </w:pPr>
    <w:rPr>
      <w:rFonts w:ascii="Lucida Bright" w:hAnsi="Lucida Bright"/>
      <w:sz w:val="20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ind w:left="480" w:hanging="240"/>
    </w:pPr>
    <w:rPr>
      <w:rFonts w:ascii="Lucida Bright" w:hAnsi="Lucida Bright"/>
      <w:sz w:val="20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ind w:left="720" w:hanging="240"/>
    </w:pPr>
    <w:rPr>
      <w:rFonts w:ascii="Lucida Bright" w:hAnsi="Lucida Bright"/>
      <w:sz w:val="20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ind w:left="960" w:hanging="240"/>
    </w:pPr>
    <w:rPr>
      <w:rFonts w:ascii="Lucida Bright" w:hAnsi="Lucida Bright"/>
      <w:sz w:val="20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ind w:left="1200" w:hanging="240"/>
    </w:pPr>
    <w:rPr>
      <w:rFonts w:ascii="Lucida Bright" w:hAnsi="Lucida Bright"/>
      <w:sz w:val="20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ind w:left="1440" w:hanging="240"/>
    </w:pPr>
    <w:rPr>
      <w:rFonts w:ascii="Lucida Bright" w:hAnsi="Lucida Bright"/>
      <w:sz w:val="20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ind w:left="1680" w:hanging="240"/>
    </w:pPr>
    <w:rPr>
      <w:rFonts w:ascii="Lucida Bright" w:hAnsi="Lucida Bright"/>
      <w:sz w:val="20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ind w:left="1920" w:hanging="240"/>
    </w:pPr>
    <w:rPr>
      <w:rFonts w:ascii="Lucida Bright" w:hAnsi="Lucida Bright"/>
      <w:sz w:val="20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ind w:left="2160" w:hanging="240"/>
    </w:pPr>
    <w:rPr>
      <w:rFonts w:ascii="Lucida Bright" w:hAnsi="Lucida Bright"/>
      <w:sz w:val="20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ind w:left="720"/>
    </w:pPr>
    <w:rPr>
      <w:rFonts w:ascii="Lucida Bright" w:hAnsi="Lucida Bright"/>
      <w:sz w:val="20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</w:pPr>
    <w:rPr>
      <w:rFonts w:ascii="Lucida Bright" w:hAnsi="Lucida Brigh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</w:pPr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left" w:pos="720"/>
        <w:tab w:val="center" w:pos="4320"/>
        <w:tab w:val="right" w:pos="8640"/>
      </w:tabs>
    </w:pPr>
    <w:rPr>
      <w:rFonts w:ascii="Lucida Bright" w:hAnsi="Lucida Bright"/>
      <w:sz w:val="20"/>
    </w:r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left" w:pos="720"/>
        <w:tab w:val="center" w:pos="4320"/>
        <w:tab w:val="right" w:pos="8640"/>
      </w:tabs>
    </w:pPr>
    <w:rPr>
      <w:rFonts w:ascii="Lucida Bright" w:hAnsi="Lucida Brigh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</w:pPr>
    <w:rPr>
      <w:rFonts w:ascii="Verdana" w:hAnsi="Verdana" w:cs="Arial"/>
      <w:b/>
      <w:bCs/>
      <w:sz w:val="20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</w:pPr>
    <w:rPr>
      <w:rFonts w:ascii="Lucida Bright" w:hAnsi="Lucida Bright"/>
      <w:sz w:val="20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ind w:left="2880"/>
    </w:pPr>
    <w:rPr>
      <w:rFonts w:ascii="Verdana" w:hAnsi="Verdana" w:cs="Arial"/>
      <w:sz w:val="20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</w:pPr>
    <w:rPr>
      <w:rFonts w:ascii="Verdana" w:hAnsi="Verdana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</w:pPr>
    <w:rPr>
      <w:rFonts w:ascii="Lucida Bright" w:hAnsi="Lucida Br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ind w:left="240" w:hanging="240"/>
    </w:pPr>
    <w:rPr>
      <w:rFonts w:ascii="Lucida Bright" w:hAnsi="Lucida Bright"/>
      <w:sz w:val="20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/>
    </w:pPr>
    <w:rPr>
      <w:rFonts w:ascii="Verdana" w:hAnsi="Verdana" w:cs="Arial"/>
      <w:b/>
      <w:bCs/>
      <w:sz w:val="20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ind w:left="720" w:hanging="360"/>
    </w:pPr>
    <w:rPr>
      <w:rFonts w:ascii="Lucida Bright" w:hAnsi="Lucida Bright"/>
      <w:sz w:val="20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ind w:left="1080" w:hanging="360"/>
    </w:pPr>
    <w:rPr>
      <w:rFonts w:ascii="Lucida Bright" w:hAnsi="Lucida Bright"/>
      <w:sz w:val="20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ind w:left="1440" w:hanging="360"/>
    </w:pPr>
    <w:rPr>
      <w:rFonts w:ascii="Lucida Bright" w:hAnsi="Lucida Bright"/>
      <w:sz w:val="20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ind w:left="1800" w:hanging="360"/>
    </w:pPr>
    <w:rPr>
      <w:rFonts w:ascii="Lucida Bright" w:hAnsi="Lucida Bright"/>
      <w:sz w:val="20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</w:pPr>
    <w:rPr>
      <w:rFonts w:ascii="Lucida Bright" w:hAnsi="Lucida Bright"/>
      <w:sz w:val="20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</w:pPr>
    <w:rPr>
      <w:rFonts w:ascii="Lucida Bright" w:hAnsi="Lucida Bright"/>
      <w:sz w:val="20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</w:pPr>
    <w:rPr>
      <w:rFonts w:ascii="Lucida Bright" w:hAnsi="Lucida Bright"/>
      <w:sz w:val="20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  <w:rPr>
      <w:rFonts w:ascii="Lucida Bright" w:hAnsi="Lucida Bright"/>
      <w:sz w:val="20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</w:pPr>
    <w:rPr>
      <w:rFonts w:ascii="Lucida Bright" w:hAnsi="Lucida Bright"/>
      <w:sz w:val="20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</w:pPr>
    <w:rPr>
      <w:rFonts w:ascii="Lucida Bright" w:hAnsi="Lucida Bright"/>
      <w:sz w:val="20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</w:pPr>
    <w:rPr>
      <w:rFonts w:ascii="Lucida Bright" w:hAnsi="Lucida Bright"/>
      <w:sz w:val="20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ind w:left="4320"/>
    </w:pPr>
    <w:rPr>
      <w:rFonts w:ascii="Lucida Bright" w:hAnsi="Lucida Bright"/>
      <w:sz w:val="20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/>
      <w:ind w:left="360"/>
    </w:pPr>
    <w:rPr>
      <w:rFonts w:ascii="Lucida Bright" w:hAnsi="Lucida Bright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/>
      <w:ind w:left="720"/>
    </w:pPr>
    <w:rPr>
      <w:rFonts w:ascii="Lucida Bright" w:hAnsi="Lucida Bright"/>
      <w:sz w:val="20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/>
      <w:ind w:left="1080"/>
    </w:pPr>
    <w:rPr>
      <w:rFonts w:ascii="Lucida Bright" w:hAnsi="Lucida Bright"/>
      <w:sz w:val="20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/>
      <w:ind w:left="1440"/>
    </w:pPr>
    <w:rPr>
      <w:rFonts w:ascii="Lucida Bright" w:hAnsi="Lucida Bright"/>
      <w:sz w:val="20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/>
      <w:ind w:left="1800"/>
    </w:pPr>
    <w:rPr>
      <w:rFonts w:ascii="Lucida Bright" w:hAnsi="Lucida Bright"/>
      <w:sz w:val="20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ind w:left="1080" w:hanging="1080"/>
    </w:pPr>
    <w:rPr>
      <w:rFonts w:ascii="Arial" w:hAnsi="Arial" w:cs="Arial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</w:pPr>
    <w:rPr>
      <w:rFonts w:ascii="Lucida Bright" w:hAnsi="Lucida Bright"/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</w:pPr>
    <w:rPr>
      <w:rFonts w:ascii="Lucida Bright" w:hAnsi="Lucida Bright"/>
      <w:sz w:val="20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</w:pPr>
    <w:rPr>
      <w:rFonts w:ascii="Lucida Bright" w:hAnsi="Lucida Bright"/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rFonts w:ascii="Lucida Bright" w:hAnsi="Lucida Bright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/>
    </w:pPr>
    <w:rPr>
      <w:rFonts w:ascii="Lucida Bright" w:hAnsi="Lucida Brigh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rFonts w:ascii="Lucida Bright" w:hAnsi="Lucida Bright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/>
      <w:ind w:left="360"/>
    </w:pPr>
    <w:rPr>
      <w:rFonts w:ascii="Lucida Bright" w:hAnsi="Lucida Bright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</w:pPr>
    <w:rPr>
      <w:rFonts w:ascii="Lucida Bright" w:hAnsi="Lucida Bright"/>
      <w:sz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</w:pPr>
    <w:rPr>
      <w:rFonts w:ascii="Lucida Bright" w:hAnsi="Lucida Bright"/>
      <w:sz w:val="20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</w:pPr>
    <w:rPr>
      <w:rFonts w:ascii="Lucida Bright" w:hAnsi="Lucida Bright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Abesha Michael</dc:creator>
  <cp:keywords/>
  <dc:description/>
  <cp:lastModifiedBy>Abesha Michael</cp:lastModifiedBy>
  <cp:revision>2</cp:revision>
  <dcterms:created xsi:type="dcterms:W3CDTF">2022-08-29T17:20:00Z</dcterms:created>
  <dcterms:modified xsi:type="dcterms:W3CDTF">2022-08-29T17:20:00Z</dcterms:modified>
</cp:coreProperties>
</file>