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39E5AC8" w:rsidR="00BB10C9" w:rsidRPr="00BB10C9" w:rsidRDefault="007F5C5F" w:rsidP="007528D4">
      <w:pPr>
        <w:jc w:val="center"/>
        <w:rPr>
          <w:b/>
          <w:bCs/>
          <w:szCs w:val="24"/>
          <w:lang w:val="fr-FR"/>
        </w:rPr>
      </w:pPr>
      <w:r>
        <w:rPr>
          <w:noProof/>
        </w:rPr>
        <w:drawing>
          <wp:inline distT="0" distB="0" distL="0" distR="0" wp14:anchorId="2FF0B099" wp14:editId="3A755536">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ABD862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047A8">
        <w:rPr>
          <w:rFonts w:ascii="Georgia" w:hAnsi="Georgia"/>
          <w:b/>
          <w:sz w:val="22"/>
          <w:szCs w:val="22"/>
          <w:lang w:val="es-MX"/>
        </w:rPr>
        <w:t>12979004</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3086E25" w14:textId="406FE2DA" w:rsidR="0050251E" w:rsidRDefault="00F716DC" w:rsidP="0050251E">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8E5E36">
            <w:rPr>
              <w:rFonts w:ascii="Georgia" w:hAnsi="Georgia"/>
              <w:sz w:val="22"/>
              <w:szCs w:val="22"/>
              <w:lang w:val="es-MX"/>
            </w:rPr>
            <w:t xml:space="preserve">Northgate Crossing Municipal Utility District No. 2, </w:t>
          </w:r>
          <w:r w:rsidR="001E78DC" w:rsidRPr="001E78DC">
            <w:rPr>
              <w:rFonts w:ascii="Georgia" w:hAnsi="Georgia"/>
              <w:sz w:val="22"/>
              <w:szCs w:val="22"/>
              <w:lang w:val="es-MX"/>
            </w:rPr>
            <w:t>c/o Coats, Rose, P.C., 9 Greenway Plaza, Suite 1000, Houston, Texas 77046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E5E36">
            <w:rPr>
              <w:rFonts w:ascii="Georgia" w:hAnsi="Georgia"/>
              <w:sz w:val="22"/>
              <w:szCs w:val="22"/>
              <w:lang w:val="es-MX"/>
            </w:rPr>
            <w:t>12979004</w:t>
          </w:r>
          <w:r w:rsidRPr="00866039">
            <w:rPr>
              <w:rFonts w:ascii="Georgia" w:hAnsi="Georgia"/>
              <w:sz w:val="22"/>
              <w:szCs w:val="22"/>
              <w:lang w:val="es-MX"/>
            </w:rPr>
            <w:t xml:space="preserve"> (EPA I.D. No. TX</w:t>
          </w:r>
          <w:r w:rsidR="008E5E36">
            <w:rPr>
              <w:rFonts w:ascii="Georgia" w:hAnsi="Georgia"/>
              <w:sz w:val="22"/>
              <w:szCs w:val="22"/>
              <w:lang w:val="es-MX"/>
            </w:rPr>
            <w:t>0119181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215FD">
            <w:rPr>
              <w:rFonts w:ascii="Georgia" w:hAnsi="Georgia"/>
              <w:sz w:val="22"/>
              <w:szCs w:val="22"/>
              <w:lang w:val="es-MX"/>
            </w:rPr>
            <w:t>950,000</w:t>
          </w:r>
          <w:r w:rsidR="00390F4E" w:rsidRPr="00866039">
            <w:rPr>
              <w:rFonts w:ascii="Georgia" w:hAnsi="Georgia"/>
              <w:sz w:val="22"/>
              <w:szCs w:val="22"/>
              <w:lang w:val="es-MX"/>
            </w:rPr>
            <w:t xml:space="preserve"> galones por día. La planta está ubicada </w:t>
          </w:r>
          <w:r w:rsidR="00515849" w:rsidRPr="00515849">
            <w:rPr>
              <w:rFonts w:ascii="Georgia" w:hAnsi="Georgia"/>
              <w:sz w:val="22"/>
              <w:szCs w:val="22"/>
              <w:lang w:val="es-MX"/>
            </w:rPr>
            <w:t>28404 East Hardy</w:t>
          </w:r>
          <w:r w:rsidR="007A3638">
            <w:rPr>
              <w:rFonts w:ascii="Georgia" w:hAnsi="Georgia"/>
              <w:sz w:val="22"/>
              <w:szCs w:val="22"/>
              <w:lang w:val="es-MX"/>
            </w:rPr>
            <w:t xml:space="preserve"> </w:t>
          </w:r>
          <w:r w:rsidR="00515849" w:rsidRPr="00515849">
            <w:rPr>
              <w:rFonts w:ascii="Georgia" w:hAnsi="Georgia"/>
              <w:sz w:val="22"/>
              <w:szCs w:val="22"/>
              <w:lang w:val="es-MX"/>
            </w:rPr>
            <w:t>Road</w:t>
          </w:r>
          <w:r w:rsidR="007A3638">
            <w:rPr>
              <w:rFonts w:ascii="Georgia" w:hAnsi="Georgia"/>
              <w:sz w:val="22"/>
              <w:szCs w:val="22"/>
              <w:lang w:val="es-MX"/>
            </w:rPr>
            <w:t xml:space="preserve">, Spring </w:t>
          </w:r>
          <w:r w:rsidR="00390F4E" w:rsidRPr="00866039">
            <w:rPr>
              <w:rFonts w:ascii="Georgia" w:hAnsi="Georgia"/>
              <w:sz w:val="22"/>
              <w:szCs w:val="22"/>
              <w:lang w:val="es-MX"/>
            </w:rPr>
            <w:t xml:space="preserve">en el Condado de </w:t>
          </w:r>
          <w:r w:rsidR="001B596B">
            <w:rPr>
              <w:rFonts w:ascii="Georgia" w:hAnsi="Georgia"/>
              <w:sz w:val="22"/>
              <w:szCs w:val="22"/>
              <w:lang w:val="es-MX"/>
            </w:rPr>
            <w:t>Harris</w:t>
          </w:r>
          <w:r w:rsidR="00390F4E" w:rsidRPr="00866039">
            <w:rPr>
              <w:rFonts w:ascii="Georgia" w:hAnsi="Georgia"/>
              <w:sz w:val="22"/>
              <w:szCs w:val="22"/>
              <w:lang w:val="es-MX"/>
            </w:rPr>
            <w:t>, Texas</w:t>
          </w:r>
          <w:r w:rsidR="007A3638">
            <w:rPr>
              <w:rFonts w:ascii="Georgia" w:hAnsi="Georgia"/>
              <w:sz w:val="22"/>
              <w:szCs w:val="22"/>
              <w:lang w:val="es-MX"/>
            </w:rPr>
            <w:t xml:space="preserve"> 77373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B20200" w:rsidRPr="00B20200">
            <w:rPr>
              <w:rFonts w:ascii="Georgia" w:hAnsi="Georgia"/>
              <w:sz w:val="22"/>
              <w:szCs w:val="22"/>
              <w:lang w:val="es-MX"/>
            </w:rPr>
            <w:t>Harris County Flood Control District Ditch; thence to Spring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D85140" w:rsidRPr="00D85140">
            <w:rPr>
              <w:rFonts w:ascii="Georgia" w:hAnsi="Georgia"/>
              <w:sz w:val="22"/>
              <w:szCs w:val="22"/>
              <w:lang w:val="es-MX"/>
            </w:rPr>
            <w:t>October 21,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D85140" w:rsidRPr="00D85140">
            <w:rPr>
              <w:rFonts w:ascii="Georgia" w:hAnsi="Georgia"/>
              <w:sz w:val="22"/>
              <w:szCs w:val="22"/>
              <w:lang w:val="es-MX"/>
            </w:rPr>
            <w:t>Collier Regional Library, 6200 Pinemont Drive,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55A6009B" w14:textId="7567FFB0" w:rsidR="0050251E" w:rsidRDefault="007528D4" w:rsidP="0050251E">
          <w:pPr>
            <w:widowControl w:val="0"/>
            <w:rPr>
              <w:rFonts w:ascii="Georgia" w:hAnsi="Georgia"/>
              <w:sz w:val="22"/>
              <w:szCs w:val="22"/>
              <w:lang w:val="es-MX"/>
            </w:rPr>
          </w:pPr>
          <w:hyperlink r:id="rId7" w:history="1">
            <w:r w:rsidR="0050251E" w:rsidRPr="00712081">
              <w:rPr>
                <w:rStyle w:val="Hyperlink"/>
                <w:rFonts w:ascii="Georgia" w:hAnsi="Georgia"/>
                <w:sz w:val="22"/>
                <w:szCs w:val="22"/>
                <w:lang w:val="es-MX"/>
              </w:rPr>
              <w:t>https://gisweb.tceq.texas.gov/LocationMapper/?marker=-95.421388,30.1025&amp;level=18</w:t>
            </w:r>
          </w:hyperlink>
        </w:p>
        <w:p w14:paraId="0F992662" w14:textId="62118847" w:rsidR="005C1426" w:rsidRPr="0050251E" w:rsidRDefault="007528D4" w:rsidP="0050251E">
          <w:pPr>
            <w:widowControl w:val="0"/>
            <w:rPr>
              <w:rFonts w:ascii="Georgia" w:hAnsi="Georgia"/>
              <w:sz w:val="22"/>
              <w:szCs w:val="22"/>
              <w:lang w:val="es-MX"/>
            </w:rPr>
          </w:pP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BE0381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10451A7F" w14:textId="77777777" w:rsidR="009E3317" w:rsidRPr="009E3317" w:rsidRDefault="007F5C5F" w:rsidP="009E3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9E3317" w:rsidRPr="009E3317">
            <w:rPr>
              <w:rFonts w:ascii="Georgia" w:hAnsi="Georgia" w:cs="Baskerville Old Face"/>
              <w:sz w:val="22"/>
              <w:szCs w:val="22"/>
              <w:lang w:val="fr-FR"/>
            </w:rPr>
            <w:t>Northgate Crossing Municipal Utility</w:t>
          </w:r>
        </w:p>
        <w:p w14:paraId="7AFD0B30" w14:textId="77777777" w:rsidR="00C36811" w:rsidRPr="00C36811" w:rsidRDefault="009E3317" w:rsidP="00C36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9E3317">
            <w:rPr>
              <w:rFonts w:ascii="Georgia" w:hAnsi="Georgia" w:cs="Baskerville Old Face"/>
              <w:sz w:val="22"/>
              <w:szCs w:val="22"/>
              <w:lang w:val="fr-FR"/>
            </w:rPr>
            <w:t>District No. 2</w:t>
          </w:r>
          <w:r w:rsidRPr="009E3317">
            <w:rPr>
              <w:rFonts w:ascii="Georgia" w:hAnsi="Georgia" w:cs="Baskerville Old Face"/>
              <w:i/>
              <w:iCs/>
              <w:color w:val="FF0000"/>
              <w:sz w:val="22"/>
              <w:szCs w:val="22"/>
              <w:lang w:val="fr-FR"/>
            </w:rPr>
            <w:t xml:space="preserve"> </w:t>
          </w:r>
          <w:r w:rsidR="007F5C5F" w:rsidRPr="00866039">
            <w:rPr>
              <w:rFonts w:ascii="Georgia" w:hAnsi="Georgia" w:cs="Baskerville Old Face"/>
              <w:sz w:val="22"/>
              <w:szCs w:val="22"/>
              <w:lang w:val="fr-FR"/>
            </w:rPr>
            <w:t xml:space="preserve">a la dirección indicada arriba o llamando a </w:t>
          </w:r>
          <w:r w:rsidR="00C36811" w:rsidRPr="00C36811">
            <w:rPr>
              <w:rFonts w:ascii="Georgia" w:hAnsi="Georgia" w:cs="Baskerville Old Face"/>
              <w:sz w:val="22"/>
              <w:szCs w:val="22"/>
              <w:lang w:val="fr-FR"/>
            </w:rPr>
            <w:t>Mr. Ricardo Rodriguez, P.E., Civil</w:t>
          </w:r>
        </w:p>
        <w:p w14:paraId="019588BD" w14:textId="33B4651B" w:rsidR="007F5C5F" w:rsidRPr="00866039" w:rsidRDefault="00C36811" w:rsidP="00C36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C36811">
            <w:rPr>
              <w:rFonts w:ascii="Georgia" w:hAnsi="Georgia" w:cs="Baskerville Old Face"/>
              <w:sz w:val="22"/>
              <w:szCs w:val="22"/>
              <w:lang w:val="fr-FR"/>
            </w:rPr>
            <w:t>Grade Engineers</w:t>
          </w:r>
          <w:r w:rsidRPr="00C36811">
            <w:rPr>
              <w:rFonts w:ascii="Georgia" w:hAnsi="Georgia" w:cs="Baskerville Old Face"/>
              <w:i/>
              <w:iCs/>
              <w:color w:val="FF0000"/>
              <w:sz w:val="22"/>
              <w:szCs w:val="22"/>
              <w:lang w:val="fr-FR"/>
            </w:rPr>
            <w:t xml:space="preserve"> </w:t>
          </w:r>
          <w:r w:rsidR="007F5C5F" w:rsidRPr="00866039">
            <w:rPr>
              <w:rFonts w:ascii="Georgia" w:hAnsi="Georgia" w:cs="Baskerville Old Face"/>
              <w:sz w:val="22"/>
              <w:szCs w:val="22"/>
              <w:lang w:val="fr-FR"/>
            </w:rPr>
            <w:t xml:space="preserve">al </w:t>
          </w:r>
          <w:r w:rsidRPr="00C36811">
            <w:rPr>
              <w:rFonts w:ascii="Georgia" w:hAnsi="Georgia" w:cs="Baskerville Old Face"/>
              <w:sz w:val="22"/>
              <w:szCs w:val="22"/>
              <w:lang w:val="fr-FR"/>
            </w:rPr>
            <w:t>281-407-5018.</w:t>
          </w:r>
          <w:r w:rsidR="007F5C5F"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9EDBEE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047A8">
        <w:rPr>
          <w:rFonts w:ascii="Georgia" w:hAnsi="Georgia" w:cs="Baskerville Old Face"/>
          <w:sz w:val="22"/>
          <w:szCs w:val="22"/>
        </w:rPr>
        <w:t>2</w:t>
      </w:r>
      <w:r w:rsidR="00381EC8">
        <w:rPr>
          <w:rFonts w:ascii="Georgia" w:hAnsi="Georgia" w:cs="Baskerville Old Face"/>
          <w:sz w:val="22"/>
          <w:szCs w:val="22"/>
        </w:rPr>
        <w:t>8</w:t>
      </w:r>
      <w:r w:rsidR="009047A8">
        <w:rPr>
          <w:rFonts w:ascii="Georgia" w:hAnsi="Georgia" w:cs="Baskerville Old Face"/>
          <w:sz w:val="22"/>
          <w:szCs w:val="22"/>
        </w:rPr>
        <w:t xml:space="preserve"> de octubre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B596B"/>
    <w:rsid w:val="001E78DC"/>
    <w:rsid w:val="002208E1"/>
    <w:rsid w:val="00286BC9"/>
    <w:rsid w:val="002C1BB6"/>
    <w:rsid w:val="00381EC8"/>
    <w:rsid w:val="00390F4E"/>
    <w:rsid w:val="004A3B81"/>
    <w:rsid w:val="0050251E"/>
    <w:rsid w:val="00515697"/>
    <w:rsid w:val="00515849"/>
    <w:rsid w:val="005C1426"/>
    <w:rsid w:val="00654134"/>
    <w:rsid w:val="0067628D"/>
    <w:rsid w:val="006B7971"/>
    <w:rsid w:val="007528D4"/>
    <w:rsid w:val="007A3638"/>
    <w:rsid w:val="007F5C5F"/>
    <w:rsid w:val="0081041D"/>
    <w:rsid w:val="00866039"/>
    <w:rsid w:val="008D0781"/>
    <w:rsid w:val="008E5E36"/>
    <w:rsid w:val="009047A8"/>
    <w:rsid w:val="00956AF6"/>
    <w:rsid w:val="00985FAE"/>
    <w:rsid w:val="009E3317"/>
    <w:rsid w:val="00A330CF"/>
    <w:rsid w:val="00B20200"/>
    <w:rsid w:val="00BB10C9"/>
    <w:rsid w:val="00C215FD"/>
    <w:rsid w:val="00C36811"/>
    <w:rsid w:val="00D85140"/>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5.421388,30.1025&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0E3C65"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3C65"/>
    <w:rsid w:val="0066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724C04695BB42B87DE98F43F46DDC" ma:contentTypeVersion="16" ma:contentTypeDescription="Create a new document." ma:contentTypeScope="" ma:versionID="a781c860531c428dc5c82a30b0b7603f">
  <xsd:schema xmlns:xsd="http://www.w3.org/2001/XMLSchema" xmlns:xs="http://www.w3.org/2001/XMLSchema" xmlns:p="http://schemas.microsoft.com/office/2006/metadata/properties" xmlns:ns2="526146bc-07e6-4f6e-b09d-d0955ebe1e95" xmlns:ns3="4c849e5d-66a3-42c7-bfc2-99a1c01dc20c" xmlns:ns4="b9c5a015-ee90-4e28-abe1-49e5d17c7ced" targetNamespace="http://schemas.microsoft.com/office/2006/metadata/properties" ma:root="true" ma:fieldsID="9681df48460c4ffe873478923462eb5a" ns2:_="" ns3:_="" ns4:_="">
    <xsd:import namespace="526146bc-07e6-4f6e-b09d-d0955ebe1e95"/>
    <xsd:import namespace="4c849e5d-66a3-42c7-bfc2-99a1c01dc20c"/>
    <xsd:import namespace="b9c5a015-ee90-4e28-abe1-49e5d17c7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146bc-07e6-4f6e-b09d-d0955ebe1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a0b020-5a65-4817-836c-76d3d6a9b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849e5d-66a3-42c7-bfc2-99a1c01dc2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5a015-ee90-4e28-abe1-49e5d17c7ce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c105667-11a1-4931-adca-61ca4e0ec06e}" ma:internalName="TaxCatchAll" ma:showField="CatchAllData" ma:web="b9c5a015-ee90-4e28-abe1-49e5d17c7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1238C-077C-482C-A4B4-F372FC4B26C6}">
  <ds:schemaRefs>
    <ds:schemaRef ds:uri="http://schemas.microsoft.com/sharepoint/v3/contenttype/forms"/>
  </ds:schemaRefs>
</ds:datastoreItem>
</file>

<file path=customXml/itemProps2.xml><?xml version="1.0" encoding="utf-8"?>
<ds:datastoreItem xmlns:ds="http://schemas.openxmlformats.org/officeDocument/2006/customXml" ds:itemID="{66CC95AE-7C72-4203-946F-DC681EA77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146bc-07e6-4f6e-b09d-d0955ebe1e95"/>
    <ds:schemaRef ds:uri="4c849e5d-66a3-42c7-bfc2-99a1c01dc20c"/>
    <ds:schemaRef ds:uri="b9c5a015-ee90-4e28-abe1-49e5d17c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1160</Words>
  <Characters>6490</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7635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15</cp:revision>
  <cp:lastPrinted>2015-09-10T20:15:00Z</cp:lastPrinted>
  <dcterms:created xsi:type="dcterms:W3CDTF">2022-10-25T20:09:00Z</dcterms:created>
  <dcterms:modified xsi:type="dcterms:W3CDTF">2023-01-26T21:14:00Z</dcterms:modified>
</cp:coreProperties>
</file>