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0B3DBC62" w14:textId="77777777" w:rsidR="006855C2" w:rsidRDefault="006855C2" w:rsidP="006855C2">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A70B30C" w14:textId="2DAEC8C4" w:rsidR="006855C2" w:rsidRPr="00D0432F" w:rsidRDefault="007E1130" w:rsidP="006855C2">
      <w:pPr>
        <w:pStyle w:val="BodyText"/>
        <w:rPr>
          <w:sz w:val="22"/>
          <w:szCs w:val="22"/>
        </w:rPr>
      </w:pPr>
      <w:sdt>
        <w:sdtPr>
          <w:rPr>
            <w:sz w:val="22"/>
            <w:szCs w:val="22"/>
          </w:rPr>
          <w:id w:val="-88238758"/>
          <w:placeholder>
            <w:docPart w:val="24A3BA6AC850425AAFA72EEE6CF9DF93"/>
          </w:placeholder>
          <w15:color w:val="000000"/>
        </w:sdtPr>
        <w:sdtEndPr/>
        <w:sdtContent>
          <w:r w:rsidR="006855C2">
            <w:rPr>
              <w:sz w:val="22"/>
              <w:szCs w:val="22"/>
            </w:rPr>
            <w:t>North Texas Municipal Water District</w:t>
          </w:r>
        </w:sdtContent>
      </w:sdt>
      <w:r w:rsidR="006855C2" w:rsidRPr="00D0432F">
        <w:rPr>
          <w:sz w:val="22"/>
          <w:szCs w:val="22"/>
        </w:rPr>
        <w:t xml:space="preserve"> (</w:t>
      </w:r>
      <w:sdt>
        <w:sdtPr>
          <w:rPr>
            <w:sz w:val="22"/>
            <w:szCs w:val="22"/>
          </w:rPr>
          <w:id w:val="-670794376"/>
          <w:placeholder>
            <w:docPart w:val="36E4254A4A2A43DC97227D96073987AF"/>
          </w:placeholder>
          <w15:color w:val="000000"/>
        </w:sdtPr>
        <w:sdtEndPr/>
        <w:sdtContent>
          <w:r w:rsidR="006855C2">
            <w:rPr>
              <w:sz w:val="22"/>
              <w:szCs w:val="22"/>
            </w:rPr>
            <w:t>CN601365448</w:t>
          </w:r>
        </w:sdtContent>
      </w:sdt>
      <w:r w:rsidR="006855C2" w:rsidRPr="00D0432F">
        <w:rPr>
          <w:sz w:val="22"/>
          <w:szCs w:val="22"/>
        </w:rPr>
        <w:t xml:space="preserve"> ) </w:t>
      </w:r>
      <w:sdt>
        <w:sdtPr>
          <w:rPr>
            <w:sz w:val="22"/>
            <w:szCs w:val="22"/>
          </w:rPr>
          <w:id w:val="480662812"/>
          <w:placeholder>
            <w:docPart w:val="FB25636390384027AD4EBFF6721E8153"/>
          </w:placeholder>
          <w15:color w:val="000000"/>
          <w:dropDownList>
            <w:listItem w:value="Choose an item."/>
            <w:listItem w:displayText="operates" w:value="operates"/>
            <w:listItem w:displayText="proposes to operate" w:value="proposes to operate"/>
          </w:dropDownList>
        </w:sdtPr>
        <w:sdtEndPr/>
        <w:sdtContent>
          <w:proofErr w:type="gramStart"/>
          <w:r w:rsidR="006855C2">
            <w:rPr>
              <w:sz w:val="22"/>
              <w:szCs w:val="22"/>
            </w:rPr>
            <w:t>operates</w:t>
          </w:r>
          <w:proofErr w:type="gramEnd"/>
        </w:sdtContent>
      </w:sdt>
      <w:r w:rsidR="006855C2" w:rsidRPr="00D0432F">
        <w:rPr>
          <w:sz w:val="22"/>
          <w:szCs w:val="22"/>
        </w:rPr>
        <w:t xml:space="preserve"> </w:t>
      </w:r>
      <w:sdt>
        <w:sdtPr>
          <w:rPr>
            <w:sz w:val="22"/>
            <w:szCs w:val="22"/>
          </w:rPr>
          <w:id w:val="-1815009807"/>
          <w:placeholder>
            <w:docPart w:val="04C896C793174F9EB1CA51D0AF206B10"/>
          </w:placeholder>
          <w15:color w:val="000000"/>
        </w:sdtPr>
        <w:sdtEndPr/>
        <w:sdtContent>
          <w:r w:rsidR="006855C2">
            <w:rPr>
              <w:sz w:val="22"/>
              <w:szCs w:val="22"/>
            </w:rPr>
            <w:t>Leonard Water Treatment Plant</w:t>
          </w:r>
        </w:sdtContent>
      </w:sdt>
      <w:r w:rsidR="006855C2" w:rsidRPr="00D0432F">
        <w:rPr>
          <w:sz w:val="22"/>
          <w:szCs w:val="22"/>
        </w:rPr>
        <w:t xml:space="preserve"> </w:t>
      </w:r>
      <w:sdt>
        <w:sdtPr>
          <w:rPr>
            <w:sz w:val="22"/>
            <w:szCs w:val="22"/>
          </w:rPr>
          <w:id w:val="-1494021183"/>
          <w:placeholder>
            <w:docPart w:val="23917A65E58647F696C83087D529589F"/>
          </w:placeholder>
          <w15:color w:val="000000"/>
        </w:sdtPr>
        <w:sdtEndPr/>
        <w:sdtContent>
          <w:r w:rsidR="006855C2">
            <w:rPr>
              <w:sz w:val="22"/>
              <w:szCs w:val="22"/>
            </w:rPr>
            <w:t>(RN106437320)</w:t>
          </w:r>
        </w:sdtContent>
      </w:sdt>
      <w:r w:rsidR="006855C2">
        <w:rPr>
          <w:sz w:val="22"/>
          <w:szCs w:val="22"/>
        </w:rPr>
        <w:t>,</w:t>
      </w:r>
      <w:r w:rsidR="006855C2" w:rsidRPr="00D0432F">
        <w:rPr>
          <w:sz w:val="22"/>
          <w:szCs w:val="22"/>
        </w:rPr>
        <w:t xml:space="preserve"> </w:t>
      </w:r>
      <w:sdt>
        <w:sdtPr>
          <w:rPr>
            <w:sz w:val="22"/>
            <w:szCs w:val="22"/>
          </w:rPr>
          <w:id w:val="288173757"/>
          <w:placeholder>
            <w:docPart w:val="80DB684F5E4A4E95A320DC54F784C1BE"/>
          </w:placeholder>
          <w15:color w:val="000000"/>
          <w:dropDownList>
            <w:listItem w:value="Choose an item."/>
            <w:listItem w:displayText="a" w:value="a"/>
            <w:listItem w:displayText="an" w:value="an"/>
          </w:dropDownList>
        </w:sdtPr>
        <w:sdtEndPr/>
        <w:sdtContent>
          <w:r w:rsidR="006855C2">
            <w:rPr>
              <w:sz w:val="22"/>
              <w:szCs w:val="22"/>
            </w:rPr>
            <w:t>a</w:t>
          </w:r>
        </w:sdtContent>
      </w:sdt>
      <w:r w:rsidR="006855C2" w:rsidRPr="00D0432F">
        <w:rPr>
          <w:sz w:val="22"/>
          <w:szCs w:val="22"/>
        </w:rPr>
        <w:t xml:space="preserve">  </w:t>
      </w:r>
      <w:sdt>
        <w:sdtPr>
          <w:rPr>
            <w:sz w:val="22"/>
            <w:szCs w:val="22"/>
          </w:rPr>
          <w:id w:val="1182628885"/>
          <w:placeholder>
            <w:docPart w:val="225CFC7043AD4CB7A696FFEAF40546D9"/>
          </w:placeholder>
          <w15:color w:val="000000"/>
        </w:sdtPr>
        <w:sdtEndPr/>
        <w:sdtContent>
          <w:r w:rsidR="002215CA">
            <w:rPr>
              <w:sz w:val="22"/>
              <w:szCs w:val="22"/>
            </w:rPr>
            <w:t xml:space="preserve">drinking </w:t>
          </w:r>
          <w:r w:rsidR="006855C2">
            <w:rPr>
              <w:sz w:val="22"/>
              <w:szCs w:val="22"/>
            </w:rPr>
            <w:t>water treatment plant</w:t>
          </w:r>
        </w:sdtContent>
      </w:sdt>
      <w:r w:rsidR="006855C2" w:rsidRPr="00D0432F">
        <w:rPr>
          <w:sz w:val="22"/>
          <w:szCs w:val="22"/>
        </w:rPr>
        <w:t xml:space="preserve">. The facility </w:t>
      </w:r>
      <w:sdt>
        <w:sdtPr>
          <w:rPr>
            <w:sz w:val="22"/>
            <w:szCs w:val="22"/>
          </w:rPr>
          <w:id w:val="100623074"/>
          <w:placeholder>
            <w:docPart w:val="F39A18878C5340E2BBBB6DCCE9635E21"/>
          </w:placeholder>
          <w15:color w:val="000000"/>
          <w:dropDownList>
            <w:listItem w:value="Choose from the drop-down menu"/>
            <w:listItem w:displayText="is" w:value="is"/>
            <w:listItem w:displayText="will be" w:value="will be"/>
          </w:dropDownList>
        </w:sdtPr>
        <w:sdtEndPr/>
        <w:sdtContent>
          <w:r w:rsidR="006855C2">
            <w:rPr>
              <w:sz w:val="22"/>
              <w:szCs w:val="22"/>
            </w:rPr>
            <w:t>will be</w:t>
          </w:r>
        </w:sdtContent>
      </w:sdt>
      <w:r w:rsidR="006855C2" w:rsidRPr="00D0432F">
        <w:rPr>
          <w:sz w:val="22"/>
          <w:szCs w:val="22"/>
        </w:rPr>
        <w:t xml:space="preserve"> </w:t>
      </w:r>
      <w:proofErr w:type="gramStart"/>
      <w:r w:rsidR="006855C2" w:rsidRPr="00D0432F">
        <w:rPr>
          <w:sz w:val="22"/>
          <w:szCs w:val="22"/>
        </w:rPr>
        <w:t>located</w:t>
      </w:r>
      <w:proofErr w:type="gramEnd"/>
      <w:r w:rsidR="006855C2" w:rsidRPr="00D0432F">
        <w:rPr>
          <w:sz w:val="22"/>
          <w:szCs w:val="22"/>
        </w:rPr>
        <w:t xml:space="preserve"> </w:t>
      </w:r>
      <w:sdt>
        <w:sdtPr>
          <w:rPr>
            <w:sz w:val="22"/>
            <w:szCs w:val="22"/>
          </w:rPr>
          <w:id w:val="-1702633104"/>
          <w:placeholder>
            <w:docPart w:val="97ECDDCED8C74FB791FFFCEF94345075"/>
          </w:placeholder>
          <w15:color w:val="000000"/>
        </w:sdtPr>
        <w:sdtEndPr/>
        <w:sdtContent>
          <w:r w:rsidR="006855C2">
            <w:rPr>
              <w:sz w:val="22"/>
              <w:szCs w:val="22"/>
            </w:rPr>
            <w:t>700 feet north of the intersection of County Road 4965 and State Highway 78</w:t>
          </w:r>
        </w:sdtContent>
      </w:sdt>
      <w:r w:rsidR="006855C2" w:rsidRPr="00D0432F">
        <w:rPr>
          <w:sz w:val="22"/>
          <w:szCs w:val="22"/>
        </w:rPr>
        <w:t xml:space="preserve">, in </w:t>
      </w:r>
      <w:sdt>
        <w:sdtPr>
          <w:rPr>
            <w:sz w:val="22"/>
            <w:szCs w:val="22"/>
          </w:rPr>
          <w:id w:val="-278256139"/>
          <w:placeholder>
            <w:docPart w:val="D0D887D2B7B745469AFB6C496F21ABCD"/>
          </w:placeholder>
          <w15:color w:val="000000"/>
        </w:sdtPr>
        <w:sdtEndPr/>
        <w:sdtContent>
          <w:r w:rsidR="006855C2">
            <w:rPr>
              <w:sz w:val="22"/>
              <w:szCs w:val="22"/>
            </w:rPr>
            <w:t>Leonard</w:t>
          </w:r>
        </w:sdtContent>
      </w:sdt>
      <w:r w:rsidR="006855C2" w:rsidRPr="00D0432F">
        <w:rPr>
          <w:sz w:val="22"/>
          <w:szCs w:val="22"/>
        </w:rPr>
        <w:t xml:space="preserve">, </w:t>
      </w:r>
      <w:sdt>
        <w:sdtPr>
          <w:rPr>
            <w:sz w:val="22"/>
            <w:szCs w:val="22"/>
          </w:rPr>
          <w:id w:val="1454906732"/>
          <w:placeholder>
            <w:docPart w:val="BB33D298190D48848A85EE400AE86B5E"/>
          </w:placeholder>
          <w15:color w:val="000000"/>
        </w:sdtPr>
        <w:sdtEndPr/>
        <w:sdtContent>
          <w:r w:rsidR="006855C2">
            <w:rPr>
              <w:sz w:val="22"/>
              <w:szCs w:val="22"/>
            </w:rPr>
            <w:t>Fannin</w:t>
          </w:r>
        </w:sdtContent>
      </w:sdt>
      <w:r w:rsidR="006855C2" w:rsidRPr="00D0432F">
        <w:rPr>
          <w:sz w:val="22"/>
          <w:szCs w:val="22"/>
        </w:rPr>
        <w:t xml:space="preserve"> County, Texas </w:t>
      </w:r>
      <w:sdt>
        <w:sdtPr>
          <w:rPr>
            <w:sz w:val="22"/>
            <w:szCs w:val="22"/>
          </w:rPr>
          <w:id w:val="672911507"/>
          <w:placeholder>
            <w:docPart w:val="5D49B2C117B14176BE1438E60CA2C602"/>
          </w:placeholder>
          <w15:color w:val="000000"/>
        </w:sdtPr>
        <w:sdtEndPr/>
        <w:sdtContent>
          <w:r w:rsidR="006855C2">
            <w:rPr>
              <w:sz w:val="22"/>
              <w:szCs w:val="22"/>
            </w:rPr>
            <w:t>75452</w:t>
          </w:r>
        </w:sdtContent>
      </w:sdt>
      <w:r w:rsidR="006855C2" w:rsidRPr="00D0432F">
        <w:rPr>
          <w:sz w:val="22"/>
          <w:szCs w:val="22"/>
        </w:rPr>
        <w:t>.</w:t>
      </w:r>
    </w:p>
    <w:p w14:paraId="3091BD16" w14:textId="77777777" w:rsidR="006855C2" w:rsidRPr="008D5872" w:rsidRDefault="007E1130" w:rsidP="006855C2">
      <w:pPr>
        <w:pStyle w:val="BodyText"/>
        <w:rPr>
          <w:sz w:val="22"/>
          <w:szCs w:val="22"/>
        </w:rPr>
      </w:pPr>
      <w:sdt>
        <w:sdtPr>
          <w:rPr>
            <w:sz w:val="22"/>
            <w:szCs w:val="22"/>
          </w:rPr>
          <w:id w:val="29309987"/>
          <w:placeholder>
            <w:docPart w:val="E0E4EB4C1EAC45BEBDE0CB6C1D30E37F"/>
          </w:placeholder>
          <w15:color w:val="000000"/>
        </w:sdtPr>
        <w:sdtEndPr/>
        <w:sdtContent>
          <w:r w:rsidR="006855C2">
            <w:rPr>
              <w:sz w:val="22"/>
              <w:szCs w:val="22"/>
            </w:rPr>
            <w:t xml:space="preserve">The application is for a renewal of the Industrial Wastewater Permit WQ000499600, authorizing the discharge of wastes from the desalination process. The facility </w:t>
          </w:r>
          <w:proofErr w:type="gramStart"/>
          <w:r w:rsidR="006855C2">
            <w:rPr>
              <w:sz w:val="22"/>
              <w:szCs w:val="22"/>
            </w:rPr>
            <w:t>is authorized to</w:t>
          </w:r>
          <w:proofErr w:type="gramEnd"/>
          <w:r w:rsidR="006855C2">
            <w:rPr>
              <w:sz w:val="22"/>
              <w:szCs w:val="22"/>
            </w:rPr>
            <w:t xml:space="preserve"> discharge wastes with a daily average flow not to exceed 9,300,000 gallons per day. </w:t>
          </w:r>
        </w:sdtContent>
      </w:sdt>
    </w:p>
    <w:p w14:paraId="620FB3C8" w14:textId="52AD6CA8" w:rsidR="006855C2" w:rsidRDefault="006855C2" w:rsidP="006855C2">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sdt>
        <w:sdtPr>
          <w:rPr>
            <w:sz w:val="22"/>
            <w:szCs w:val="22"/>
          </w:rPr>
          <w:id w:val="902556500"/>
          <w:placeholder>
            <w:docPart w:val="5FB567639B794ED59BFE4F91BBDA0F58"/>
          </w:placeholder>
          <w15:color w:val="000000"/>
        </w:sdtPr>
        <w:sdtEndPr/>
        <w:sdtContent>
          <w:r>
            <w:rPr>
              <w:sz w:val="22"/>
              <w:szCs w:val="22"/>
            </w:rPr>
            <w:t xml:space="preserve"> total dissolved solids (TDS), sulfate, and chloride.</w:t>
          </w:r>
        </w:sdtContent>
      </w:sdt>
      <w:r>
        <w:rPr>
          <w:sz w:val="22"/>
          <w:szCs w:val="22"/>
        </w:rPr>
        <w:t xml:space="preserve"> Additional potential pollutants are included in the Domestic Technical Report 1.0, Worksheet 2.0 Pollutant Analysis Requirements in the permit application package</w:t>
      </w:r>
      <w:r w:rsidRPr="00D0432F">
        <w:rPr>
          <w:sz w:val="22"/>
          <w:szCs w:val="22"/>
        </w:rPr>
        <w:t>.</w:t>
      </w:r>
      <w:sdt>
        <w:sdtPr>
          <w:rPr>
            <w:sz w:val="22"/>
            <w:szCs w:val="22"/>
          </w:rPr>
          <w:id w:val="-1803689246"/>
          <w:placeholder>
            <w:docPart w:val="C641D4B432D9490DB468B116171BD6DD"/>
          </w:placeholder>
          <w15:color w:val="000000"/>
        </w:sdtPr>
        <w:sdtEndPr/>
        <w:sdtContent>
          <w:r>
            <w:rPr>
              <w:sz w:val="22"/>
              <w:szCs w:val="22"/>
            </w:rPr>
            <w:t xml:space="preserve"> </w:t>
          </w:r>
          <w:r w:rsidR="00816A7A">
            <w:rPr>
              <w:sz w:val="22"/>
              <w:szCs w:val="22"/>
            </w:rPr>
            <w:t>W</w:t>
          </w:r>
          <w:r>
            <w:rPr>
              <w:sz w:val="22"/>
              <w:szCs w:val="22"/>
            </w:rPr>
            <w:t xml:space="preserve">ater from </w:t>
          </w:r>
          <w:proofErr w:type="spellStart"/>
          <w:r w:rsidR="002215CA">
            <w:rPr>
              <w:sz w:val="22"/>
              <w:szCs w:val="22"/>
            </w:rPr>
            <w:t>Bois</w:t>
          </w:r>
          <w:proofErr w:type="spellEnd"/>
          <w:r w:rsidR="002215CA">
            <w:rPr>
              <w:sz w:val="22"/>
              <w:szCs w:val="22"/>
            </w:rPr>
            <w:t xml:space="preserve"> </w:t>
          </w:r>
          <w:proofErr w:type="spellStart"/>
          <w:r w:rsidR="002215CA">
            <w:rPr>
              <w:sz w:val="22"/>
              <w:szCs w:val="22"/>
            </w:rPr>
            <w:t>D</w:t>
          </w:r>
          <w:r w:rsidR="00816A7A">
            <w:rPr>
              <w:sz w:val="22"/>
              <w:szCs w:val="22"/>
            </w:rPr>
            <w:t>’Arc</w:t>
          </w:r>
          <w:proofErr w:type="spellEnd"/>
          <w:r w:rsidR="00816A7A">
            <w:rPr>
              <w:sz w:val="22"/>
              <w:szCs w:val="22"/>
            </w:rPr>
            <w:t xml:space="preserve"> Lake and </w:t>
          </w:r>
          <w:r>
            <w:rPr>
              <w:sz w:val="22"/>
              <w:szCs w:val="22"/>
            </w:rPr>
            <w:t>Lake Texoma</w:t>
          </w:r>
        </w:sdtContent>
      </w:sdt>
      <w:r w:rsidRPr="00D0432F">
        <w:rPr>
          <w:sz w:val="22"/>
          <w:szCs w:val="22"/>
        </w:rPr>
        <w:t xml:space="preserve"> </w:t>
      </w:r>
      <w:sdt>
        <w:sdtPr>
          <w:rPr>
            <w:sz w:val="22"/>
            <w:szCs w:val="22"/>
          </w:rPr>
          <w:id w:val="-1309706879"/>
          <w:placeholder>
            <w:docPart w:val="583AAC633DF748F1A6DD18B15D3B33BA"/>
          </w:placeholder>
          <w15:color w:val="000000"/>
          <w:dropDownList>
            <w:listItem w:value="Choose an item."/>
            <w:listItem w:displayText="will be" w:value="will be"/>
            <w:listItem w:displayText="is" w:value="is"/>
            <w:listItem w:displayText="are" w:value="are"/>
          </w:dropDownList>
        </w:sdtPr>
        <w:sdtEndPr/>
        <w:sdtContent>
          <w:r>
            <w:rPr>
              <w:sz w:val="22"/>
              <w:szCs w:val="22"/>
            </w:rPr>
            <w:t>will be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658F6C4D59B946AC9CDC704386EF4448"/>
          </w:placeholder>
          <w15:color w:val="000000"/>
        </w:sdtPr>
        <w:sdtEndPr>
          <w:rPr>
            <w:i w:val="0"/>
            <w:iCs w:val="0"/>
          </w:rPr>
        </w:sdtEndPr>
        <w:sdtContent>
          <w:r w:rsidRPr="00D82C93">
            <w:rPr>
              <w:sz w:val="22"/>
              <w:szCs w:val="22"/>
            </w:rPr>
            <w:t>conventional treatment followed by a desalination process</w:t>
          </w:r>
        </w:sdtContent>
      </w:sdt>
      <w:r w:rsidRPr="00D82C93">
        <w:rPr>
          <w:sz w:val="22"/>
          <w:szCs w:val="22"/>
        </w:rPr>
        <w:t xml:space="preserve">. </w:t>
      </w:r>
      <w:r w:rsidR="00816A7A" w:rsidRPr="00D82C93">
        <w:rPr>
          <w:sz w:val="22"/>
          <w:szCs w:val="22"/>
        </w:rPr>
        <w:t xml:space="preserve">A multi-stage desalination process will </w:t>
      </w:r>
      <w:proofErr w:type="gramStart"/>
      <w:r w:rsidR="00816A7A" w:rsidRPr="00D82C93">
        <w:rPr>
          <w:sz w:val="22"/>
          <w:szCs w:val="22"/>
        </w:rPr>
        <w:t>provide</w:t>
      </w:r>
      <w:proofErr w:type="gramEnd"/>
      <w:r w:rsidR="00816A7A" w:rsidRPr="00D82C93">
        <w:rPr>
          <w:sz w:val="22"/>
          <w:szCs w:val="22"/>
        </w:rPr>
        <w:t xml:space="preserve"> treatment for dissolved salts in the water</w:t>
      </w:r>
      <w:r w:rsidR="00816A7A">
        <w:rPr>
          <w:sz w:val="22"/>
          <w:szCs w:val="22"/>
        </w:rPr>
        <w:t xml:space="preserve"> and</w:t>
      </w:r>
      <w:r w:rsidR="00816A7A" w:rsidRPr="00D82C93">
        <w:rPr>
          <w:sz w:val="22"/>
          <w:szCs w:val="22"/>
        </w:rPr>
        <w:t xml:space="preserve"> </w:t>
      </w:r>
      <w:r w:rsidRPr="00D82C93">
        <w:rPr>
          <w:sz w:val="22"/>
          <w:szCs w:val="22"/>
        </w:rPr>
        <w:t>will result in brine residuals (concentrate). This permit authorizes the discharge from the desalination process.</w:t>
      </w:r>
    </w:p>
    <w:p w14:paraId="53FB7055" w14:textId="2C2E674D" w:rsidR="00E66EC2" w:rsidRDefault="00E66EC2" w:rsidP="00E66EC2">
      <w:pPr>
        <w:pStyle w:val="BodyText"/>
        <w:rPr>
          <w:sz w:val="22"/>
          <w:szCs w:val="22"/>
        </w:rPr>
      </w:pPr>
    </w:p>
    <w:sectPr w:rsidR="00E66EC2"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66C39873" w:rsidR="00BE7811" w:rsidRDefault="00BE7811">
        <w:pPr>
          <w:pStyle w:val="Footer"/>
          <w:jc w:val="right"/>
        </w:pPr>
        <w:r>
          <w:fldChar w:fldCharType="begin"/>
        </w:r>
        <w:r>
          <w:instrText xml:space="preserve"> PAGE   \* MERGEFORMAT </w:instrText>
        </w:r>
        <w:r>
          <w:fldChar w:fldCharType="separate"/>
        </w:r>
        <w:r w:rsidR="00F86207">
          <w:rPr>
            <w:noProof/>
          </w:rPr>
          <w:t>4</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C4"/>
    <w:rsid w:val="00025179"/>
    <w:rsid w:val="00051B7F"/>
    <w:rsid w:val="000A66E6"/>
    <w:rsid w:val="000C66F5"/>
    <w:rsid w:val="001009B4"/>
    <w:rsid w:val="00106292"/>
    <w:rsid w:val="001135B1"/>
    <w:rsid w:val="00116413"/>
    <w:rsid w:val="00164CE2"/>
    <w:rsid w:val="00174280"/>
    <w:rsid w:val="0017492A"/>
    <w:rsid w:val="001918A9"/>
    <w:rsid w:val="001A5951"/>
    <w:rsid w:val="001E79B9"/>
    <w:rsid w:val="001F220D"/>
    <w:rsid w:val="00206701"/>
    <w:rsid w:val="002215CA"/>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855C2"/>
    <w:rsid w:val="006955C6"/>
    <w:rsid w:val="006B7D8B"/>
    <w:rsid w:val="0072249E"/>
    <w:rsid w:val="00723452"/>
    <w:rsid w:val="00727F1C"/>
    <w:rsid w:val="00732647"/>
    <w:rsid w:val="00746472"/>
    <w:rsid w:val="0075745D"/>
    <w:rsid w:val="007E1130"/>
    <w:rsid w:val="007F1D92"/>
    <w:rsid w:val="00816A7A"/>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E7962"/>
    <w:rsid w:val="009F075E"/>
    <w:rsid w:val="00A03680"/>
    <w:rsid w:val="00A2193F"/>
    <w:rsid w:val="00A75BA9"/>
    <w:rsid w:val="00AB074C"/>
    <w:rsid w:val="00B3681B"/>
    <w:rsid w:val="00B4403F"/>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86207"/>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styleId="Revision">
    <w:name w:val="Revision"/>
    <w:hidden/>
    <w:uiPriority w:val="99"/>
    <w:semiHidden/>
    <w:rsid w:val="002215CA"/>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A3BA6AC850425AAFA72EEE6CF9DF93"/>
        <w:category>
          <w:name w:val="General"/>
          <w:gallery w:val="placeholder"/>
        </w:category>
        <w:types>
          <w:type w:val="bbPlcHdr"/>
        </w:types>
        <w:behaviors>
          <w:behavior w:val="content"/>
        </w:behaviors>
        <w:guid w:val="{8AB87354-73A6-4F88-B582-9A3696C8BCFA}"/>
      </w:docPartPr>
      <w:docPartBody>
        <w:p w:rsidR="001601C2" w:rsidRDefault="001777C6" w:rsidP="001777C6">
          <w:pPr>
            <w:pStyle w:val="24A3BA6AC850425AAFA72EEE6CF9DF93"/>
          </w:pPr>
          <w:r w:rsidRPr="00D0432F">
            <w:rPr>
              <w:rStyle w:val="PlaceholderText"/>
              <w:highlight w:val="lightGray"/>
            </w:rPr>
            <w:t>1. Enter applicant’s name here.</w:t>
          </w:r>
        </w:p>
      </w:docPartBody>
    </w:docPart>
    <w:docPart>
      <w:docPartPr>
        <w:name w:val="36E4254A4A2A43DC97227D96073987AF"/>
        <w:category>
          <w:name w:val="General"/>
          <w:gallery w:val="placeholder"/>
        </w:category>
        <w:types>
          <w:type w:val="bbPlcHdr"/>
        </w:types>
        <w:behaviors>
          <w:behavior w:val="content"/>
        </w:behaviors>
        <w:guid w:val="{7E0F78D1-296E-4786-8D00-F48C93E7D7E3}"/>
      </w:docPartPr>
      <w:docPartBody>
        <w:p w:rsidR="001601C2" w:rsidRDefault="001777C6" w:rsidP="001777C6">
          <w:pPr>
            <w:pStyle w:val="36E4254A4A2A43DC97227D96073987AF"/>
          </w:pPr>
          <w:r w:rsidRPr="00D0432F">
            <w:rPr>
              <w:rStyle w:val="PlaceholderText"/>
              <w:highlight w:val="lightGray"/>
            </w:rPr>
            <w:t>2. Enter Customer Number here (i.e., CN6########).</w:t>
          </w:r>
        </w:p>
      </w:docPartBody>
    </w:docPart>
    <w:docPart>
      <w:docPartPr>
        <w:name w:val="FB25636390384027AD4EBFF6721E8153"/>
        <w:category>
          <w:name w:val="General"/>
          <w:gallery w:val="placeholder"/>
        </w:category>
        <w:types>
          <w:type w:val="bbPlcHdr"/>
        </w:types>
        <w:behaviors>
          <w:behavior w:val="content"/>
        </w:behaviors>
        <w:guid w:val="{DD24CAAE-1F92-4EFE-9AC2-C2D0271AB624}"/>
      </w:docPartPr>
      <w:docPartBody>
        <w:p w:rsidR="001601C2" w:rsidRDefault="001777C6" w:rsidP="001777C6">
          <w:pPr>
            <w:pStyle w:val="FB25636390384027AD4EBFF6721E8153"/>
          </w:pPr>
          <w:r w:rsidRPr="00D0432F">
            <w:rPr>
              <w:rStyle w:val="PlaceholderText"/>
              <w:highlight w:val="lightGray"/>
            </w:rPr>
            <w:t>3. Choose from the drop-down menu.</w:t>
          </w:r>
        </w:p>
      </w:docPartBody>
    </w:docPart>
    <w:docPart>
      <w:docPartPr>
        <w:name w:val="04C896C793174F9EB1CA51D0AF206B10"/>
        <w:category>
          <w:name w:val="General"/>
          <w:gallery w:val="placeholder"/>
        </w:category>
        <w:types>
          <w:type w:val="bbPlcHdr"/>
        </w:types>
        <w:behaviors>
          <w:behavior w:val="content"/>
        </w:behaviors>
        <w:guid w:val="{C43EC958-258F-48BD-BCD2-CDA4C6CF5150}"/>
      </w:docPartPr>
      <w:docPartBody>
        <w:p w:rsidR="001601C2" w:rsidRDefault="001777C6" w:rsidP="001777C6">
          <w:pPr>
            <w:pStyle w:val="04C896C793174F9EB1CA51D0AF206B10"/>
          </w:pPr>
          <w:r w:rsidRPr="00D0432F">
            <w:rPr>
              <w:rStyle w:val="PlaceholderText"/>
              <w:highlight w:val="lightGray"/>
            </w:rPr>
            <w:t>4. Enter name of facility here.</w:t>
          </w:r>
        </w:p>
      </w:docPartBody>
    </w:docPart>
    <w:docPart>
      <w:docPartPr>
        <w:name w:val="23917A65E58647F696C83087D529589F"/>
        <w:category>
          <w:name w:val="General"/>
          <w:gallery w:val="placeholder"/>
        </w:category>
        <w:types>
          <w:type w:val="bbPlcHdr"/>
        </w:types>
        <w:behaviors>
          <w:behavior w:val="content"/>
        </w:behaviors>
        <w:guid w:val="{7A11085B-5922-48F2-939C-110A61CB6AB3}"/>
      </w:docPartPr>
      <w:docPartBody>
        <w:p w:rsidR="001601C2" w:rsidRDefault="001777C6" w:rsidP="001777C6">
          <w:pPr>
            <w:pStyle w:val="23917A65E58647F696C83087D529589F"/>
          </w:pPr>
          <w:r w:rsidRPr="00D0432F">
            <w:rPr>
              <w:rStyle w:val="PlaceholderText"/>
              <w:highlight w:val="lightGray"/>
            </w:rPr>
            <w:t>5. Enter Regulated Entity Number here (i.e., RN1########)</w:t>
          </w:r>
        </w:p>
      </w:docPartBody>
    </w:docPart>
    <w:docPart>
      <w:docPartPr>
        <w:name w:val="80DB684F5E4A4E95A320DC54F784C1BE"/>
        <w:category>
          <w:name w:val="General"/>
          <w:gallery w:val="placeholder"/>
        </w:category>
        <w:types>
          <w:type w:val="bbPlcHdr"/>
        </w:types>
        <w:behaviors>
          <w:behavior w:val="content"/>
        </w:behaviors>
        <w:guid w:val="{97C20998-95B9-4D10-B1DF-EB27037C21EB}"/>
      </w:docPartPr>
      <w:docPartBody>
        <w:p w:rsidR="001601C2" w:rsidRDefault="001777C6" w:rsidP="001777C6">
          <w:pPr>
            <w:pStyle w:val="80DB684F5E4A4E95A320DC54F784C1BE"/>
          </w:pPr>
          <w:r w:rsidRPr="00D0432F">
            <w:rPr>
              <w:rStyle w:val="PlaceholderText"/>
              <w:highlight w:val="lightGray"/>
            </w:rPr>
            <w:t>6. Choose from the drop-down menu.</w:t>
          </w:r>
        </w:p>
      </w:docPartBody>
    </w:docPart>
    <w:docPart>
      <w:docPartPr>
        <w:name w:val="225CFC7043AD4CB7A696FFEAF40546D9"/>
        <w:category>
          <w:name w:val="General"/>
          <w:gallery w:val="placeholder"/>
        </w:category>
        <w:types>
          <w:type w:val="bbPlcHdr"/>
        </w:types>
        <w:behaviors>
          <w:behavior w:val="content"/>
        </w:behaviors>
        <w:guid w:val="{58D98530-1E81-4E4B-BBEF-AE1D1D879CE3}"/>
      </w:docPartPr>
      <w:docPartBody>
        <w:p w:rsidR="001601C2" w:rsidRDefault="001777C6" w:rsidP="001777C6">
          <w:pPr>
            <w:pStyle w:val="225CFC7043AD4CB7A696FFEAF40546D9"/>
          </w:pPr>
          <w:r w:rsidRPr="00D0432F">
            <w:rPr>
              <w:rStyle w:val="PlaceholderText"/>
              <w:highlight w:val="lightGray"/>
            </w:rPr>
            <w:t>7. Enter facility description here.</w:t>
          </w:r>
        </w:p>
      </w:docPartBody>
    </w:docPart>
    <w:docPart>
      <w:docPartPr>
        <w:name w:val="F39A18878C5340E2BBBB6DCCE9635E21"/>
        <w:category>
          <w:name w:val="General"/>
          <w:gallery w:val="placeholder"/>
        </w:category>
        <w:types>
          <w:type w:val="bbPlcHdr"/>
        </w:types>
        <w:behaviors>
          <w:behavior w:val="content"/>
        </w:behaviors>
        <w:guid w:val="{207E7C07-A641-4EB3-AEAE-D844F2B41D6F}"/>
      </w:docPartPr>
      <w:docPartBody>
        <w:p w:rsidR="001601C2" w:rsidRDefault="001777C6" w:rsidP="001777C6">
          <w:pPr>
            <w:pStyle w:val="F39A18878C5340E2BBBB6DCCE9635E21"/>
          </w:pPr>
          <w:r w:rsidRPr="00D0432F">
            <w:rPr>
              <w:rStyle w:val="PlaceholderText"/>
              <w:highlight w:val="lightGray"/>
            </w:rPr>
            <w:t>8. Choose from the drop-down menu.</w:t>
          </w:r>
        </w:p>
      </w:docPartBody>
    </w:docPart>
    <w:docPart>
      <w:docPartPr>
        <w:name w:val="97ECDDCED8C74FB791FFFCEF94345075"/>
        <w:category>
          <w:name w:val="General"/>
          <w:gallery w:val="placeholder"/>
        </w:category>
        <w:types>
          <w:type w:val="bbPlcHdr"/>
        </w:types>
        <w:behaviors>
          <w:behavior w:val="content"/>
        </w:behaviors>
        <w:guid w:val="{06EDD094-84BC-4EFD-90FA-6C4E2295BCF5}"/>
      </w:docPartPr>
      <w:docPartBody>
        <w:p w:rsidR="001601C2" w:rsidRDefault="001777C6" w:rsidP="001777C6">
          <w:pPr>
            <w:pStyle w:val="97ECDDCED8C74FB791FFFCEF94345075"/>
          </w:pPr>
          <w:r w:rsidRPr="00D0432F">
            <w:rPr>
              <w:rStyle w:val="PlaceholderText"/>
              <w:highlight w:val="lightGray"/>
            </w:rPr>
            <w:t>9. Enter location here.</w:t>
          </w:r>
          <w:r w:rsidRPr="00D0432F">
            <w:rPr>
              <w:rStyle w:val="PlaceholderText"/>
            </w:rPr>
            <w:t xml:space="preserve"> </w:t>
          </w:r>
        </w:p>
      </w:docPartBody>
    </w:docPart>
    <w:docPart>
      <w:docPartPr>
        <w:name w:val="D0D887D2B7B745469AFB6C496F21ABCD"/>
        <w:category>
          <w:name w:val="General"/>
          <w:gallery w:val="placeholder"/>
        </w:category>
        <w:types>
          <w:type w:val="bbPlcHdr"/>
        </w:types>
        <w:behaviors>
          <w:behavior w:val="content"/>
        </w:behaviors>
        <w:guid w:val="{FEAC4A7A-7DAD-4A1C-A6EB-12D9B0E424B1}"/>
      </w:docPartPr>
      <w:docPartBody>
        <w:p w:rsidR="001601C2" w:rsidRDefault="001777C6" w:rsidP="001777C6">
          <w:pPr>
            <w:pStyle w:val="D0D887D2B7B745469AFB6C496F21ABCD"/>
          </w:pPr>
          <w:r w:rsidRPr="00D0432F">
            <w:rPr>
              <w:rStyle w:val="PlaceholderText"/>
              <w:highlight w:val="lightGray"/>
            </w:rPr>
            <w:t>10. Enter city name here.</w:t>
          </w:r>
        </w:p>
      </w:docPartBody>
    </w:docPart>
    <w:docPart>
      <w:docPartPr>
        <w:name w:val="BB33D298190D48848A85EE400AE86B5E"/>
        <w:category>
          <w:name w:val="General"/>
          <w:gallery w:val="placeholder"/>
        </w:category>
        <w:types>
          <w:type w:val="bbPlcHdr"/>
        </w:types>
        <w:behaviors>
          <w:behavior w:val="content"/>
        </w:behaviors>
        <w:guid w:val="{6BF1101F-9AEE-41B7-BF9D-38AF67BFF767}"/>
      </w:docPartPr>
      <w:docPartBody>
        <w:p w:rsidR="001601C2" w:rsidRDefault="001777C6" w:rsidP="001777C6">
          <w:pPr>
            <w:pStyle w:val="BB33D298190D48848A85EE400AE86B5E"/>
          </w:pPr>
          <w:r w:rsidRPr="00D0432F">
            <w:rPr>
              <w:rStyle w:val="PlaceholderText"/>
              <w:highlight w:val="lightGray"/>
            </w:rPr>
            <w:t>11. Enter county name here.</w:t>
          </w:r>
        </w:p>
      </w:docPartBody>
    </w:docPart>
    <w:docPart>
      <w:docPartPr>
        <w:name w:val="5D49B2C117B14176BE1438E60CA2C602"/>
        <w:category>
          <w:name w:val="General"/>
          <w:gallery w:val="placeholder"/>
        </w:category>
        <w:types>
          <w:type w:val="bbPlcHdr"/>
        </w:types>
        <w:behaviors>
          <w:behavior w:val="content"/>
        </w:behaviors>
        <w:guid w:val="{E59E62C2-B63A-41D9-96AD-2BD6AD482001}"/>
      </w:docPartPr>
      <w:docPartBody>
        <w:p w:rsidR="001601C2" w:rsidRDefault="001777C6" w:rsidP="001777C6">
          <w:pPr>
            <w:pStyle w:val="5D49B2C117B14176BE1438E60CA2C602"/>
          </w:pPr>
          <w:r w:rsidRPr="00D0432F">
            <w:rPr>
              <w:rStyle w:val="PlaceholderText"/>
              <w:highlight w:val="lightGray"/>
            </w:rPr>
            <w:t>12. Enter zip code here.</w:t>
          </w:r>
        </w:p>
      </w:docPartBody>
    </w:docPart>
    <w:docPart>
      <w:docPartPr>
        <w:name w:val="E0E4EB4C1EAC45BEBDE0CB6C1D30E37F"/>
        <w:category>
          <w:name w:val="General"/>
          <w:gallery w:val="placeholder"/>
        </w:category>
        <w:types>
          <w:type w:val="bbPlcHdr"/>
        </w:types>
        <w:behaviors>
          <w:behavior w:val="content"/>
        </w:behaviors>
        <w:guid w:val="{61572E9A-ABBC-4E6E-8335-D7F9757EE448}"/>
      </w:docPartPr>
      <w:docPartBody>
        <w:p w:rsidR="001601C2" w:rsidRDefault="001777C6" w:rsidP="001777C6">
          <w:pPr>
            <w:pStyle w:val="E0E4EB4C1EAC45BEBDE0CB6C1D30E37F"/>
          </w:pPr>
          <w:r w:rsidRPr="00D0432F">
            <w:rPr>
              <w:rStyle w:val="PlaceholderText"/>
              <w:highlight w:val="lightGray"/>
            </w:rPr>
            <w:t>13. Enter summary of application request here.</w:t>
          </w:r>
        </w:p>
      </w:docPartBody>
    </w:docPart>
    <w:docPart>
      <w:docPartPr>
        <w:name w:val="5FB567639B794ED59BFE4F91BBDA0F58"/>
        <w:category>
          <w:name w:val="General"/>
          <w:gallery w:val="placeholder"/>
        </w:category>
        <w:types>
          <w:type w:val="bbPlcHdr"/>
        </w:types>
        <w:behaviors>
          <w:behavior w:val="content"/>
        </w:behaviors>
        <w:guid w:val="{BDE0E975-5968-4FBF-A667-8D8A38BCF517}"/>
      </w:docPartPr>
      <w:docPartBody>
        <w:p w:rsidR="001601C2" w:rsidRDefault="001777C6" w:rsidP="001777C6">
          <w:pPr>
            <w:pStyle w:val="5FB567639B794ED59BFE4F91BBDA0F58"/>
          </w:pPr>
          <w:r w:rsidRPr="00D0432F">
            <w:rPr>
              <w:rStyle w:val="PlaceholderText"/>
              <w:highlight w:val="lightGray"/>
            </w:rPr>
            <w:t>14. List all expected pollutants here.</w:t>
          </w:r>
        </w:p>
      </w:docPartBody>
    </w:docPart>
    <w:docPart>
      <w:docPartPr>
        <w:name w:val="C641D4B432D9490DB468B116171BD6DD"/>
        <w:category>
          <w:name w:val="General"/>
          <w:gallery w:val="placeholder"/>
        </w:category>
        <w:types>
          <w:type w:val="bbPlcHdr"/>
        </w:types>
        <w:behaviors>
          <w:behavior w:val="content"/>
        </w:behaviors>
        <w:guid w:val="{6A174D70-6F1D-485B-B6CE-B59685746743}"/>
      </w:docPartPr>
      <w:docPartBody>
        <w:p w:rsidR="001601C2" w:rsidRDefault="001777C6" w:rsidP="001777C6">
          <w:pPr>
            <w:pStyle w:val="C641D4B432D9490DB468B116171BD6DD"/>
          </w:pPr>
          <w:r w:rsidRPr="00D0432F">
            <w:rPr>
              <w:rStyle w:val="PlaceholderText"/>
              <w:highlight w:val="lightGray"/>
            </w:rPr>
            <w:t>15. Enter types of wastewater discharged here.</w:t>
          </w:r>
        </w:p>
      </w:docPartBody>
    </w:docPart>
    <w:docPart>
      <w:docPartPr>
        <w:name w:val="583AAC633DF748F1A6DD18B15D3B33BA"/>
        <w:category>
          <w:name w:val="General"/>
          <w:gallery w:val="placeholder"/>
        </w:category>
        <w:types>
          <w:type w:val="bbPlcHdr"/>
        </w:types>
        <w:behaviors>
          <w:behavior w:val="content"/>
        </w:behaviors>
        <w:guid w:val="{4D0D4F9F-0522-4671-BF56-4D36573B22E4}"/>
      </w:docPartPr>
      <w:docPartBody>
        <w:p w:rsidR="001601C2" w:rsidRDefault="001777C6" w:rsidP="001777C6">
          <w:pPr>
            <w:pStyle w:val="583AAC633DF748F1A6DD18B15D3B33BA"/>
          </w:pPr>
          <w:r w:rsidRPr="00D0432F">
            <w:rPr>
              <w:rStyle w:val="PlaceholderText"/>
              <w:highlight w:val="lightGray"/>
            </w:rPr>
            <w:t>16. Choose from the drop-down menu.</w:t>
          </w:r>
        </w:p>
      </w:docPartBody>
    </w:docPart>
    <w:docPart>
      <w:docPartPr>
        <w:name w:val="658F6C4D59B946AC9CDC704386EF4448"/>
        <w:category>
          <w:name w:val="General"/>
          <w:gallery w:val="placeholder"/>
        </w:category>
        <w:types>
          <w:type w:val="bbPlcHdr"/>
        </w:types>
        <w:behaviors>
          <w:behavior w:val="content"/>
        </w:behaviors>
        <w:guid w:val="{4ED33AE7-7D6B-4DB0-B31E-377AD1DAAC9C}"/>
      </w:docPartPr>
      <w:docPartBody>
        <w:p w:rsidR="001601C2" w:rsidRDefault="001777C6" w:rsidP="001777C6">
          <w:pPr>
            <w:pStyle w:val="658F6C4D59B946AC9CDC704386EF4448"/>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01"/>
    <w:rsid w:val="001601C2"/>
    <w:rsid w:val="001777C6"/>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7C6"/>
    <w:rPr>
      <w:color w:val="808080"/>
    </w:rPr>
  </w:style>
  <w:style w:type="paragraph" w:customStyle="1" w:styleId="24A3BA6AC850425AAFA72EEE6CF9DF93">
    <w:name w:val="24A3BA6AC850425AAFA72EEE6CF9DF93"/>
    <w:rsid w:val="001777C6"/>
  </w:style>
  <w:style w:type="paragraph" w:customStyle="1" w:styleId="36E4254A4A2A43DC97227D96073987AF">
    <w:name w:val="36E4254A4A2A43DC97227D96073987AF"/>
    <w:rsid w:val="001777C6"/>
  </w:style>
  <w:style w:type="paragraph" w:customStyle="1" w:styleId="FB25636390384027AD4EBFF6721E8153">
    <w:name w:val="FB25636390384027AD4EBFF6721E8153"/>
    <w:rsid w:val="001777C6"/>
  </w:style>
  <w:style w:type="paragraph" w:customStyle="1" w:styleId="04C896C793174F9EB1CA51D0AF206B10">
    <w:name w:val="04C896C793174F9EB1CA51D0AF206B10"/>
    <w:rsid w:val="001777C6"/>
  </w:style>
  <w:style w:type="paragraph" w:customStyle="1" w:styleId="23917A65E58647F696C83087D529589F">
    <w:name w:val="23917A65E58647F696C83087D529589F"/>
    <w:rsid w:val="001777C6"/>
  </w:style>
  <w:style w:type="paragraph" w:customStyle="1" w:styleId="80DB684F5E4A4E95A320DC54F784C1BE">
    <w:name w:val="80DB684F5E4A4E95A320DC54F784C1BE"/>
    <w:rsid w:val="001777C6"/>
  </w:style>
  <w:style w:type="paragraph" w:customStyle="1" w:styleId="225CFC7043AD4CB7A696FFEAF40546D9">
    <w:name w:val="225CFC7043AD4CB7A696FFEAF40546D9"/>
    <w:rsid w:val="001777C6"/>
  </w:style>
  <w:style w:type="paragraph" w:customStyle="1" w:styleId="F39A18878C5340E2BBBB6DCCE9635E21">
    <w:name w:val="F39A18878C5340E2BBBB6DCCE9635E21"/>
    <w:rsid w:val="001777C6"/>
  </w:style>
  <w:style w:type="paragraph" w:customStyle="1" w:styleId="97ECDDCED8C74FB791FFFCEF94345075">
    <w:name w:val="97ECDDCED8C74FB791FFFCEF94345075"/>
    <w:rsid w:val="001777C6"/>
  </w:style>
  <w:style w:type="paragraph" w:customStyle="1" w:styleId="D0D887D2B7B745469AFB6C496F21ABCD">
    <w:name w:val="D0D887D2B7B745469AFB6C496F21ABCD"/>
    <w:rsid w:val="001777C6"/>
  </w:style>
  <w:style w:type="paragraph" w:customStyle="1" w:styleId="BB33D298190D48848A85EE400AE86B5E">
    <w:name w:val="BB33D298190D48848A85EE400AE86B5E"/>
    <w:rsid w:val="001777C6"/>
  </w:style>
  <w:style w:type="paragraph" w:customStyle="1" w:styleId="5D49B2C117B14176BE1438E60CA2C602">
    <w:name w:val="5D49B2C117B14176BE1438E60CA2C602"/>
    <w:rsid w:val="001777C6"/>
  </w:style>
  <w:style w:type="paragraph" w:customStyle="1" w:styleId="E0E4EB4C1EAC45BEBDE0CB6C1D30E37F">
    <w:name w:val="E0E4EB4C1EAC45BEBDE0CB6C1D30E37F"/>
    <w:rsid w:val="001777C6"/>
  </w:style>
  <w:style w:type="paragraph" w:customStyle="1" w:styleId="5FB567639B794ED59BFE4F91BBDA0F58">
    <w:name w:val="5FB567639B794ED59BFE4F91BBDA0F58"/>
    <w:rsid w:val="001777C6"/>
  </w:style>
  <w:style w:type="paragraph" w:customStyle="1" w:styleId="C641D4B432D9490DB468B116171BD6DD">
    <w:name w:val="C641D4B432D9490DB468B116171BD6DD"/>
    <w:rsid w:val="001777C6"/>
  </w:style>
  <w:style w:type="paragraph" w:customStyle="1" w:styleId="583AAC633DF748F1A6DD18B15D3B33BA">
    <w:name w:val="583AAC633DF748F1A6DD18B15D3B33BA"/>
    <w:rsid w:val="001777C6"/>
  </w:style>
  <w:style w:type="paragraph" w:customStyle="1" w:styleId="658F6C4D59B946AC9CDC704386EF4448">
    <w:name w:val="658F6C4D59B946AC9CDC704386EF4448"/>
    <w:rsid w:val="00177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282A-BC23-40FD-AACE-1A0D6466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1420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3</cp:revision>
  <dcterms:created xsi:type="dcterms:W3CDTF">2022-06-14T15:42:00Z</dcterms:created>
  <dcterms:modified xsi:type="dcterms:W3CDTF">2022-06-22T20:29:00Z</dcterms:modified>
</cp:coreProperties>
</file>