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0796" w14:textId="77777777" w:rsidR="001835DB" w:rsidRPr="00A15963" w:rsidRDefault="006B0D24" w:rsidP="00A15963">
      <w:pPr>
        <w:jc w:val="center"/>
        <w:rPr>
          <w:rFonts w:asciiTheme="minorHAnsi" w:hAnsiTheme="minorHAnsi"/>
          <w:b/>
          <w:bCs/>
          <w:smallCaps/>
          <w:sz w:val="36"/>
          <w:szCs w:val="36"/>
        </w:rPr>
      </w:pPr>
      <w:r w:rsidRPr="00A15963">
        <w:rPr>
          <w:rFonts w:asciiTheme="minorHAnsi" w:hAnsiTheme="minorHAnsi"/>
          <w:sz w:val="36"/>
          <w:szCs w:val="36"/>
          <w:lang w:val="en-CA"/>
        </w:rPr>
        <w:fldChar w:fldCharType="begin"/>
      </w:r>
      <w:r w:rsidR="001835DB" w:rsidRPr="00A15963">
        <w:rPr>
          <w:rFonts w:asciiTheme="minorHAnsi" w:hAnsiTheme="minorHAnsi"/>
          <w:sz w:val="36"/>
          <w:szCs w:val="36"/>
          <w:lang w:val="en-CA"/>
        </w:rPr>
        <w:instrText xml:space="preserve"> SEQ CHAPTER \h \r 1</w:instrText>
      </w:r>
      <w:r w:rsidRPr="00A15963">
        <w:rPr>
          <w:rFonts w:asciiTheme="minorHAnsi" w:hAnsiTheme="minorHAnsi"/>
          <w:sz w:val="36"/>
          <w:szCs w:val="36"/>
          <w:lang w:val="en-CA"/>
        </w:rPr>
        <w:fldChar w:fldCharType="end"/>
      </w:r>
      <w:r w:rsidR="001835DB" w:rsidRPr="00A15963">
        <w:rPr>
          <w:rFonts w:asciiTheme="minorHAnsi" w:hAnsiTheme="minorHAnsi"/>
          <w:b/>
          <w:bCs/>
          <w:smallCaps/>
          <w:sz w:val="36"/>
          <w:szCs w:val="36"/>
        </w:rPr>
        <w:t>Texas Commission on Environmental Quality</w:t>
      </w:r>
    </w:p>
    <w:p w14:paraId="09B0CBA1" w14:textId="77777777" w:rsidR="001835DB" w:rsidRPr="00A15963" w:rsidRDefault="00A15963" w:rsidP="00A15963">
      <w:pPr>
        <w:spacing w:before="240" w:after="240"/>
        <w:jc w:val="center"/>
        <w:rPr>
          <w:rFonts w:asciiTheme="minorHAnsi" w:hAnsiTheme="minorHAnsi"/>
          <w:b/>
          <w:bCs/>
          <w:sz w:val="22"/>
          <w:szCs w:val="22"/>
        </w:rPr>
      </w:pPr>
      <w:r w:rsidRPr="00A15963">
        <w:rPr>
          <w:rFonts w:asciiTheme="minorHAnsi" w:hAnsiTheme="minorHAnsi"/>
          <w:noProof/>
          <w:sz w:val="22"/>
          <w:szCs w:val="22"/>
        </w:rPr>
        <w:drawing>
          <wp:inline distT="0" distB="0" distL="0" distR="0" wp14:anchorId="346E4A4C" wp14:editId="539025F3">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E809390" w14:textId="77777777" w:rsidR="008E4727" w:rsidRPr="00A15963" w:rsidRDefault="006B0D24" w:rsidP="00A15963">
      <w:pPr>
        <w:jc w:val="center"/>
        <w:rPr>
          <w:rFonts w:asciiTheme="minorHAnsi" w:hAnsiTheme="minorHAnsi"/>
          <w:b/>
          <w:bCs/>
          <w:sz w:val="22"/>
          <w:szCs w:val="22"/>
        </w:rPr>
      </w:pPr>
      <w:r w:rsidRPr="00A15963">
        <w:rPr>
          <w:rFonts w:asciiTheme="minorHAnsi" w:hAnsiTheme="minorHAnsi"/>
          <w:sz w:val="22"/>
          <w:szCs w:val="22"/>
          <w:lang w:val="en-CA"/>
        </w:rPr>
        <w:fldChar w:fldCharType="begin"/>
      </w:r>
      <w:r w:rsidR="008E4727" w:rsidRPr="00A15963">
        <w:rPr>
          <w:rFonts w:asciiTheme="minorHAnsi" w:hAnsiTheme="minorHAnsi"/>
          <w:sz w:val="22"/>
          <w:szCs w:val="22"/>
          <w:lang w:val="en-CA"/>
        </w:rPr>
        <w:instrText xml:space="preserve"> SEQ CHAPTER \h \r 1</w:instrText>
      </w:r>
      <w:r w:rsidRPr="00A15963">
        <w:rPr>
          <w:rFonts w:asciiTheme="minorHAnsi" w:hAnsiTheme="minorHAnsi"/>
          <w:sz w:val="22"/>
          <w:szCs w:val="22"/>
          <w:lang w:val="en-CA"/>
        </w:rPr>
        <w:fldChar w:fldCharType="end"/>
      </w:r>
      <w:r w:rsidR="008E4727" w:rsidRPr="00A15963">
        <w:rPr>
          <w:rFonts w:asciiTheme="minorHAnsi" w:hAnsiTheme="minorHAnsi"/>
          <w:b/>
          <w:bCs/>
          <w:sz w:val="22"/>
          <w:szCs w:val="22"/>
        </w:rPr>
        <w:t>NOTICE OF RECEIPT OF APPLICATION AND INTENT TO OBTAIN</w:t>
      </w:r>
    </w:p>
    <w:p w14:paraId="05A9DE5F" w14:textId="77777777" w:rsidR="008E4727" w:rsidRPr="00A15963" w:rsidRDefault="008E4727" w:rsidP="00A15963">
      <w:pPr>
        <w:jc w:val="center"/>
        <w:rPr>
          <w:rFonts w:asciiTheme="minorHAnsi" w:hAnsiTheme="minorHAnsi"/>
          <w:b/>
          <w:bCs/>
          <w:sz w:val="22"/>
          <w:szCs w:val="22"/>
        </w:rPr>
      </w:pPr>
      <w:r w:rsidRPr="00A15963">
        <w:rPr>
          <w:rFonts w:asciiTheme="minorHAnsi" w:hAnsiTheme="minorHAnsi"/>
          <w:b/>
          <w:bCs/>
          <w:sz w:val="22"/>
          <w:szCs w:val="22"/>
        </w:rPr>
        <w:t>A MUNICIPAL SEPARATE STORM SEWER SYSTEM (MS4) PERMIT</w:t>
      </w:r>
    </w:p>
    <w:p w14:paraId="60C49AEE" w14:textId="153FCE72" w:rsidR="008E4727" w:rsidRPr="00681C5F" w:rsidRDefault="008E4727" w:rsidP="00A15963">
      <w:pPr>
        <w:jc w:val="center"/>
        <w:rPr>
          <w:rFonts w:asciiTheme="minorHAnsi" w:hAnsiTheme="minorHAnsi"/>
          <w:b/>
          <w:bCs/>
          <w:sz w:val="22"/>
          <w:szCs w:val="22"/>
        </w:rPr>
      </w:pPr>
      <w:r w:rsidRPr="00681C5F">
        <w:rPr>
          <w:rFonts w:asciiTheme="minorHAnsi" w:hAnsiTheme="minorHAnsi"/>
          <w:b/>
          <w:bCs/>
          <w:sz w:val="22"/>
          <w:szCs w:val="22"/>
        </w:rPr>
        <w:t>AMENDMENT</w:t>
      </w:r>
    </w:p>
    <w:p w14:paraId="7178940B" w14:textId="77777777" w:rsidR="008E4727" w:rsidRPr="00A15963" w:rsidRDefault="008E4727" w:rsidP="00A15963">
      <w:pPr>
        <w:jc w:val="center"/>
        <w:rPr>
          <w:rFonts w:asciiTheme="minorHAnsi" w:hAnsiTheme="minorHAnsi"/>
          <w:b/>
          <w:bCs/>
          <w:sz w:val="22"/>
          <w:szCs w:val="22"/>
        </w:rPr>
      </w:pPr>
    </w:p>
    <w:p w14:paraId="39D4664E" w14:textId="029B3494" w:rsidR="008E4727" w:rsidRPr="00681C5F" w:rsidRDefault="008E4727" w:rsidP="00A15963">
      <w:pPr>
        <w:jc w:val="center"/>
        <w:rPr>
          <w:rFonts w:asciiTheme="minorHAnsi" w:hAnsiTheme="minorHAnsi"/>
          <w:b/>
          <w:bCs/>
          <w:sz w:val="22"/>
          <w:szCs w:val="22"/>
        </w:rPr>
      </w:pPr>
      <w:r w:rsidRPr="00A15963">
        <w:rPr>
          <w:rFonts w:asciiTheme="minorHAnsi" w:hAnsiTheme="minorHAnsi"/>
          <w:b/>
          <w:bCs/>
          <w:sz w:val="22"/>
          <w:szCs w:val="22"/>
        </w:rPr>
        <w:t xml:space="preserve">PERMIT NO. </w:t>
      </w:r>
      <w:r w:rsidR="00681C5F" w:rsidRPr="00681C5F">
        <w:rPr>
          <w:rFonts w:asciiTheme="minorHAnsi" w:hAnsiTheme="minorHAnsi"/>
          <w:b/>
          <w:bCs/>
          <w:sz w:val="22"/>
          <w:szCs w:val="22"/>
        </w:rPr>
        <w:t>WQ0004400000</w:t>
      </w:r>
    </w:p>
    <w:p w14:paraId="24657F00" w14:textId="77777777" w:rsidR="008E4727" w:rsidRPr="00A15963" w:rsidRDefault="008E4727" w:rsidP="00A15963">
      <w:pPr>
        <w:rPr>
          <w:rFonts w:asciiTheme="minorHAnsi" w:hAnsiTheme="minorHAnsi"/>
          <w:sz w:val="22"/>
          <w:szCs w:val="22"/>
        </w:rPr>
      </w:pPr>
    </w:p>
    <w:p w14:paraId="64C5F379" w14:textId="5FFC098F" w:rsidR="00AD401A" w:rsidRPr="00681C5F" w:rsidRDefault="008E4727" w:rsidP="002C63D0">
      <w:pPr>
        <w:rPr>
          <w:rFonts w:asciiTheme="minorHAnsi" w:hAnsiTheme="minorHAnsi"/>
          <w:color w:val="FF0000"/>
          <w:sz w:val="22"/>
          <w:szCs w:val="22"/>
        </w:rPr>
      </w:pPr>
      <w:r w:rsidRPr="00A15963">
        <w:rPr>
          <w:rFonts w:asciiTheme="minorHAnsi" w:hAnsiTheme="minorHAnsi"/>
          <w:b/>
          <w:bCs/>
          <w:sz w:val="22"/>
          <w:szCs w:val="22"/>
        </w:rPr>
        <w:t xml:space="preserve">APPLICATION.  </w:t>
      </w:r>
      <w:r w:rsidRPr="00A15963">
        <w:rPr>
          <w:rFonts w:asciiTheme="minorHAnsi" w:hAnsiTheme="minorHAnsi"/>
          <w:sz w:val="22"/>
          <w:szCs w:val="22"/>
        </w:rPr>
        <w:t xml:space="preserve"> </w:t>
      </w:r>
      <w:r w:rsidR="00681C5F" w:rsidRPr="00681C5F">
        <w:rPr>
          <w:rFonts w:asciiTheme="minorHAnsi" w:hAnsiTheme="minorHAnsi"/>
          <w:sz w:val="22"/>
          <w:szCs w:val="22"/>
        </w:rPr>
        <w:t>North Texas Tollway Authority, 5900 West Plano Parkway, Suite 100, Plano, Texas 75093, has applied to the Texas Commission on Environmental Quality (TCEQ) to amend Texas Pollutant Discharge Elimination System (TPDES) Permit No. WQ0004400000 (EPA I.D. No. TXS000703</w:t>
      </w:r>
      <w:r w:rsidR="00681C5F" w:rsidRPr="00362EDA">
        <w:rPr>
          <w:rFonts w:asciiTheme="minorHAnsi" w:hAnsiTheme="minorHAnsi"/>
          <w:sz w:val="22"/>
          <w:szCs w:val="22"/>
        </w:rPr>
        <w:t xml:space="preserve">) to authorize the expansion of the MS4 boundaries to authorize discharges from the municipal separate storm sewer system located within the corporate boundaries (except agricultural lands) of the cities of </w:t>
      </w:r>
      <w:bookmarkStart w:id="0" w:name="_Hlk138243106"/>
      <w:r w:rsidR="00681C5F" w:rsidRPr="00362EDA">
        <w:rPr>
          <w:rFonts w:asciiTheme="minorHAnsi" w:hAnsiTheme="minorHAnsi"/>
          <w:sz w:val="22"/>
          <w:szCs w:val="22"/>
        </w:rPr>
        <w:t>Addison, Allen, Arlington, Burleson, Carrollton, Cleburne, Coppell, Dallas, Fairview, Farmers Branch, Fort Worth, Frisco, Garland, Grand Prairie, Highland Park, Irving</w:t>
      </w:r>
      <w:r w:rsidR="00681C5F" w:rsidRPr="00681C5F">
        <w:rPr>
          <w:rFonts w:asciiTheme="minorHAnsi" w:hAnsiTheme="minorHAnsi"/>
          <w:sz w:val="22"/>
          <w:szCs w:val="22"/>
        </w:rPr>
        <w:t xml:space="preserve">, Lake Dallas, Lewisville, Little Elm, Mansfield, McKinney, Plano, Prosper, Richardson, Rowlett, Sachse, The Colony, and University Park </w:t>
      </w:r>
      <w:bookmarkEnd w:id="0"/>
      <w:r w:rsidR="00681C5F" w:rsidRPr="00681C5F">
        <w:rPr>
          <w:rFonts w:asciiTheme="minorHAnsi" w:hAnsiTheme="minorHAnsi"/>
          <w:sz w:val="22"/>
          <w:szCs w:val="22"/>
        </w:rPr>
        <w:t>located in Collin, Dallas, Denton, Ellis</w:t>
      </w:r>
      <w:r w:rsidR="002076F6">
        <w:rPr>
          <w:rFonts w:asciiTheme="minorHAnsi" w:hAnsiTheme="minorHAnsi"/>
          <w:sz w:val="22"/>
          <w:szCs w:val="22"/>
        </w:rPr>
        <w:t>,</w:t>
      </w:r>
      <w:r w:rsidR="00681C5F" w:rsidRPr="00681C5F">
        <w:rPr>
          <w:rFonts w:asciiTheme="minorHAnsi" w:hAnsiTheme="minorHAnsi"/>
          <w:sz w:val="22"/>
          <w:szCs w:val="22"/>
        </w:rPr>
        <w:t xml:space="preserve"> Johnson and Tarrant Counties, Texas 75001, 75006, 75007, 75010, 75013, 75019, 75024, 75025, 7503</w:t>
      </w:r>
      <w:r w:rsidR="00735EC2">
        <w:rPr>
          <w:rFonts w:asciiTheme="minorHAnsi" w:hAnsiTheme="minorHAnsi"/>
          <w:sz w:val="22"/>
          <w:szCs w:val="22"/>
        </w:rPr>
        <w:t>3</w:t>
      </w:r>
      <w:r w:rsidR="00681C5F" w:rsidRPr="00681C5F">
        <w:rPr>
          <w:rFonts w:asciiTheme="minorHAnsi" w:hAnsiTheme="minorHAnsi"/>
          <w:sz w:val="22"/>
          <w:szCs w:val="22"/>
        </w:rPr>
        <w:t>, 7503</w:t>
      </w:r>
      <w:r w:rsidR="00735EC2">
        <w:rPr>
          <w:rFonts w:asciiTheme="minorHAnsi" w:hAnsiTheme="minorHAnsi"/>
          <w:sz w:val="22"/>
          <w:szCs w:val="22"/>
        </w:rPr>
        <w:t>4</w:t>
      </w:r>
      <w:r w:rsidR="00681C5F" w:rsidRPr="00681C5F">
        <w:rPr>
          <w:rFonts w:asciiTheme="minorHAnsi" w:hAnsiTheme="minorHAnsi"/>
          <w:sz w:val="22"/>
          <w:szCs w:val="22"/>
        </w:rPr>
        <w:t xml:space="preserve">, 75035, 75038, 75039, 75040, 75043, 75044, 75048, 75050, 75051, 75052, 75056, 75057, 75061, 75062, 75063, 75065, 75067, 75068, 75069, 75070, 75074, 75075, 75080, 75078, 75082, 75088, 75089, 75093, 75201, 75205, 75207, 75209, 75211, 75219, 75220, 75225, 75229, 75230, 75234, 75236, 75240, 75244, 75248, 75252, 75254, 75287, 76018, 76028, 76033, 76036, 76058, 76063, 76065, 76084, 76102, 76104, 76107, 76109, 76123, and 76132. The </w:t>
      </w:r>
      <w:r w:rsidR="00735EC2" w:rsidRPr="00735EC2">
        <w:rPr>
          <w:rFonts w:asciiTheme="minorHAnsi" w:hAnsiTheme="minorHAnsi"/>
          <w:sz w:val="22"/>
          <w:szCs w:val="22"/>
        </w:rPr>
        <w:t xml:space="preserve">discharge route is from the municipal separate storm sewer system to the surface water in the State. </w:t>
      </w:r>
      <w:r w:rsidR="00681C5F" w:rsidRPr="00681C5F">
        <w:rPr>
          <w:rFonts w:asciiTheme="minorHAnsi" w:hAnsiTheme="minorHAnsi"/>
          <w:sz w:val="22"/>
          <w:szCs w:val="22"/>
        </w:rPr>
        <w:t>TCEQ received this application on February 21, 2023. The permit application will be available for viewing and copying at North Texas Tollway Authority Main Offices, 5900 West Plano Parkway, Suite 100, Plano, Texas prior to the date this notice is published in the newspaper.</w:t>
      </w:r>
    </w:p>
    <w:p w14:paraId="5884FA74" w14:textId="77777777" w:rsidR="008E4727" w:rsidRPr="00A15963" w:rsidRDefault="008E4727" w:rsidP="00A15963">
      <w:pPr>
        <w:rPr>
          <w:rFonts w:asciiTheme="minorHAnsi" w:hAnsiTheme="minorHAnsi"/>
          <w:sz w:val="22"/>
          <w:szCs w:val="22"/>
        </w:rPr>
      </w:pPr>
    </w:p>
    <w:p w14:paraId="4D81F947" w14:textId="6BAFD657" w:rsidR="00527A9C" w:rsidRPr="007513D2" w:rsidRDefault="00527A9C" w:rsidP="00527A9C">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27DDFAC" w14:textId="77777777" w:rsidR="007171BD" w:rsidRDefault="007171BD" w:rsidP="00A15963">
      <w:pPr>
        <w:rPr>
          <w:rFonts w:asciiTheme="minorHAnsi" w:hAnsiTheme="minorHAnsi"/>
          <w:b/>
          <w:bCs/>
          <w:sz w:val="22"/>
          <w:szCs w:val="22"/>
        </w:rPr>
      </w:pPr>
    </w:p>
    <w:p w14:paraId="0089121B" w14:textId="3BF93548" w:rsidR="008E4727" w:rsidRDefault="008E4727" w:rsidP="00A15963">
      <w:pPr>
        <w:rPr>
          <w:rFonts w:asciiTheme="minorHAnsi" w:hAnsiTheme="minorHAnsi"/>
          <w:b/>
          <w:bCs/>
          <w:sz w:val="22"/>
          <w:szCs w:val="22"/>
        </w:rPr>
      </w:pPr>
      <w:r w:rsidRPr="00A15963">
        <w:rPr>
          <w:rFonts w:asciiTheme="minorHAnsi" w:hAnsiTheme="minorHAnsi"/>
          <w:b/>
          <w:bCs/>
          <w:sz w:val="22"/>
          <w:szCs w:val="22"/>
        </w:rPr>
        <w:t>ADDITIONAL NOTICE.</w:t>
      </w:r>
      <w:r w:rsidRPr="00A15963">
        <w:rPr>
          <w:rFonts w:asciiTheme="minorHAnsi" w:hAnsiTheme="minorHAnsi"/>
          <w:sz w:val="22"/>
          <w:szCs w:val="22"/>
        </w:rPr>
        <w:t xml:space="preserve">  TCEQ’s Executive Director has determined the application is administratively complete and will conduct a technical review of the application.</w:t>
      </w:r>
      <w:r w:rsidRPr="00A15963">
        <w:rPr>
          <w:rFonts w:asciiTheme="minorHAnsi" w:hAnsiTheme="minorHAnsi"/>
          <w:i/>
          <w:iCs/>
          <w:sz w:val="22"/>
          <w:szCs w:val="22"/>
        </w:rPr>
        <w:t xml:space="preserve">  </w:t>
      </w:r>
      <w:r w:rsidRPr="00A1596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A15963">
        <w:rPr>
          <w:rFonts w:asciiTheme="minorHAnsi" w:hAnsiTheme="minorHAnsi"/>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258840BF" w14:textId="77777777" w:rsidR="00B045BA" w:rsidRDefault="00B045BA" w:rsidP="00A15963">
      <w:pPr>
        <w:rPr>
          <w:rFonts w:asciiTheme="minorHAnsi" w:hAnsiTheme="minorHAnsi"/>
          <w:b/>
          <w:bCs/>
          <w:sz w:val="22"/>
          <w:szCs w:val="22"/>
        </w:rPr>
      </w:pPr>
    </w:p>
    <w:p w14:paraId="772895EF" w14:textId="77777777" w:rsidR="008E4727" w:rsidRPr="00A15963" w:rsidRDefault="008E4727" w:rsidP="00A15963">
      <w:pPr>
        <w:rPr>
          <w:rFonts w:asciiTheme="minorHAnsi" w:hAnsiTheme="minorHAnsi"/>
          <w:sz w:val="22"/>
          <w:szCs w:val="22"/>
        </w:rPr>
      </w:pPr>
    </w:p>
    <w:p w14:paraId="6B0CE027"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PUBLIC COMMENT / PUBLIC MEETING.  You may submit public comments or request a public meeting on this application.  </w:t>
      </w:r>
      <w:r w:rsidRPr="00A1596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00372B" w14:textId="77777777" w:rsidR="008E4727" w:rsidRPr="00A15963" w:rsidRDefault="008E4727" w:rsidP="00A15963">
      <w:pPr>
        <w:rPr>
          <w:rFonts w:asciiTheme="minorHAnsi" w:hAnsiTheme="minorHAnsi"/>
          <w:sz w:val="22"/>
          <w:szCs w:val="22"/>
        </w:rPr>
      </w:pPr>
    </w:p>
    <w:p w14:paraId="6B516853"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OPPORTUNITY FOR A CONTESTED CASE HEARING.</w:t>
      </w:r>
      <w:r w:rsidRPr="00A1596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A15963">
        <w:rPr>
          <w:rFonts w:asciiTheme="minorHAnsi" w:hAnsiTheme="minorHAnsi"/>
          <w:b/>
          <w:bCs/>
          <w:sz w:val="22"/>
          <w:szCs w:val="22"/>
        </w:rPr>
        <w:t>Unless the application is directly referred for a contested case hearing,</w:t>
      </w:r>
      <w:r w:rsidRPr="00A15963">
        <w:rPr>
          <w:rFonts w:asciiTheme="minorHAnsi" w:hAnsiTheme="minorHAnsi"/>
          <w:sz w:val="22"/>
          <w:szCs w:val="22"/>
        </w:rPr>
        <w:t xml:space="preserve"> </w:t>
      </w:r>
      <w:r w:rsidRPr="00A15963">
        <w:rPr>
          <w:rFonts w:asciiTheme="minorHAnsi" w:hAnsiTheme="minorHAnsi"/>
          <w:b/>
          <w:bCs/>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15963">
        <w:rPr>
          <w:rFonts w:asciiTheme="minorHAnsi" w:hAnsiTheme="minorHAnsi"/>
          <w:sz w:val="22"/>
          <w:szCs w:val="22"/>
        </w:rPr>
        <w:t xml:space="preserve"> A contested case hearing is a legal proceeding </w:t>
      </w:r>
      <w:proofErr w:type="gramStart"/>
      <w:r w:rsidRPr="00A15963">
        <w:rPr>
          <w:rFonts w:asciiTheme="minorHAnsi" w:hAnsiTheme="minorHAnsi"/>
          <w:sz w:val="22"/>
          <w:szCs w:val="22"/>
        </w:rPr>
        <w:t>similar to</w:t>
      </w:r>
      <w:proofErr w:type="gramEnd"/>
      <w:r w:rsidRPr="00A15963">
        <w:rPr>
          <w:rFonts w:asciiTheme="minorHAnsi" w:hAnsiTheme="minorHAnsi"/>
          <w:sz w:val="22"/>
          <w:szCs w:val="22"/>
        </w:rPr>
        <w:t xml:space="preserve"> a civil trial in state district court. </w:t>
      </w:r>
    </w:p>
    <w:p w14:paraId="2D1C3416" w14:textId="77777777" w:rsidR="008E4727" w:rsidRPr="00A15963" w:rsidRDefault="008E4727" w:rsidP="00A15963">
      <w:pPr>
        <w:rPr>
          <w:rFonts w:asciiTheme="minorHAnsi" w:hAnsiTheme="minorHAnsi"/>
          <w:sz w:val="22"/>
          <w:szCs w:val="22"/>
        </w:rPr>
      </w:pPr>
    </w:p>
    <w:p w14:paraId="2E06F441" w14:textId="77777777" w:rsidR="00B045BA" w:rsidRPr="00CC1E94" w:rsidRDefault="008E4727" w:rsidP="00B045BA">
      <w:pPr>
        <w:widowControl w:val="0"/>
        <w:rPr>
          <w:rFonts w:asciiTheme="minorHAnsi" w:hAnsiTheme="minorHAnsi"/>
          <w:sz w:val="22"/>
          <w:szCs w:val="22"/>
        </w:rPr>
      </w:pPr>
      <w:r w:rsidRPr="00A15963">
        <w:rPr>
          <w:rFonts w:asciiTheme="minorHAnsi" w:hAnsiTheme="minorHAnsi"/>
          <w:b/>
          <w:bCs/>
          <w:sz w:val="22"/>
          <w:szCs w:val="22"/>
        </w:rPr>
        <w:t xml:space="preserve">TO REQUEST A CONTESTED CASE HEARING, YOU MUST INCLUDE THE FOLLOWING ITEMS IN YOUR REQUEST:  </w:t>
      </w:r>
      <w:r w:rsidR="00B045BA" w:rsidRPr="00CC1E94">
        <w:rPr>
          <w:rFonts w:asciiTheme="minorHAnsi" w:hAnsiTheme="minorHAnsi"/>
          <w:b/>
          <w:sz w:val="22"/>
          <w:szCs w:val="22"/>
        </w:rPr>
        <w:t>:</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B045BA" w:rsidRPr="00B045BA">
        <w:rPr>
          <w:rStyle w:val="Strong"/>
          <w:rFonts w:ascii="Georgia" w:hAnsi="Georgia"/>
          <w:sz w:val="22"/>
          <w:szCs w:val="22"/>
        </w:rPr>
        <w:t>a list of all disputed issues of fact that you submit during the comment period</w:t>
      </w:r>
      <w:r w:rsidR="00B045BA" w:rsidRPr="00F11070">
        <w:rPr>
          <w:rFonts w:asciiTheme="minorHAnsi" w:hAnsiTheme="minorHAnsi"/>
          <w:b/>
          <w:sz w:val="22"/>
          <w:szCs w:val="22"/>
        </w:rPr>
        <w:t xml:space="preserve"> </w:t>
      </w:r>
      <w:r w:rsidR="00B045BA" w:rsidRPr="00CC1E94">
        <w:rPr>
          <w:rFonts w:asciiTheme="minorHAnsi" w:hAnsiTheme="minorHAnsi"/>
          <w:b/>
          <w:sz w:val="22"/>
          <w:szCs w:val="22"/>
        </w:rPr>
        <w:t>and, the statement "[I/we] request a contested case hearing."</w:t>
      </w:r>
      <w:r w:rsidR="00B045BA">
        <w:rPr>
          <w:rFonts w:asciiTheme="minorHAnsi" w:hAnsiTheme="minorHAnsi"/>
          <w:b/>
          <w:sz w:val="22"/>
          <w:szCs w:val="22"/>
        </w:rPr>
        <w:t xml:space="preserve"> </w:t>
      </w:r>
      <w:r w:rsidR="00B045BA" w:rsidRPr="00CC1E94">
        <w:rPr>
          <w:rFonts w:asciiTheme="minorHAnsi" w:hAnsiTheme="minorHAnsi"/>
          <w:b/>
          <w:sz w:val="22"/>
          <w:szCs w:val="22"/>
        </w:rPr>
        <w:t xml:space="preserve">If the request for contested case hearing is filed on behalf of a group or association, the request must designate the group’s representative for receiving future correspondence; identify </w:t>
      </w:r>
      <w:r w:rsidR="00B045BA" w:rsidRPr="00B045BA">
        <w:rPr>
          <w:rStyle w:val="Strong"/>
          <w:rFonts w:ascii="Georgia" w:hAnsi="Georgia"/>
          <w:sz w:val="22"/>
          <w:szCs w:val="22"/>
        </w:rPr>
        <w:t>by name and physical address</w:t>
      </w:r>
      <w:r w:rsidR="00B045BA" w:rsidRPr="00D579A7">
        <w:rPr>
          <w:rStyle w:val="Strong"/>
          <w:rFonts w:ascii="Georgia" w:hAnsi="Georgia"/>
          <w:color w:val="FF0000"/>
          <w:sz w:val="22"/>
          <w:szCs w:val="22"/>
        </w:rPr>
        <w:t xml:space="preserve"> </w:t>
      </w:r>
      <w:r w:rsidR="00B045BA" w:rsidRPr="00CC1E94">
        <w:rPr>
          <w:rFonts w:asciiTheme="minorHAnsi" w:hAnsiTheme="minorHAnsi"/>
          <w:b/>
          <w:sz w:val="22"/>
          <w:szCs w:val="22"/>
        </w:rPr>
        <w:t>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w:t>
      </w:r>
      <w:r w:rsidR="00B045BA">
        <w:rPr>
          <w:rFonts w:asciiTheme="minorHAnsi" w:hAnsiTheme="minorHAnsi"/>
          <w:b/>
          <w:sz w:val="22"/>
          <w:szCs w:val="22"/>
        </w:rPr>
        <w:t xml:space="preserve">  </w:t>
      </w:r>
    </w:p>
    <w:p w14:paraId="5BD5274C" w14:textId="77777777" w:rsidR="008E4727" w:rsidRPr="00A15963" w:rsidRDefault="008E4727" w:rsidP="00A15963">
      <w:pPr>
        <w:rPr>
          <w:rFonts w:asciiTheme="minorHAnsi" w:hAnsiTheme="minorHAnsi"/>
          <w:sz w:val="22"/>
          <w:szCs w:val="22"/>
        </w:rPr>
      </w:pPr>
    </w:p>
    <w:p w14:paraId="1B51659B" w14:textId="77777777" w:rsidR="008E4727" w:rsidRPr="00A15963" w:rsidRDefault="008E4727" w:rsidP="00A15963">
      <w:pPr>
        <w:rPr>
          <w:rFonts w:asciiTheme="minorHAnsi" w:hAnsiTheme="minorHAnsi"/>
          <w:sz w:val="22"/>
          <w:szCs w:val="22"/>
        </w:rPr>
      </w:pPr>
      <w:r w:rsidRPr="00A1596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CB39A5E" w14:textId="77777777" w:rsidR="008E4727" w:rsidRPr="00A15963" w:rsidRDefault="008E4727" w:rsidP="00A15963">
      <w:pPr>
        <w:rPr>
          <w:rFonts w:asciiTheme="minorHAnsi" w:hAnsiTheme="minorHAnsi"/>
          <w:sz w:val="22"/>
          <w:szCs w:val="22"/>
        </w:rPr>
      </w:pPr>
    </w:p>
    <w:p w14:paraId="42D0E190" w14:textId="4EB5E4D7" w:rsidR="00B045BA" w:rsidRPr="00D579A7" w:rsidRDefault="00B045BA" w:rsidP="00B045BA">
      <w:pPr>
        <w:widowControl w:val="0"/>
        <w:rPr>
          <w:rFonts w:asciiTheme="minorHAnsi" w:hAnsiTheme="minorHAnsi"/>
          <w:sz w:val="22"/>
          <w:szCs w:val="22"/>
        </w:rPr>
      </w:pPr>
      <w:r w:rsidRPr="00B045BA">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B045BA">
        <w:rPr>
          <w:rStyle w:val="Strong"/>
          <w:rFonts w:asciiTheme="minorHAnsi" w:hAnsiTheme="minorHAnsi"/>
          <w:sz w:val="22"/>
          <w:szCs w:val="22"/>
        </w:rPr>
        <w:t>If</w:t>
      </w:r>
      <w:r w:rsidRPr="00B045BA">
        <w:rPr>
          <w:rStyle w:val="Strong"/>
          <w:rFonts w:ascii="Georgia" w:hAnsi="Georgia"/>
          <w:sz w:val="22"/>
          <w:szCs w:val="22"/>
        </w:rPr>
        <w:t xml:space="preserve"> a hearing is granted, the subject of a hearing will be limited to disputed issues of fact or mixed questions of fact and law relating to relevant and material water quality concerns submitted during the comment period.</w:t>
      </w:r>
      <w:r w:rsidR="00AB6CD2">
        <w:rPr>
          <w:rStyle w:val="Strong"/>
          <w:rFonts w:ascii="Georgia" w:hAnsi="Georgia"/>
          <w:sz w:val="22"/>
          <w:szCs w:val="22"/>
        </w:rPr>
        <w:t xml:space="preserve"> </w:t>
      </w:r>
    </w:p>
    <w:p w14:paraId="626A2D19" w14:textId="77777777" w:rsidR="00B045BA" w:rsidRDefault="00B045BA" w:rsidP="00A15963">
      <w:pPr>
        <w:rPr>
          <w:rFonts w:asciiTheme="minorHAnsi" w:hAnsiTheme="minorHAnsi"/>
          <w:sz w:val="22"/>
          <w:szCs w:val="22"/>
        </w:rPr>
      </w:pPr>
    </w:p>
    <w:p w14:paraId="1E51057B" w14:textId="77777777" w:rsidR="008E4727" w:rsidRPr="00A15963" w:rsidRDefault="008E4727" w:rsidP="00A15963">
      <w:pPr>
        <w:rPr>
          <w:rFonts w:asciiTheme="minorHAnsi" w:hAnsiTheme="minorHAnsi"/>
          <w:sz w:val="22"/>
          <w:szCs w:val="22"/>
        </w:rPr>
      </w:pPr>
      <w:r w:rsidRPr="00A15963">
        <w:rPr>
          <w:rFonts w:asciiTheme="minorHAnsi" w:hAnsiTheme="minorHAnsi"/>
          <w:b/>
          <w:bCs/>
          <w:sz w:val="22"/>
          <w:szCs w:val="22"/>
        </w:rPr>
        <w:t xml:space="preserve">MAILING LIST. </w:t>
      </w:r>
      <w:r w:rsidRPr="00A1596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w:t>
      </w:r>
      <w:r w:rsidRPr="00A15963">
        <w:rPr>
          <w:rFonts w:asciiTheme="minorHAnsi" w:hAnsiTheme="minorHAnsi"/>
          <w:sz w:val="22"/>
          <w:szCs w:val="22"/>
        </w:rPr>
        <w:lastRenderedPageBreak/>
        <w:t>placed on the permanent and/or the county mailing list, clearly specify which list(s) and send your request to TCEQ Office of the Chief Clerk at the address below.</w:t>
      </w:r>
    </w:p>
    <w:p w14:paraId="254BFAA7" w14:textId="77777777" w:rsidR="008E4727" w:rsidRPr="00A15963" w:rsidRDefault="008E4727" w:rsidP="00A15963">
      <w:pPr>
        <w:rPr>
          <w:rFonts w:asciiTheme="minorHAnsi" w:hAnsiTheme="minorHAnsi"/>
          <w:sz w:val="22"/>
          <w:szCs w:val="22"/>
        </w:rPr>
      </w:pPr>
    </w:p>
    <w:p w14:paraId="6EDBB0A2" w14:textId="77777777" w:rsidR="00881201" w:rsidRPr="00881201" w:rsidRDefault="00881201" w:rsidP="00881201">
      <w:pPr>
        <w:rPr>
          <w:rFonts w:asciiTheme="minorHAnsi" w:hAnsiTheme="minorHAnsi"/>
          <w:sz w:val="22"/>
          <w:szCs w:val="22"/>
        </w:rPr>
      </w:pPr>
      <w:r w:rsidRPr="00881201">
        <w:rPr>
          <w:rFonts w:asciiTheme="minorHAnsi" w:hAnsiTheme="minorHAnsi"/>
          <w:b/>
          <w:bCs/>
          <w:sz w:val="22"/>
          <w:szCs w:val="22"/>
        </w:rPr>
        <w:t xml:space="preserve">INFORMATION AVAILABLE ONLINE. </w:t>
      </w:r>
      <w:r w:rsidRPr="00881201">
        <w:rPr>
          <w:rFonts w:asciiTheme="minorHAnsi" w:hAnsiTheme="minorHAnsi"/>
          <w:sz w:val="22"/>
          <w:szCs w:val="22"/>
        </w:rPr>
        <w:t xml:space="preserve">For details about the status of the application, visit the Commissioners’ Integrated Database at </w:t>
      </w:r>
      <w:hyperlink r:id="rId10" w:history="1">
        <w:r w:rsidRPr="00881201">
          <w:rPr>
            <w:rStyle w:val="Hyperlink"/>
            <w:rFonts w:asciiTheme="minorHAnsi" w:hAnsiTheme="minorHAnsi"/>
            <w:sz w:val="22"/>
            <w:szCs w:val="22"/>
          </w:rPr>
          <w:t>www.tceq.texas.gov/goto/cid</w:t>
        </w:r>
      </w:hyperlink>
      <w:r w:rsidRPr="00881201">
        <w:rPr>
          <w:rFonts w:asciiTheme="minorHAnsi" w:hAnsiTheme="minorHAnsi"/>
          <w:sz w:val="22"/>
          <w:szCs w:val="22"/>
        </w:rPr>
        <w:t>. Search the database using the permit number for this application</w:t>
      </w:r>
      <w:r w:rsidRPr="00881201">
        <w:rPr>
          <w:rFonts w:asciiTheme="minorHAnsi" w:hAnsiTheme="minorHAnsi"/>
          <w:b/>
          <w:bCs/>
          <w:color w:val="000000"/>
          <w:sz w:val="22"/>
          <w:szCs w:val="22"/>
        </w:rPr>
        <w:t>,</w:t>
      </w:r>
      <w:r w:rsidRPr="00881201">
        <w:rPr>
          <w:rFonts w:asciiTheme="minorHAnsi" w:hAnsiTheme="minorHAnsi"/>
          <w:sz w:val="22"/>
          <w:szCs w:val="22"/>
        </w:rPr>
        <w:t xml:space="preserve"> which is provided at the top of this notice.</w:t>
      </w:r>
    </w:p>
    <w:p w14:paraId="7D141A21" w14:textId="77777777" w:rsidR="00881201" w:rsidRDefault="00881201" w:rsidP="00A15963">
      <w:pPr>
        <w:rPr>
          <w:rFonts w:asciiTheme="minorHAnsi" w:hAnsiTheme="minorHAnsi"/>
          <w:b/>
          <w:bCs/>
          <w:sz w:val="22"/>
          <w:szCs w:val="22"/>
        </w:rPr>
      </w:pPr>
    </w:p>
    <w:p w14:paraId="073B57C2" w14:textId="366671CC" w:rsidR="002812C2" w:rsidRDefault="008E4727" w:rsidP="002440A7">
      <w:pPr>
        <w:spacing w:after="120"/>
        <w:rPr>
          <w:color w:val="1F497D"/>
          <w:szCs w:val="24"/>
        </w:rPr>
      </w:pPr>
      <w:r w:rsidRPr="00A15963">
        <w:rPr>
          <w:rFonts w:asciiTheme="minorHAnsi" w:hAnsiTheme="minorHAnsi"/>
          <w:b/>
          <w:bCs/>
          <w:sz w:val="22"/>
          <w:szCs w:val="22"/>
        </w:rPr>
        <w:t>AGENCY CONTACTS AND INFORMATION.</w:t>
      </w:r>
      <w:r w:rsidR="002812C2">
        <w:rPr>
          <w:rFonts w:asciiTheme="minorHAnsi" w:hAnsiTheme="minorHAnsi"/>
          <w:b/>
          <w:bCs/>
          <w:sz w:val="22"/>
          <w:szCs w:val="22"/>
        </w:rPr>
        <w:t xml:space="preserve"> </w:t>
      </w:r>
      <w:r w:rsidR="00AB6CD2" w:rsidRPr="00AB6CD2">
        <w:rPr>
          <w:rFonts w:asciiTheme="minorHAnsi" w:hAnsiTheme="minorHAnsi"/>
          <w:sz w:val="22"/>
          <w:szCs w:val="22"/>
        </w:rPr>
        <w:t>P</w:t>
      </w:r>
      <w:r w:rsidR="009A10C2" w:rsidRPr="00AB6CD2">
        <w:rPr>
          <w:rFonts w:ascii="Georgia" w:eastAsia="Calibri" w:hAnsi="Georgia"/>
          <w:bCs/>
          <w:sz w:val="22"/>
          <w:szCs w:val="22"/>
        </w:rPr>
        <w:t>ublic comments and requests must be submitted either electronically at</w:t>
      </w:r>
      <w:r w:rsidR="006F4DFB" w:rsidRPr="00AB6CD2">
        <w:rPr>
          <w:rFonts w:ascii="Georgia" w:eastAsia="Calibri" w:hAnsi="Georgia"/>
          <w:bCs/>
          <w:sz w:val="22"/>
          <w:szCs w:val="22"/>
        </w:rPr>
        <w:t xml:space="preserve"> </w:t>
      </w:r>
      <w:hyperlink r:id="rId11" w:history="1">
        <w:r w:rsidR="00696F16" w:rsidRPr="00AB6CD2">
          <w:rPr>
            <w:rStyle w:val="Hyperlink"/>
            <w:rFonts w:ascii="Georgia" w:eastAsia="Calibri" w:hAnsi="Georgia"/>
            <w:bCs/>
            <w:sz w:val="22"/>
            <w:szCs w:val="22"/>
          </w:rPr>
          <w:t>https://www14.tceq.texas.gov/epic/eComment/</w:t>
        </w:r>
      </w:hyperlink>
      <w:r w:rsidR="009A10C2" w:rsidRPr="00AB6CD2">
        <w:rPr>
          <w:rFonts w:ascii="Georgia" w:eastAsia="Calibri" w:hAnsi="Georgia"/>
          <w:bCs/>
          <w:sz w:val="22"/>
          <w:szCs w:val="22"/>
        </w:rPr>
        <w:t>, or in writing to the Texas Commission on Environmental Quality, Office of the Chief Clerk, MC-105, P.O. Box 13087, Austin, Texas 78711-3087.</w:t>
      </w:r>
      <w:r w:rsidR="009A10C2" w:rsidRPr="009A10C2">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9A10C2" w:rsidRPr="009A10C2">
        <w:rPr>
          <w:rFonts w:ascii="Georgia" w:eastAsia="Calibri" w:hAnsi="Georgia"/>
          <w:color w:val="000000"/>
          <w:sz w:val="22"/>
          <w:szCs w:val="22"/>
        </w:rPr>
        <w:t xml:space="preserve">TCEQ Public Education Program, Toll Free, at </w:t>
      </w:r>
      <w:r w:rsidR="009A10C2" w:rsidRPr="009A10C2">
        <w:rPr>
          <w:rFonts w:ascii="Georgia" w:eastAsia="Calibri" w:hAnsi="Georgia"/>
          <w:sz w:val="22"/>
          <w:szCs w:val="22"/>
        </w:rPr>
        <w:t xml:space="preserve">1-800-687-4040 or visit their website at </w:t>
      </w:r>
      <w:hyperlink r:id="rId12" w:history="1">
        <w:r w:rsidR="009A10C2" w:rsidRPr="009A10C2">
          <w:rPr>
            <w:rFonts w:ascii="Georgia" w:eastAsia="Calibri" w:hAnsi="Georgia"/>
            <w:color w:val="0000FF"/>
            <w:sz w:val="22"/>
            <w:szCs w:val="22"/>
            <w:u w:val="single"/>
          </w:rPr>
          <w:t>www.tceq.texas.gov/goto/pep</w:t>
        </w:r>
      </w:hyperlink>
      <w:r w:rsidR="009A10C2" w:rsidRPr="009A10C2">
        <w:rPr>
          <w:rFonts w:ascii="Georgia" w:eastAsia="Calibri" w:hAnsi="Georgia"/>
          <w:sz w:val="22"/>
          <w:szCs w:val="22"/>
        </w:rPr>
        <w:t xml:space="preserve">. Si </w:t>
      </w:r>
      <w:proofErr w:type="spellStart"/>
      <w:r w:rsidR="009A10C2" w:rsidRPr="009A10C2">
        <w:rPr>
          <w:rFonts w:ascii="Georgia" w:eastAsia="Calibri" w:hAnsi="Georgia"/>
          <w:sz w:val="22"/>
          <w:szCs w:val="22"/>
        </w:rPr>
        <w:t>desea</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información</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en</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Español</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puede</w:t>
      </w:r>
      <w:proofErr w:type="spellEnd"/>
      <w:r w:rsidR="009A10C2" w:rsidRPr="009A10C2">
        <w:rPr>
          <w:rFonts w:ascii="Georgia" w:eastAsia="Calibri" w:hAnsi="Georgia"/>
          <w:sz w:val="22"/>
          <w:szCs w:val="22"/>
        </w:rPr>
        <w:t xml:space="preserve"> </w:t>
      </w:r>
      <w:proofErr w:type="spellStart"/>
      <w:r w:rsidR="009A10C2" w:rsidRPr="009A10C2">
        <w:rPr>
          <w:rFonts w:ascii="Georgia" w:eastAsia="Calibri" w:hAnsi="Georgia"/>
          <w:sz w:val="22"/>
          <w:szCs w:val="22"/>
        </w:rPr>
        <w:t>llamar</w:t>
      </w:r>
      <w:proofErr w:type="spellEnd"/>
      <w:r w:rsidR="009A10C2" w:rsidRPr="009A10C2">
        <w:rPr>
          <w:rFonts w:ascii="Georgia" w:eastAsia="Calibri" w:hAnsi="Georgia"/>
          <w:sz w:val="22"/>
          <w:szCs w:val="22"/>
        </w:rPr>
        <w:t xml:space="preserve"> al 1-800-687-4040.</w:t>
      </w:r>
    </w:p>
    <w:p w14:paraId="0AA25305" w14:textId="77777777" w:rsidR="002812C2" w:rsidRDefault="008E4727" w:rsidP="00A15963">
      <w:pPr>
        <w:rPr>
          <w:rFonts w:asciiTheme="minorHAnsi" w:hAnsiTheme="minorHAnsi"/>
          <w:b/>
          <w:bCs/>
          <w:sz w:val="22"/>
          <w:szCs w:val="22"/>
        </w:rPr>
      </w:pPr>
      <w:r w:rsidRPr="00A15963">
        <w:rPr>
          <w:rFonts w:asciiTheme="minorHAnsi" w:hAnsiTheme="minorHAnsi"/>
          <w:b/>
          <w:bCs/>
          <w:sz w:val="22"/>
          <w:szCs w:val="22"/>
        </w:rPr>
        <w:t xml:space="preserve">  </w:t>
      </w:r>
    </w:p>
    <w:p w14:paraId="10579A5F" w14:textId="5D07F0FC" w:rsidR="008E4727" w:rsidRPr="00A15963" w:rsidRDefault="002076F6" w:rsidP="00A15963">
      <w:pPr>
        <w:rPr>
          <w:rFonts w:asciiTheme="minorHAnsi" w:hAnsiTheme="minorHAnsi"/>
          <w:sz w:val="22"/>
          <w:szCs w:val="22"/>
        </w:rPr>
      </w:pPr>
      <w:r w:rsidRPr="002076F6">
        <w:rPr>
          <w:rFonts w:asciiTheme="minorHAnsi" w:hAnsiTheme="minorHAnsi"/>
          <w:sz w:val="22"/>
          <w:szCs w:val="22"/>
        </w:rPr>
        <w:t>Further information may also be obtained from North Texas Tollway Authority at the address stated above or by calling Ms. Helen Johnson, Officer of Public Information, at</w:t>
      </w:r>
      <w:r>
        <w:rPr>
          <w:rFonts w:asciiTheme="minorHAnsi" w:hAnsiTheme="minorHAnsi"/>
          <w:sz w:val="22"/>
          <w:szCs w:val="22"/>
        </w:rPr>
        <w:t xml:space="preserve"> 214-461-2055</w:t>
      </w:r>
      <w:r w:rsidR="008E4727" w:rsidRPr="00A15963">
        <w:rPr>
          <w:rFonts w:asciiTheme="minorHAnsi" w:hAnsiTheme="minorHAnsi"/>
          <w:i/>
          <w:iCs/>
          <w:sz w:val="22"/>
          <w:szCs w:val="22"/>
        </w:rPr>
        <w:t xml:space="preserve">. </w:t>
      </w:r>
    </w:p>
    <w:p w14:paraId="0BC9E0CB" w14:textId="77777777" w:rsidR="008E4727" w:rsidRPr="00A15963" w:rsidRDefault="008E4727" w:rsidP="00A15963">
      <w:pPr>
        <w:rPr>
          <w:rFonts w:asciiTheme="minorHAnsi" w:hAnsiTheme="minorHAnsi"/>
          <w:sz w:val="22"/>
          <w:szCs w:val="22"/>
        </w:rPr>
      </w:pPr>
    </w:p>
    <w:p w14:paraId="4B8B2744" w14:textId="132FDABB" w:rsidR="008E4727" w:rsidRPr="00273BCD" w:rsidRDefault="008E4727" w:rsidP="00A15963">
      <w:pPr>
        <w:rPr>
          <w:rFonts w:asciiTheme="minorHAnsi" w:hAnsiTheme="minorHAnsi"/>
          <w:color w:val="FF0000"/>
          <w:sz w:val="22"/>
          <w:szCs w:val="22"/>
        </w:rPr>
      </w:pPr>
      <w:r w:rsidRPr="00A15963">
        <w:rPr>
          <w:rFonts w:asciiTheme="minorHAnsi" w:hAnsiTheme="minorHAnsi"/>
          <w:sz w:val="22"/>
          <w:szCs w:val="22"/>
        </w:rPr>
        <w:t>Issuance Date</w:t>
      </w:r>
      <w:r w:rsidR="002076F6">
        <w:rPr>
          <w:rFonts w:asciiTheme="minorHAnsi" w:hAnsiTheme="minorHAnsi"/>
          <w:sz w:val="22"/>
          <w:szCs w:val="22"/>
        </w:rPr>
        <w:t xml:space="preserve">: </w:t>
      </w:r>
      <w:r w:rsidR="00273BCD" w:rsidRPr="00273BCD">
        <w:rPr>
          <w:rFonts w:asciiTheme="minorHAnsi" w:hAnsiTheme="minorHAnsi"/>
          <w:sz w:val="22"/>
          <w:szCs w:val="22"/>
        </w:rPr>
        <w:t>July 10, 2023</w:t>
      </w:r>
    </w:p>
    <w:sectPr w:rsidR="008E4727" w:rsidRPr="00273BCD" w:rsidSect="006548E4">
      <w:footerReference w:type="even" r:id="rId13"/>
      <w:footerReference w:type="default" r:id="rId14"/>
      <w:footnotePr>
        <w:numFmt w:val="lowerLetter"/>
      </w:footnotePr>
      <w:endnotePr>
        <w:numFmt w:val="lowerLetter"/>
      </w:endnotePr>
      <w:pgSz w:w="12240" w:h="15840"/>
      <w:pgMar w:top="1440" w:right="1440" w:bottom="17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1DAF" w14:textId="77777777" w:rsidR="00106F46" w:rsidRDefault="00106F46">
      <w:r>
        <w:separator/>
      </w:r>
    </w:p>
  </w:endnote>
  <w:endnote w:type="continuationSeparator" w:id="0">
    <w:p w14:paraId="21A5C8BC"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57EC" w14:textId="77777777" w:rsidR="00E73638" w:rsidRDefault="00E73638">
    <w:pPr>
      <w:widowControl w:val="0"/>
      <w:tabs>
        <w:tab w:val="left" w:pos="0"/>
        <w:tab w:val="left" w:pos="720"/>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C7E" w14:textId="77777777" w:rsidR="00E73638" w:rsidRDefault="00E73638">
    <w:pPr>
      <w:widowControl w:val="0"/>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C9B9" w14:textId="77777777" w:rsidR="00106F46" w:rsidRDefault="00106F46">
      <w:r>
        <w:separator/>
      </w:r>
    </w:p>
  </w:footnote>
  <w:footnote w:type="continuationSeparator" w:id="0">
    <w:p w14:paraId="70C1FB63" w14:textId="77777777" w:rsidR="00106F46" w:rsidRDefault="0010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6293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DB"/>
    <w:rsid w:val="00071E1D"/>
    <w:rsid w:val="000F6932"/>
    <w:rsid w:val="00106F46"/>
    <w:rsid w:val="001835DB"/>
    <w:rsid w:val="001A2429"/>
    <w:rsid w:val="001A4724"/>
    <w:rsid w:val="001E189C"/>
    <w:rsid w:val="002076F6"/>
    <w:rsid w:val="002440A7"/>
    <w:rsid w:val="00273BCD"/>
    <w:rsid w:val="002812C2"/>
    <w:rsid w:val="002C63D0"/>
    <w:rsid w:val="003002BA"/>
    <w:rsid w:val="003109F3"/>
    <w:rsid w:val="00362EDA"/>
    <w:rsid w:val="003859A7"/>
    <w:rsid w:val="003C5372"/>
    <w:rsid w:val="00496E6D"/>
    <w:rsid w:val="00527A9C"/>
    <w:rsid w:val="005D7A63"/>
    <w:rsid w:val="005E0F87"/>
    <w:rsid w:val="00603B14"/>
    <w:rsid w:val="00605014"/>
    <w:rsid w:val="006448B1"/>
    <w:rsid w:val="006548E4"/>
    <w:rsid w:val="00681C5F"/>
    <w:rsid w:val="00696F16"/>
    <w:rsid w:val="006B0D24"/>
    <w:rsid w:val="006F4DFB"/>
    <w:rsid w:val="007109DD"/>
    <w:rsid w:val="007171BD"/>
    <w:rsid w:val="00735EC2"/>
    <w:rsid w:val="00784A8F"/>
    <w:rsid w:val="007C2874"/>
    <w:rsid w:val="00821653"/>
    <w:rsid w:val="00881201"/>
    <w:rsid w:val="008C2C5F"/>
    <w:rsid w:val="008E4727"/>
    <w:rsid w:val="008E5CF7"/>
    <w:rsid w:val="009142D7"/>
    <w:rsid w:val="00922D01"/>
    <w:rsid w:val="009A10C2"/>
    <w:rsid w:val="009B4D0C"/>
    <w:rsid w:val="00A15963"/>
    <w:rsid w:val="00AB6CD2"/>
    <w:rsid w:val="00AD401A"/>
    <w:rsid w:val="00AD430B"/>
    <w:rsid w:val="00B045BA"/>
    <w:rsid w:val="00BA0188"/>
    <w:rsid w:val="00BC41BC"/>
    <w:rsid w:val="00C12DCC"/>
    <w:rsid w:val="00D31F94"/>
    <w:rsid w:val="00D51DCD"/>
    <w:rsid w:val="00DA6581"/>
    <w:rsid w:val="00E17B46"/>
    <w:rsid w:val="00E73638"/>
    <w:rsid w:val="00E9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D0A2"/>
  <w15:docId w15:val="{ED48A35D-BD1C-49BF-9540-CA7334D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8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5DB"/>
    <w:pPr>
      <w:tabs>
        <w:tab w:val="center" w:pos="4320"/>
        <w:tab w:val="right" w:pos="8640"/>
      </w:tabs>
    </w:pPr>
  </w:style>
  <w:style w:type="paragraph" w:customStyle="1" w:styleId="17">
    <w:name w:val="_17"/>
    <w:basedOn w:val="Normal"/>
    <w:rsid w:val="00644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448B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448B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448B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448B1"/>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448B1"/>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6448B1"/>
    <w:pPr>
      <w:widowControl w:val="0"/>
      <w:tabs>
        <w:tab w:val="left" w:pos="5040"/>
        <w:tab w:val="left" w:pos="5760"/>
        <w:tab w:val="left" w:pos="6480"/>
        <w:tab w:val="left" w:pos="7200"/>
        <w:tab w:val="left" w:pos="7920"/>
      </w:tabs>
      <w:ind w:left="5040"/>
    </w:pPr>
  </w:style>
  <w:style w:type="paragraph" w:customStyle="1" w:styleId="10">
    <w:name w:val="_10"/>
    <w:basedOn w:val="Normal"/>
    <w:rsid w:val="006448B1"/>
    <w:pPr>
      <w:widowControl w:val="0"/>
      <w:tabs>
        <w:tab w:val="left" w:pos="5760"/>
        <w:tab w:val="left" w:pos="6480"/>
        <w:tab w:val="left" w:pos="7200"/>
        <w:tab w:val="left" w:pos="7920"/>
      </w:tabs>
      <w:ind w:left="5760"/>
    </w:pPr>
  </w:style>
  <w:style w:type="paragraph" w:customStyle="1" w:styleId="Level9">
    <w:name w:val="Level 9"/>
    <w:basedOn w:val="Normal"/>
    <w:rsid w:val="006448B1"/>
    <w:pPr>
      <w:widowControl w:val="0"/>
    </w:pPr>
    <w:rPr>
      <w:b/>
    </w:rPr>
  </w:style>
  <w:style w:type="paragraph" w:styleId="Footer">
    <w:name w:val="footer"/>
    <w:basedOn w:val="Normal"/>
    <w:rsid w:val="001835DB"/>
    <w:pPr>
      <w:tabs>
        <w:tab w:val="center" w:pos="4320"/>
        <w:tab w:val="right" w:pos="8640"/>
      </w:tabs>
    </w:pPr>
  </w:style>
  <w:style w:type="paragraph" w:styleId="BalloonText">
    <w:name w:val="Balloon Text"/>
    <w:basedOn w:val="Normal"/>
    <w:semiHidden/>
    <w:rsid w:val="001835DB"/>
    <w:rPr>
      <w:rFonts w:ascii="Tahoma" w:hAnsi="Tahoma" w:cs="Tahoma"/>
      <w:sz w:val="16"/>
      <w:szCs w:val="16"/>
    </w:rPr>
  </w:style>
  <w:style w:type="character" w:styleId="Hyperlink">
    <w:name w:val="Hyperlink"/>
    <w:basedOn w:val="DefaultParagraphFont"/>
    <w:uiPriority w:val="99"/>
    <w:rsid w:val="005E0F87"/>
    <w:rPr>
      <w:color w:val="0000FF"/>
      <w:u w:val="single"/>
    </w:rPr>
  </w:style>
  <w:style w:type="character" w:styleId="Strong">
    <w:name w:val="Strong"/>
    <w:qFormat/>
    <w:rsid w:val="00B045BA"/>
    <w:rPr>
      <w:b/>
      <w:bCs/>
    </w:rPr>
  </w:style>
  <w:style w:type="character" w:styleId="UnresolvedMention">
    <w:name w:val="Unresolved Mention"/>
    <w:basedOn w:val="DefaultParagraphFont"/>
    <w:uiPriority w:val="99"/>
    <w:semiHidden/>
    <w:unhideWhenUsed/>
    <w:rsid w:val="006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2149">
      <w:bodyDiv w:val="1"/>
      <w:marLeft w:val="0"/>
      <w:marRight w:val="0"/>
      <w:marTop w:val="0"/>
      <w:marBottom w:val="0"/>
      <w:divBdr>
        <w:top w:val="none" w:sz="0" w:space="0" w:color="auto"/>
        <w:left w:val="none" w:sz="0" w:space="0" w:color="auto"/>
        <w:bottom w:val="none" w:sz="0" w:space="0" w:color="auto"/>
        <w:right w:val="none" w:sz="0" w:space="0" w:color="auto"/>
      </w:divBdr>
    </w:div>
    <w:div w:id="17407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ceq.texas.gov/goto/p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4.tceq.texas.gov/epic/eCom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1149</Words>
  <Characters>7060</Characters>
  <Application>Microsoft Office Word</Application>
  <DocSecurity>0</DocSecurity>
  <Lines>123</Lines>
  <Paragraphs>22</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2005-12-15T16:45:00Z</cp:lastPrinted>
  <dcterms:created xsi:type="dcterms:W3CDTF">2023-05-05T20:53:00Z</dcterms:created>
  <dcterms:modified xsi:type="dcterms:W3CDTF">2023-07-10T14:11:00Z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df180838907edba7b331c95a2c14db1fd93d275cfb732b1a434acf6433e973f5</vt:lpwstr>
  </property>
</Properties>
</file>